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A02" w:rsidRPr="00146A02" w:rsidRDefault="00146A02" w:rsidP="00146A02">
      <w:pPr>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146A02">
        <w:rPr>
          <w:rFonts w:ascii="Times New Roman" w:eastAsia="Times New Roman" w:hAnsi="Times New Roman" w:cs="Times New Roman"/>
          <w:sz w:val="20"/>
          <w:szCs w:val="20"/>
          <w:lang w:eastAsia="ru-RU"/>
        </w:rP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8" o:title=""/>
          </v:shape>
          <o:OLEObject Type="Embed" ProgID="MSDraw" ShapeID="_x0000_i1025" DrawAspect="Content" ObjectID="_1728984527" r:id="rId9">
            <o:FieldCodes>\* MERGEFORMAT</o:FieldCodes>
          </o:OLEObject>
        </w:object>
      </w:r>
    </w:p>
    <w:p w:rsidR="00146A02" w:rsidRPr="00146A02" w:rsidRDefault="00146A02" w:rsidP="00146A02">
      <w:pPr>
        <w:autoSpaceDE w:val="0"/>
        <w:autoSpaceDN w:val="0"/>
        <w:spacing w:after="0" w:line="240" w:lineRule="auto"/>
        <w:jc w:val="center"/>
        <w:rPr>
          <w:rFonts w:ascii="Times New Roman" w:eastAsia="Times New Roman" w:hAnsi="Times New Roman" w:cs="Times New Roman"/>
          <w:sz w:val="20"/>
          <w:szCs w:val="20"/>
          <w:lang w:eastAsia="ru-RU"/>
        </w:rPr>
      </w:pPr>
    </w:p>
    <w:p w:rsidR="00146A02" w:rsidRPr="00146A02" w:rsidRDefault="00146A02" w:rsidP="00146A02">
      <w:pPr>
        <w:autoSpaceDE w:val="0"/>
        <w:autoSpaceDN w:val="0"/>
        <w:spacing w:after="120" w:line="240" w:lineRule="atLeast"/>
        <w:jc w:val="center"/>
        <w:rPr>
          <w:rFonts w:ascii="Times New Roman" w:eastAsia="Times New Roman" w:hAnsi="Times New Roman" w:cs="Times New Roman"/>
          <w:b/>
          <w:bCs/>
          <w:spacing w:val="44"/>
          <w:sz w:val="24"/>
          <w:szCs w:val="24"/>
          <w:lang w:eastAsia="ru-RU"/>
        </w:rPr>
      </w:pPr>
      <w:r w:rsidRPr="00146A02">
        <w:rPr>
          <w:rFonts w:ascii="Times New Roman" w:eastAsia="Times New Roman" w:hAnsi="Times New Roman" w:cs="Times New Roman"/>
          <w:b/>
          <w:bCs/>
          <w:spacing w:val="44"/>
          <w:sz w:val="24"/>
          <w:szCs w:val="24"/>
          <w:lang w:eastAsia="ru-RU"/>
        </w:rPr>
        <w:t>МИНИСТЕРСТВО ПРОСВЕЩЕНИЯ</w:t>
      </w:r>
      <w:r w:rsidRPr="00146A02">
        <w:rPr>
          <w:rFonts w:ascii="Times New Roman" w:eastAsia="Times New Roman" w:hAnsi="Times New Roman" w:cs="Times New Roman"/>
          <w:b/>
          <w:bCs/>
          <w:spacing w:val="44"/>
          <w:sz w:val="24"/>
          <w:szCs w:val="24"/>
          <w:lang w:eastAsia="ru-RU"/>
        </w:rPr>
        <w:br/>
        <w:t>РОССИЙСКОЙ ФЕДЕРАЦИИ</w:t>
      </w:r>
    </w:p>
    <w:p w:rsidR="00146A02" w:rsidRPr="00146A02" w:rsidRDefault="00146A02" w:rsidP="00146A02">
      <w:pPr>
        <w:autoSpaceDE w:val="0"/>
        <w:autoSpaceDN w:val="0"/>
        <w:spacing w:after="0" w:line="320" w:lineRule="exact"/>
        <w:jc w:val="center"/>
        <w:rPr>
          <w:rFonts w:ascii="Times New Roman" w:eastAsia="Times New Roman" w:hAnsi="Times New Roman" w:cs="Times New Roman"/>
          <w:b/>
          <w:bCs/>
          <w:spacing w:val="26"/>
          <w:sz w:val="24"/>
          <w:szCs w:val="24"/>
          <w:lang w:eastAsia="ru-RU"/>
        </w:rPr>
      </w:pPr>
      <w:r w:rsidRPr="00146A02">
        <w:rPr>
          <w:rFonts w:ascii="Times New Roman" w:eastAsia="Times New Roman" w:hAnsi="Times New Roman" w:cs="Times New Roman"/>
          <w:b/>
          <w:bCs/>
          <w:spacing w:val="26"/>
          <w:sz w:val="24"/>
          <w:szCs w:val="24"/>
          <w:lang w:eastAsia="ru-RU"/>
        </w:rPr>
        <w:t>(МИНПРОСВЕЩЕНИЯ РОССИИ)</w:t>
      </w:r>
    </w:p>
    <w:p w:rsidR="00146A02" w:rsidRPr="00146A02" w:rsidRDefault="00146A02" w:rsidP="00146A02">
      <w:pPr>
        <w:autoSpaceDE w:val="0"/>
        <w:autoSpaceDN w:val="0"/>
        <w:spacing w:after="0" w:line="240" w:lineRule="atLeast"/>
        <w:jc w:val="center"/>
        <w:rPr>
          <w:rFonts w:ascii="Times New Roman" w:eastAsia="Times New Roman" w:hAnsi="Times New Roman" w:cs="Times New Roman"/>
          <w:b/>
          <w:bCs/>
          <w:spacing w:val="20"/>
          <w:sz w:val="24"/>
          <w:szCs w:val="24"/>
          <w:lang w:eastAsia="ru-RU"/>
        </w:rPr>
      </w:pPr>
    </w:p>
    <w:p w:rsidR="00146A02" w:rsidRPr="00146A02" w:rsidRDefault="00146A02" w:rsidP="00146A02">
      <w:pPr>
        <w:keepNext/>
        <w:autoSpaceDE w:val="0"/>
        <w:autoSpaceDN w:val="0"/>
        <w:spacing w:after="0" w:line="240" w:lineRule="atLeast"/>
        <w:jc w:val="center"/>
        <w:outlineLvl w:val="0"/>
        <w:rPr>
          <w:rFonts w:ascii="Times New Roman" w:eastAsia="Times New Roman" w:hAnsi="Times New Roman" w:cs="Times New Roman"/>
          <w:b/>
          <w:spacing w:val="20"/>
          <w:sz w:val="36"/>
          <w:szCs w:val="36"/>
          <w:lang w:eastAsia="ru-RU"/>
        </w:rPr>
      </w:pPr>
      <w:r w:rsidRPr="00146A02">
        <w:rPr>
          <w:rFonts w:ascii="Times New Roman" w:eastAsia="Times New Roman" w:hAnsi="Times New Roman" w:cs="Times New Roman"/>
          <w:b/>
          <w:spacing w:val="20"/>
          <w:sz w:val="36"/>
          <w:szCs w:val="36"/>
          <w:lang w:eastAsia="ru-RU"/>
        </w:rPr>
        <w:t>П Р И К А З</w:t>
      </w:r>
    </w:p>
    <w:p w:rsidR="00146A02" w:rsidRPr="00146A02" w:rsidRDefault="00146A02" w:rsidP="00146A02">
      <w:pPr>
        <w:autoSpaceDE w:val="0"/>
        <w:autoSpaceDN w:val="0"/>
        <w:spacing w:after="0" w:line="240" w:lineRule="auto"/>
        <w:rPr>
          <w:rFonts w:ascii="Times New Roman" w:eastAsia="Times New Roman" w:hAnsi="Times New Roman" w:cs="Times New Roman"/>
          <w:sz w:val="20"/>
          <w:szCs w:val="20"/>
          <w:lang w:eastAsia="ru-RU"/>
        </w:rPr>
      </w:pPr>
    </w:p>
    <w:p w:rsidR="00146A02" w:rsidRPr="00146A02" w:rsidRDefault="00146A02" w:rsidP="00146A02">
      <w:pPr>
        <w:tabs>
          <w:tab w:val="left" w:pos="851"/>
          <w:tab w:val="left" w:pos="3119"/>
          <w:tab w:val="left" w:pos="8505"/>
          <w:tab w:val="left" w:pos="9498"/>
        </w:tabs>
        <w:suppressAutoHyphens/>
        <w:spacing w:after="0" w:line="100" w:lineRule="atLeast"/>
        <w:rPr>
          <w:rFonts w:ascii="Times New Roman" w:eastAsia="Times New Roman" w:hAnsi="Times New Roman" w:cs="Times New Roman"/>
          <w:sz w:val="28"/>
          <w:szCs w:val="28"/>
          <w:lang w:eastAsia="ar-SA"/>
        </w:rPr>
      </w:pPr>
      <w:r w:rsidRPr="00146A02">
        <w:rPr>
          <w:rFonts w:ascii="Times New Roman" w:eastAsia="Times New Roman" w:hAnsi="Times New Roman" w:cs="Times New Roman"/>
          <w:sz w:val="28"/>
          <w:szCs w:val="28"/>
          <w:lang w:eastAsia="ar-SA"/>
        </w:rPr>
        <w:t>«</w:t>
      </w:r>
      <w:r w:rsidRPr="00146A02">
        <w:rPr>
          <w:rFonts w:ascii="Times New Roman" w:eastAsia="Times New Roman" w:hAnsi="Times New Roman" w:cs="Times New Roman"/>
          <w:sz w:val="28"/>
          <w:szCs w:val="28"/>
          <w:u w:val="single"/>
          <w:lang w:eastAsia="ar-SA"/>
        </w:rPr>
        <w:t xml:space="preserve"> </w:t>
      </w:r>
      <w:r w:rsidRPr="00146A02">
        <w:rPr>
          <w:rFonts w:ascii="Times New Roman" w:eastAsia="Times New Roman" w:hAnsi="Times New Roman" w:cs="Times New Roman"/>
          <w:sz w:val="28"/>
          <w:szCs w:val="28"/>
          <w:u w:val="single"/>
          <w:lang w:eastAsia="ar-SA"/>
        </w:rPr>
        <w:tab/>
      </w:r>
      <w:r w:rsidRPr="00146A02">
        <w:rPr>
          <w:rFonts w:ascii="Times New Roman" w:eastAsia="Times New Roman" w:hAnsi="Times New Roman" w:cs="Times New Roman"/>
          <w:sz w:val="28"/>
          <w:szCs w:val="28"/>
          <w:lang w:eastAsia="ar-SA"/>
        </w:rPr>
        <w:t xml:space="preserve">» </w:t>
      </w:r>
      <w:r w:rsidRPr="00146A02">
        <w:rPr>
          <w:rFonts w:ascii="Times New Roman" w:eastAsia="Times New Roman" w:hAnsi="Times New Roman" w:cs="Times New Roman"/>
          <w:sz w:val="28"/>
          <w:szCs w:val="28"/>
          <w:u w:val="single"/>
          <w:lang w:eastAsia="ar-SA"/>
        </w:rPr>
        <w:t>МШРГ-2</w:t>
      </w:r>
      <w:r w:rsidRPr="00146A02">
        <w:rPr>
          <w:rFonts w:ascii="Times New Roman" w:eastAsia="Times New Roman" w:hAnsi="Times New Roman" w:cs="Times New Roman"/>
          <w:sz w:val="28"/>
          <w:szCs w:val="28"/>
          <w:u w:val="single"/>
          <w:lang w:eastAsia="ar-SA"/>
        </w:rPr>
        <w:tab/>
      </w:r>
      <w:r w:rsidRPr="00146A02">
        <w:rPr>
          <w:rFonts w:ascii="Times New Roman" w:eastAsia="Times New Roman" w:hAnsi="Times New Roman" w:cs="Times New Roman"/>
          <w:sz w:val="28"/>
          <w:szCs w:val="28"/>
          <w:lang w:eastAsia="ar-SA"/>
        </w:rPr>
        <w:t xml:space="preserve"> 2022  г.</w:t>
      </w:r>
      <w:r w:rsidRPr="00146A02">
        <w:rPr>
          <w:rFonts w:ascii="Times New Roman" w:eastAsia="Times New Roman" w:hAnsi="Times New Roman" w:cs="Times New Roman"/>
          <w:sz w:val="28"/>
          <w:szCs w:val="28"/>
          <w:lang w:eastAsia="ar-SA"/>
        </w:rPr>
        <w:tab/>
        <w:t xml:space="preserve">  № </w:t>
      </w:r>
      <w:r w:rsidRPr="00146A02">
        <w:rPr>
          <w:rFonts w:ascii="Times New Roman" w:eastAsia="Times New Roman" w:hAnsi="Times New Roman" w:cs="Times New Roman"/>
          <w:sz w:val="28"/>
          <w:szCs w:val="28"/>
          <w:u w:val="single"/>
          <w:lang w:eastAsia="ar-SA"/>
        </w:rPr>
        <w:tab/>
      </w:r>
    </w:p>
    <w:p w:rsidR="00146A02" w:rsidRPr="00146A02" w:rsidRDefault="00146A02" w:rsidP="00146A02">
      <w:pPr>
        <w:tabs>
          <w:tab w:val="left" w:pos="1134"/>
        </w:tabs>
        <w:suppressAutoHyphens/>
        <w:spacing w:after="0" w:line="100" w:lineRule="atLeast"/>
        <w:jc w:val="center"/>
        <w:rPr>
          <w:rFonts w:ascii="Times New Roman" w:eastAsia="Times New Roman" w:hAnsi="Times New Roman" w:cs="Times New Roman"/>
          <w:sz w:val="16"/>
          <w:szCs w:val="16"/>
          <w:lang w:eastAsia="ar-SA"/>
        </w:rPr>
      </w:pPr>
    </w:p>
    <w:p w:rsidR="00146A02" w:rsidRPr="00146A02" w:rsidRDefault="00146A02" w:rsidP="00146A02">
      <w:pPr>
        <w:tabs>
          <w:tab w:val="left" w:pos="1134"/>
        </w:tabs>
        <w:suppressAutoHyphens/>
        <w:spacing w:after="0" w:line="100" w:lineRule="atLeast"/>
        <w:jc w:val="center"/>
        <w:rPr>
          <w:rFonts w:ascii="Times New Roman" w:eastAsia="Times New Roman" w:hAnsi="Times New Roman" w:cs="Times New Roman"/>
          <w:sz w:val="28"/>
          <w:szCs w:val="28"/>
          <w:lang w:eastAsia="ar-SA"/>
        </w:rPr>
      </w:pPr>
      <w:r w:rsidRPr="00146A02">
        <w:rPr>
          <w:rFonts w:ascii="Times New Roman" w:eastAsia="Times New Roman" w:hAnsi="Times New Roman" w:cs="Times New Roman"/>
          <w:sz w:val="28"/>
          <w:szCs w:val="28"/>
          <w:lang w:eastAsia="ar-SA"/>
        </w:rPr>
        <w:t>Москва</w:t>
      </w:r>
    </w:p>
    <w:p w:rsidR="00146A02" w:rsidRPr="00146A02" w:rsidRDefault="00146A02" w:rsidP="00146A02">
      <w:pPr>
        <w:tabs>
          <w:tab w:val="left" w:pos="1134"/>
        </w:tabs>
        <w:suppressAutoHyphens/>
        <w:spacing w:after="0" w:line="100" w:lineRule="atLeast"/>
        <w:jc w:val="center"/>
        <w:rPr>
          <w:rFonts w:ascii="Times New Roman" w:eastAsia="Times New Roman" w:hAnsi="Times New Roman" w:cs="Times New Roman"/>
          <w:sz w:val="28"/>
          <w:szCs w:val="28"/>
          <w:lang w:eastAsia="ar-SA"/>
        </w:rPr>
      </w:pPr>
    </w:p>
    <w:p w:rsidR="00146A02" w:rsidRPr="00146A02" w:rsidRDefault="00146A02" w:rsidP="00146A02">
      <w:pPr>
        <w:widowControl w:val="0"/>
        <w:suppressAutoHyphens/>
        <w:autoSpaceDN w:val="0"/>
        <w:spacing w:after="0" w:line="240" w:lineRule="auto"/>
        <w:jc w:val="center"/>
        <w:textAlignment w:val="baseline"/>
        <w:rPr>
          <w:rFonts w:ascii="Arial" w:eastAsia="Calibri" w:hAnsi="Arial" w:cs="Arial"/>
          <w:b/>
          <w:bCs/>
          <w:kern w:val="3"/>
          <w:sz w:val="28"/>
          <w:szCs w:val="28"/>
          <w:lang w:eastAsia="ru-RU"/>
        </w:rPr>
      </w:pPr>
      <w:bookmarkStart w:id="0" w:name="_GoBack1"/>
      <w:r w:rsidRPr="00146A02">
        <w:rPr>
          <w:rFonts w:ascii="Times New Roman" w:eastAsia="Calibri" w:hAnsi="Times New Roman" w:cs="Times New Roman"/>
          <w:b/>
          <w:bCs/>
          <w:kern w:val="3"/>
          <w:sz w:val="28"/>
          <w:szCs w:val="28"/>
          <w:lang w:eastAsia="ru-RU"/>
        </w:rPr>
        <w:t xml:space="preserve">Об утверждении </w:t>
      </w:r>
      <w:bookmarkEnd w:id="0"/>
      <w:r w:rsidRPr="00146A02">
        <w:rPr>
          <w:rFonts w:ascii="Times New Roman" w:eastAsia="Calibri" w:hAnsi="Times New Roman" w:cs="Times New Roman"/>
          <w:b/>
          <w:bCs/>
          <w:kern w:val="3"/>
          <w:sz w:val="28"/>
          <w:szCs w:val="28"/>
          <w:lang w:eastAsia="ru-RU"/>
        </w:rPr>
        <w:t xml:space="preserve">федеральной адаптированной основной </w:t>
      </w:r>
      <w:r w:rsidRPr="00146A02">
        <w:rPr>
          <w:rFonts w:ascii="Times New Roman" w:eastAsia="Calibri" w:hAnsi="Times New Roman" w:cs="Times New Roman"/>
          <w:b/>
          <w:bCs/>
          <w:kern w:val="3"/>
          <w:sz w:val="28"/>
          <w:szCs w:val="28"/>
          <w:lang w:eastAsia="ru-RU"/>
        </w:rPr>
        <w:br/>
        <w:t xml:space="preserve">общеобразовательной программы </w:t>
      </w:r>
      <w:r w:rsidRPr="00146A02">
        <w:rPr>
          <w:rFonts w:ascii="Arial" w:eastAsia="Calibri" w:hAnsi="Arial" w:cs="Arial"/>
          <w:b/>
          <w:bCs/>
          <w:kern w:val="3"/>
          <w:sz w:val="28"/>
          <w:szCs w:val="28"/>
          <w:lang w:eastAsia="ru-RU"/>
        </w:rPr>
        <w:t>–</w:t>
      </w:r>
      <w:r w:rsidRPr="00146A02">
        <w:rPr>
          <w:rFonts w:ascii="Times New Roman" w:eastAsia="Calibri" w:hAnsi="Times New Roman" w:cs="Times New Roman"/>
          <w:b/>
          <w:bCs/>
          <w:kern w:val="3"/>
          <w:sz w:val="28"/>
          <w:szCs w:val="28"/>
          <w:lang w:eastAsia="ru-RU"/>
        </w:rPr>
        <w:t xml:space="preserve"> адаптированной образовательной программы дошкольного образования </w:t>
      </w:r>
      <w:r w:rsidRPr="00146A02">
        <w:rPr>
          <w:rFonts w:ascii="Times New Roman" w:eastAsia="Calibri" w:hAnsi="Times New Roman" w:cs="Times New Roman"/>
          <w:b/>
          <w:bCs/>
          <w:kern w:val="3"/>
          <w:sz w:val="28"/>
          <w:szCs w:val="28"/>
          <w:lang w:eastAsia="ru-RU"/>
        </w:rPr>
        <w:br/>
        <w:t>для обучающихся с ограниченными возможностями здоровья</w:t>
      </w:r>
    </w:p>
    <w:p w:rsidR="00146A02" w:rsidRPr="00146A02" w:rsidRDefault="00146A02" w:rsidP="00146A02">
      <w:pPr>
        <w:widowControl w:val="0"/>
        <w:suppressAutoHyphens/>
        <w:autoSpaceDN w:val="0"/>
        <w:spacing w:after="0" w:line="240" w:lineRule="auto"/>
        <w:jc w:val="center"/>
        <w:textAlignment w:val="baseline"/>
        <w:rPr>
          <w:rFonts w:ascii="Times New Roman" w:eastAsia="Calibri" w:hAnsi="Times New Roman" w:cs="Times New Roman"/>
          <w:b/>
          <w:bCs/>
          <w:kern w:val="3"/>
          <w:sz w:val="28"/>
          <w:szCs w:val="28"/>
          <w:lang w:eastAsia="ru-RU"/>
        </w:rPr>
      </w:pPr>
    </w:p>
    <w:p w:rsidR="00146A02" w:rsidRPr="00146A02" w:rsidRDefault="00146A02" w:rsidP="00146A02">
      <w:pPr>
        <w:widowControl w:val="0"/>
        <w:suppressAutoHyphens/>
        <w:autoSpaceDN w:val="0"/>
        <w:spacing w:after="0"/>
        <w:ind w:firstLine="709"/>
        <w:jc w:val="both"/>
        <w:textAlignment w:val="baseline"/>
        <w:rPr>
          <w:rFonts w:ascii="Times New Roman" w:eastAsia="Calibri" w:hAnsi="Times New Roman" w:cs="Times New Roman"/>
          <w:spacing w:val="-4"/>
          <w:kern w:val="3"/>
          <w:sz w:val="28"/>
          <w:szCs w:val="28"/>
          <w:lang w:eastAsia="ru-RU"/>
        </w:rPr>
      </w:pPr>
      <w:r w:rsidRPr="00146A02">
        <w:rPr>
          <w:rFonts w:ascii="Times New Roman" w:eastAsia="Calibri" w:hAnsi="Times New Roman" w:cs="Times New Roman"/>
          <w:spacing w:val="-4"/>
          <w:kern w:val="3"/>
          <w:sz w:val="28"/>
          <w:szCs w:val="28"/>
          <w:lang w:eastAsia="ru-RU"/>
        </w:rPr>
        <w:t>В соответствии с частями 6</w:t>
      </w:r>
      <w:r w:rsidRPr="00146A02">
        <w:rPr>
          <w:rFonts w:ascii="Times New Roman" w:eastAsia="Calibri" w:hAnsi="Times New Roman" w:cs="Times New Roman"/>
          <w:spacing w:val="-4"/>
          <w:kern w:val="3"/>
          <w:sz w:val="28"/>
          <w:szCs w:val="28"/>
          <w:vertAlign w:val="superscript"/>
          <w:lang w:eastAsia="ru-RU"/>
        </w:rPr>
        <w:t>5</w:t>
      </w:r>
      <w:r w:rsidRPr="00146A02">
        <w:rPr>
          <w:rFonts w:ascii="Times New Roman" w:eastAsia="Calibri" w:hAnsi="Times New Roman" w:cs="Times New Roman"/>
          <w:spacing w:val="-4"/>
          <w:kern w:val="3"/>
          <w:sz w:val="28"/>
          <w:szCs w:val="28"/>
          <w:lang w:eastAsia="ru-RU"/>
        </w:rPr>
        <w:t xml:space="preserve">, 6.4, 6.5, 6.6 статьи 12 Федерального закона </w:t>
      </w:r>
      <w:r w:rsidRPr="00146A02">
        <w:rPr>
          <w:rFonts w:ascii="Times New Roman" w:eastAsia="Calibri" w:hAnsi="Times New Roman" w:cs="Times New Roman"/>
          <w:spacing w:val="-4"/>
          <w:kern w:val="3"/>
          <w:sz w:val="28"/>
          <w:szCs w:val="28"/>
          <w:lang w:eastAsia="ru-RU"/>
        </w:rPr>
        <w:br/>
        <w:t xml:space="preserve">от 29 декабря 2012 г. № 273-ФЗ «Об образовании в Российской Федерации» (Собрание законодательства Российской Федерации, 2012, № 53, ст. 7598; Официальный интернет-портал правовой информации (www.pravo.gov.ru), 2022, 24 сентября, № 0001202209240008), абзацем шестым подпункта «б» пункта 3 статьи 1 Федерального закона от 24 сентября 2022 г. № 371-ФЗ «О внесении изменений в Федеральный закон «Об образовании в Российской Федерации» и статью 1 Федерального закона </w:t>
      </w:r>
      <w:r w:rsidRPr="00146A02">
        <w:rPr>
          <w:rFonts w:ascii="Times New Roman" w:eastAsia="Calibri" w:hAnsi="Times New Roman" w:cs="Times New Roman"/>
          <w:spacing w:val="-4"/>
          <w:kern w:val="3"/>
          <w:sz w:val="28"/>
          <w:szCs w:val="28"/>
          <w:lang w:eastAsia="ru-RU"/>
        </w:rPr>
        <w:br/>
        <w:t xml:space="preserve">«Об обязательных требованиях в Российской Федерации» (Официальный интернет-портал правовой информации (www.pravo.gov.ru), 2022, 24 сентября, № 0001202209240008), пунктом 1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и абзацем вторым пункта 10 Порядка организации </w:t>
      </w:r>
      <w:r w:rsidRPr="00146A02">
        <w:rPr>
          <w:rFonts w:ascii="Times New Roman" w:eastAsia="Calibri" w:hAnsi="Times New Roman" w:cs="Times New Roman"/>
          <w:spacing w:val="-4"/>
          <w:kern w:val="3"/>
          <w:sz w:val="28"/>
          <w:szCs w:val="28"/>
          <w:lang w:eastAsia="ru-RU"/>
        </w:rPr>
        <w:br/>
        <w:t>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Минпросвещения России от 31 июля 2020 г. № 373,</w:t>
      </w:r>
      <w:r w:rsidRPr="00146A02">
        <w:rPr>
          <w:rFonts w:ascii="Times New Roman" w:eastAsia="Calibri" w:hAnsi="Times New Roman" w:cs="Times New Roman"/>
          <w:kern w:val="3"/>
          <w:sz w:val="28"/>
          <w:szCs w:val="28"/>
          <w:lang w:eastAsia="ru-RU"/>
        </w:rPr>
        <w:t xml:space="preserve"> п р и к а з ы в а ю:</w:t>
      </w:r>
    </w:p>
    <w:p w:rsidR="00146A02" w:rsidRPr="00146A02" w:rsidRDefault="00146A02" w:rsidP="00146A02">
      <w:pPr>
        <w:widowControl w:val="0"/>
        <w:tabs>
          <w:tab w:val="left" w:pos="993"/>
          <w:tab w:val="left" w:pos="10206"/>
        </w:tabs>
        <w:suppressAutoHyphens/>
        <w:autoSpaceDN w:val="0"/>
        <w:spacing w:after="0"/>
        <w:ind w:firstLine="709"/>
        <w:jc w:val="both"/>
        <w:textAlignment w:val="baseline"/>
        <w:rPr>
          <w:rFonts w:ascii="Times New Roman" w:eastAsia="Times New Roman" w:hAnsi="Times New Roman" w:cs="Times New Roman"/>
          <w:kern w:val="3"/>
          <w:sz w:val="20"/>
          <w:szCs w:val="20"/>
          <w:lang w:eastAsia="ru-RU"/>
        </w:rPr>
      </w:pPr>
      <w:r w:rsidRPr="00146A02">
        <w:rPr>
          <w:rFonts w:ascii="Times New Roman" w:eastAsia="Times New Roman" w:hAnsi="Times New Roman" w:cs="Times New Roman"/>
          <w:kern w:val="3"/>
          <w:sz w:val="28"/>
          <w:szCs w:val="28"/>
          <w:lang w:eastAsia="ru-RU"/>
        </w:rPr>
        <w:t>1. Утвердить прилагаемую федеральную адаптированную основную</w:t>
      </w:r>
      <w:r w:rsidRPr="00146A02">
        <w:rPr>
          <w:rFonts w:ascii="Times New Roman" w:eastAsia="Times New Roman" w:hAnsi="Times New Roman" w:cs="Times New Roman"/>
          <w:kern w:val="3"/>
          <w:sz w:val="28"/>
          <w:szCs w:val="28"/>
          <w:lang w:eastAsia="ru-RU"/>
        </w:rPr>
        <w:br/>
        <w:t xml:space="preserve"> общеобразовательную программу – адаптированную образовательную программу дошкольного образования для обучающихся с ограниченными возможностями здоровья.</w:t>
      </w:r>
    </w:p>
    <w:p w:rsidR="00146A02" w:rsidRPr="00146A02" w:rsidRDefault="00146A02" w:rsidP="00146A02">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146A02">
        <w:rPr>
          <w:rFonts w:ascii="Times New Roman" w:eastAsia="Times New Roman" w:hAnsi="Times New Roman" w:cs="Times New Roman"/>
          <w:color w:val="000000"/>
          <w:sz w:val="28"/>
          <w:szCs w:val="28"/>
          <w:lang w:eastAsia="ru-RU"/>
        </w:rPr>
        <w:t>2. Настоящий приказ вступает в силу со дня его официального опубликования.</w:t>
      </w:r>
    </w:p>
    <w:p w:rsidR="00146A02" w:rsidRPr="00146A02" w:rsidRDefault="00146A02" w:rsidP="00146A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tbl>
      <w:tblPr>
        <w:tblW w:w="10206" w:type="dxa"/>
        <w:tblInd w:w="108" w:type="dxa"/>
        <w:tblLook w:val="04A0" w:firstRow="1" w:lastRow="0" w:firstColumn="1" w:lastColumn="0" w:noHBand="0" w:noVBand="1"/>
      </w:tblPr>
      <w:tblGrid>
        <w:gridCol w:w="2519"/>
        <w:gridCol w:w="3941"/>
        <w:gridCol w:w="3746"/>
      </w:tblGrid>
      <w:tr w:rsidR="00146A02" w:rsidRPr="00146A02" w:rsidTr="00815637">
        <w:trPr>
          <w:trHeight w:val="106"/>
        </w:trPr>
        <w:tc>
          <w:tcPr>
            <w:tcW w:w="2519" w:type="dxa"/>
            <w:vAlign w:val="center"/>
          </w:tcPr>
          <w:p w:rsidR="00146A02" w:rsidRPr="00146A02" w:rsidRDefault="00146A02" w:rsidP="00146A02">
            <w:pPr>
              <w:spacing w:after="0" w:line="240" w:lineRule="auto"/>
              <w:rPr>
                <w:rFonts w:ascii="Times New Roman" w:eastAsia="Times New Roman" w:hAnsi="Times New Roman" w:cs="Times New Roman"/>
                <w:sz w:val="28"/>
                <w:szCs w:val="28"/>
                <w:lang w:eastAsia="ru-RU"/>
              </w:rPr>
            </w:pPr>
            <w:r w:rsidRPr="00146A02">
              <w:rPr>
                <w:rFonts w:ascii="Times New Roman" w:eastAsia="Times New Roman" w:hAnsi="Times New Roman" w:cs="Times New Roman"/>
                <w:sz w:val="28"/>
                <w:szCs w:val="28"/>
                <w:lang w:eastAsia="ru-RU"/>
              </w:rPr>
              <w:t>Министр</w:t>
            </w:r>
          </w:p>
        </w:tc>
        <w:tc>
          <w:tcPr>
            <w:tcW w:w="3941" w:type="dxa"/>
            <w:vAlign w:val="bottom"/>
          </w:tcPr>
          <w:p w:rsidR="00146A02" w:rsidRPr="00146A02" w:rsidRDefault="00146A02" w:rsidP="00146A02">
            <w:pPr>
              <w:autoSpaceDE w:val="0"/>
              <w:autoSpaceDN w:val="0"/>
              <w:spacing w:before="120" w:after="0" w:line="240" w:lineRule="auto"/>
              <w:jc w:val="center"/>
              <w:rPr>
                <w:rFonts w:ascii="Times New Roman" w:eastAsia="Times New Roman" w:hAnsi="Times New Roman" w:cs="Times New Roman"/>
                <w:sz w:val="16"/>
                <w:szCs w:val="16"/>
                <w:lang w:eastAsia="ru-RU"/>
              </w:rPr>
            </w:pPr>
            <w:r w:rsidRPr="00146A02">
              <w:rPr>
                <w:rFonts w:ascii="Times New Roman" w:eastAsia="Times New Roman" w:hAnsi="Times New Roman" w:cs="Times New Roman"/>
                <w:sz w:val="16"/>
                <w:szCs w:val="16"/>
                <w:lang w:eastAsia="ru-RU"/>
              </w:rPr>
              <w:t>МШЭП</w:t>
            </w:r>
          </w:p>
        </w:tc>
        <w:tc>
          <w:tcPr>
            <w:tcW w:w="3746" w:type="dxa"/>
            <w:vAlign w:val="center"/>
          </w:tcPr>
          <w:p w:rsidR="00146A02" w:rsidRPr="00146A02" w:rsidRDefault="00146A02" w:rsidP="00146A02">
            <w:pPr>
              <w:autoSpaceDE w:val="0"/>
              <w:autoSpaceDN w:val="0"/>
              <w:spacing w:after="0" w:line="240" w:lineRule="auto"/>
              <w:ind w:right="176"/>
              <w:jc w:val="right"/>
              <w:rPr>
                <w:rFonts w:ascii="Times New Roman" w:eastAsia="Times New Roman" w:hAnsi="Times New Roman" w:cs="Times New Roman"/>
                <w:sz w:val="28"/>
                <w:szCs w:val="28"/>
                <w:lang w:eastAsia="ru-RU"/>
              </w:rPr>
            </w:pPr>
            <w:r w:rsidRPr="00146A02">
              <w:rPr>
                <w:rFonts w:ascii="Times New Roman" w:eastAsia="Times New Roman" w:hAnsi="Times New Roman" w:cs="Times New Roman"/>
                <w:sz w:val="28"/>
                <w:szCs w:val="28"/>
                <w:lang w:eastAsia="ru-RU"/>
              </w:rPr>
              <w:t>С.С. Кравцов</w:t>
            </w:r>
          </w:p>
        </w:tc>
      </w:tr>
    </w:tbl>
    <w:p w:rsidR="00D76B2E" w:rsidRPr="00193ABB" w:rsidRDefault="00D76B2E" w:rsidP="00D76B2E">
      <w:pPr>
        <w:suppressAutoHyphens/>
        <w:spacing w:after="0" w:line="240" w:lineRule="auto"/>
        <w:ind w:left="4820"/>
        <w:jc w:val="right"/>
        <w:outlineLvl w:val="0"/>
        <w:rPr>
          <w:rFonts w:ascii="Times New Roman" w:hAnsi="Times New Roman"/>
          <w:kern w:val="2"/>
          <w:sz w:val="28"/>
          <w:szCs w:val="28"/>
        </w:rPr>
      </w:pPr>
      <w:r w:rsidRPr="00193ABB">
        <w:rPr>
          <w:rFonts w:ascii="Times New Roman" w:hAnsi="Times New Roman"/>
          <w:kern w:val="2"/>
          <w:sz w:val="28"/>
          <w:szCs w:val="28"/>
        </w:rPr>
        <w:lastRenderedPageBreak/>
        <w:t>Приложение</w:t>
      </w:r>
      <w:r>
        <w:rPr>
          <w:rFonts w:ascii="Times New Roman" w:hAnsi="Times New Roman"/>
          <w:kern w:val="2"/>
          <w:sz w:val="28"/>
          <w:szCs w:val="28"/>
        </w:rPr>
        <w:t xml:space="preserve"> </w:t>
      </w:r>
    </w:p>
    <w:p w:rsidR="00D76B2E" w:rsidRPr="00193ABB" w:rsidRDefault="00D76B2E" w:rsidP="00D76B2E">
      <w:pPr>
        <w:suppressAutoHyphens/>
        <w:spacing w:after="0" w:line="240" w:lineRule="auto"/>
        <w:ind w:left="4820"/>
        <w:jc w:val="right"/>
        <w:outlineLvl w:val="0"/>
        <w:rPr>
          <w:rFonts w:ascii="Times New Roman" w:hAnsi="Times New Roman"/>
          <w:kern w:val="2"/>
          <w:sz w:val="28"/>
          <w:szCs w:val="28"/>
        </w:rPr>
      </w:pPr>
    </w:p>
    <w:p w:rsidR="00D76B2E" w:rsidRPr="00193ABB" w:rsidRDefault="00D76B2E" w:rsidP="00D76B2E">
      <w:pPr>
        <w:suppressAutoHyphens/>
        <w:spacing w:after="0" w:line="240" w:lineRule="auto"/>
        <w:ind w:left="4820"/>
        <w:jc w:val="right"/>
        <w:outlineLvl w:val="0"/>
        <w:rPr>
          <w:rFonts w:ascii="Times New Roman" w:hAnsi="Times New Roman"/>
          <w:kern w:val="2"/>
          <w:sz w:val="28"/>
          <w:szCs w:val="28"/>
        </w:rPr>
      </w:pPr>
      <w:r w:rsidRPr="00193ABB">
        <w:rPr>
          <w:rFonts w:ascii="Times New Roman" w:hAnsi="Times New Roman"/>
          <w:kern w:val="2"/>
          <w:sz w:val="28"/>
          <w:szCs w:val="28"/>
        </w:rPr>
        <w:t>УТВЕРЖДЕНА</w:t>
      </w:r>
    </w:p>
    <w:p w:rsidR="00D76B2E" w:rsidRPr="00193ABB" w:rsidRDefault="00D76B2E" w:rsidP="00D76B2E">
      <w:pPr>
        <w:suppressAutoHyphens/>
        <w:spacing w:after="0" w:line="240" w:lineRule="auto"/>
        <w:ind w:left="4111"/>
        <w:jc w:val="right"/>
        <w:outlineLvl w:val="0"/>
        <w:rPr>
          <w:rFonts w:ascii="Times New Roman" w:hAnsi="Times New Roman"/>
          <w:kern w:val="2"/>
          <w:sz w:val="28"/>
          <w:szCs w:val="28"/>
        </w:rPr>
      </w:pPr>
      <w:r w:rsidRPr="00193ABB">
        <w:rPr>
          <w:rFonts w:ascii="Times New Roman" w:hAnsi="Times New Roman"/>
          <w:kern w:val="2"/>
          <w:sz w:val="28"/>
          <w:szCs w:val="28"/>
        </w:rPr>
        <w:t xml:space="preserve">приказом Министерства </w:t>
      </w:r>
      <w:r>
        <w:rPr>
          <w:rFonts w:ascii="Times New Roman" w:hAnsi="Times New Roman"/>
          <w:kern w:val="2"/>
          <w:sz w:val="28"/>
          <w:szCs w:val="28"/>
        </w:rPr>
        <w:t>п</w:t>
      </w:r>
      <w:r w:rsidRPr="00193ABB">
        <w:rPr>
          <w:rFonts w:ascii="Times New Roman" w:hAnsi="Times New Roman"/>
          <w:kern w:val="2"/>
          <w:sz w:val="28"/>
          <w:szCs w:val="28"/>
        </w:rPr>
        <w:t>росвещения</w:t>
      </w:r>
    </w:p>
    <w:p w:rsidR="00D76B2E" w:rsidRPr="00193ABB" w:rsidRDefault="00D76B2E" w:rsidP="00D76B2E">
      <w:pPr>
        <w:suppressAutoHyphens/>
        <w:spacing w:after="0" w:line="240" w:lineRule="auto"/>
        <w:ind w:left="4820"/>
        <w:jc w:val="right"/>
        <w:outlineLvl w:val="0"/>
        <w:rPr>
          <w:rFonts w:ascii="Times New Roman" w:hAnsi="Times New Roman"/>
          <w:kern w:val="2"/>
          <w:sz w:val="28"/>
          <w:szCs w:val="28"/>
        </w:rPr>
      </w:pPr>
      <w:r w:rsidRPr="00193ABB">
        <w:rPr>
          <w:rFonts w:ascii="Times New Roman" w:hAnsi="Times New Roman"/>
          <w:kern w:val="2"/>
          <w:sz w:val="28"/>
          <w:szCs w:val="28"/>
        </w:rPr>
        <w:t>Российской Федерации</w:t>
      </w:r>
    </w:p>
    <w:p w:rsidR="00D76B2E" w:rsidRPr="00707D4E" w:rsidRDefault="00D76B2E" w:rsidP="00D76B2E">
      <w:pPr>
        <w:suppressAutoHyphens/>
        <w:spacing w:after="0" w:line="240" w:lineRule="auto"/>
        <w:ind w:left="4820"/>
        <w:jc w:val="right"/>
        <w:outlineLvl w:val="0"/>
        <w:rPr>
          <w:rFonts w:ascii="Times New Roman" w:hAnsi="Times New Roman"/>
          <w:kern w:val="2"/>
          <w:sz w:val="28"/>
          <w:szCs w:val="28"/>
        </w:rPr>
      </w:pPr>
      <w:r w:rsidRPr="00707D4E">
        <w:rPr>
          <w:rFonts w:ascii="Times New Roman" w:hAnsi="Times New Roman"/>
          <w:kern w:val="2"/>
          <w:sz w:val="28"/>
          <w:szCs w:val="28"/>
        </w:rPr>
        <w:t>от « ___ » _________ 2022</w:t>
      </w:r>
      <w:r w:rsidRPr="00EB7805">
        <w:rPr>
          <w:rFonts w:ascii="Times New Roman" w:hAnsi="Times New Roman"/>
          <w:kern w:val="2"/>
          <w:sz w:val="28"/>
          <w:szCs w:val="28"/>
        </w:rPr>
        <w:t> </w:t>
      </w:r>
      <w:r w:rsidRPr="00707D4E">
        <w:rPr>
          <w:rFonts w:ascii="Times New Roman" w:hAnsi="Times New Roman"/>
          <w:kern w:val="2"/>
          <w:sz w:val="28"/>
          <w:szCs w:val="28"/>
        </w:rPr>
        <w:t>г. № _____</w:t>
      </w:r>
    </w:p>
    <w:p w:rsidR="00B17A9E" w:rsidRPr="00887F61" w:rsidRDefault="00B17A9E" w:rsidP="00A272D7">
      <w:pPr>
        <w:widowControl w:val="0"/>
        <w:spacing w:after="0" w:line="360" w:lineRule="auto"/>
        <w:jc w:val="center"/>
        <w:rPr>
          <w:rFonts w:ascii="Times New Roman" w:hAnsi="Times New Roman" w:cs="Times New Roman"/>
          <w:sz w:val="24"/>
          <w:szCs w:val="24"/>
        </w:rPr>
      </w:pPr>
    </w:p>
    <w:p w:rsidR="004F3B2D" w:rsidRPr="001F2C7E" w:rsidRDefault="004F3B2D" w:rsidP="004F3B2D">
      <w:pPr>
        <w:widowControl w:val="0"/>
        <w:spacing w:after="0" w:line="240" w:lineRule="auto"/>
        <w:jc w:val="center"/>
        <w:rPr>
          <w:rFonts w:ascii="Times New Roman" w:hAnsi="Times New Roman" w:cs="Times New Roman"/>
          <w:b/>
          <w:sz w:val="32"/>
          <w:szCs w:val="32"/>
        </w:rPr>
      </w:pPr>
      <w:bookmarkStart w:id="1" w:name="_Toc475204378"/>
      <w:bookmarkStart w:id="2" w:name="_Toc116250641"/>
      <w:r w:rsidRPr="001F2C7E">
        <w:rPr>
          <w:rFonts w:ascii="Times New Roman" w:hAnsi="Times New Roman" w:cs="Times New Roman"/>
          <w:b/>
          <w:sz w:val="32"/>
          <w:szCs w:val="32"/>
        </w:rPr>
        <w:t xml:space="preserve">Федеральная адаптированная основная </w:t>
      </w:r>
      <w:r w:rsidRPr="001F2C7E">
        <w:rPr>
          <w:rFonts w:ascii="Times New Roman" w:hAnsi="Times New Roman" w:cs="Times New Roman"/>
          <w:b/>
          <w:sz w:val="32"/>
          <w:szCs w:val="32"/>
        </w:rPr>
        <w:br/>
        <w:t xml:space="preserve">общеобразовательная программа – адаптированная образовательная программа дошкольного образования </w:t>
      </w:r>
    </w:p>
    <w:p w:rsidR="00D76B2E" w:rsidRPr="001F2C7E" w:rsidRDefault="004F3B2D" w:rsidP="004F3B2D">
      <w:pPr>
        <w:widowControl w:val="0"/>
        <w:spacing w:after="0" w:line="240" w:lineRule="auto"/>
        <w:jc w:val="center"/>
        <w:rPr>
          <w:rFonts w:ascii="Times New Roman" w:hAnsi="Times New Roman" w:cs="Times New Roman"/>
          <w:b/>
          <w:sz w:val="32"/>
          <w:szCs w:val="32"/>
        </w:rPr>
      </w:pPr>
      <w:r w:rsidRPr="001F2C7E">
        <w:rPr>
          <w:rFonts w:ascii="Times New Roman" w:hAnsi="Times New Roman" w:cs="Times New Roman"/>
          <w:b/>
          <w:sz w:val="32"/>
          <w:szCs w:val="32"/>
        </w:rPr>
        <w:t>для обучающихся с ограниченными возможностями здоровья</w:t>
      </w:r>
    </w:p>
    <w:p w:rsidR="004F3B2D" w:rsidRDefault="004F3B2D" w:rsidP="00D76B2E">
      <w:pPr>
        <w:widowControl w:val="0"/>
        <w:spacing w:after="0" w:line="360" w:lineRule="auto"/>
        <w:jc w:val="center"/>
        <w:rPr>
          <w:rFonts w:ascii="Times New Roman" w:hAnsi="Times New Roman" w:cs="Times New Roman"/>
          <w:b/>
          <w:sz w:val="28"/>
          <w:szCs w:val="28"/>
        </w:rPr>
      </w:pPr>
    </w:p>
    <w:bookmarkEnd w:id="1"/>
    <w:bookmarkEnd w:id="2"/>
    <w:p w:rsidR="00D22F52" w:rsidRPr="00DF117D" w:rsidRDefault="00634595" w:rsidP="00DF117D">
      <w:pPr>
        <w:widowControl w:val="0"/>
        <w:spacing w:after="0"/>
        <w:ind w:firstLine="709"/>
        <w:rPr>
          <w:rFonts w:ascii="Times New Roman" w:hAnsi="Times New Roman" w:cs="Times New Roman"/>
          <w:b/>
          <w:sz w:val="28"/>
          <w:szCs w:val="24"/>
        </w:rPr>
      </w:pPr>
      <w:r w:rsidRPr="00DF117D">
        <w:rPr>
          <w:rFonts w:ascii="Times New Roman" w:hAnsi="Times New Roman" w:cs="Times New Roman"/>
          <w:b/>
          <w:sz w:val="28"/>
          <w:szCs w:val="24"/>
        </w:rPr>
        <w:t>Введение</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Настоящая Федеральная адаптированная основная образовательная программа дошкольного образования детей раннего и дошкольного возраста с ограниченными возможностями здоровья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основные образовательные программы дошкольного образования</w:t>
      </w:r>
      <w:r w:rsidR="00330225" w:rsidRPr="00DF117D">
        <w:rPr>
          <w:rFonts w:ascii="Times New Roman" w:eastAsia="Calibri" w:hAnsi="Times New Roman" w:cs="Times New Roman"/>
          <w:bCs/>
          <w:sz w:val="28"/>
          <w:szCs w:val="24"/>
        </w:rPr>
        <w:t xml:space="preserve"> (АООП)</w:t>
      </w:r>
      <w:r w:rsidRPr="00DF117D">
        <w:rPr>
          <w:rFonts w:ascii="Times New Roman" w:eastAsia="Calibri" w:hAnsi="Times New Roman" w:cs="Times New Roman"/>
          <w:bCs/>
          <w:sz w:val="28"/>
          <w:szCs w:val="24"/>
        </w:rPr>
        <w:t xml:space="preserve"> для детей раннего и дошкольного возраста с ограниченными возможностями здоровья (далее – ОВЗ):</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xml:space="preserve">- адаптированных основных образовательных программ дошкольного образования детей с нарушениями слуха (глухих, </w:t>
      </w:r>
      <w:r w:rsidR="006635D9" w:rsidRPr="00DF117D">
        <w:rPr>
          <w:rFonts w:ascii="Times New Roman" w:eastAsia="Calibri" w:hAnsi="Times New Roman" w:cs="Times New Roman"/>
          <w:bCs/>
          <w:sz w:val="28"/>
          <w:szCs w:val="24"/>
        </w:rPr>
        <w:t>слабослышащих</w:t>
      </w:r>
      <w:r w:rsidRPr="00DF117D">
        <w:rPr>
          <w:rFonts w:ascii="Times New Roman" w:eastAsia="Calibri" w:hAnsi="Times New Roman" w:cs="Times New Roman"/>
          <w:bCs/>
          <w:sz w:val="28"/>
          <w:szCs w:val="24"/>
        </w:rPr>
        <w:t xml:space="preserve"> и позднооглохших, перенесших операцию по кохлеарной имплантации);</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нарушением зрения (слепых, слабовидящих, с амблиопией и косоглазием);</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тяжелыми нарушениями речи;</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нарушениями опорно-двигательного аппарата;</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lastRenderedPageBreak/>
        <w:t>- адаптированных основных образовательных программ дошкольного образования детей с задержкой психического развития;</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расстройствами аутистического спектра;</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умственной отсталостью (интеллектуальными нарушениями);</w:t>
      </w:r>
    </w:p>
    <w:p w:rsidR="00CA4083" w:rsidRPr="00DF117D" w:rsidRDefault="000C070A"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xml:space="preserve">- </w:t>
      </w:r>
      <w:r w:rsidR="00CA4083" w:rsidRPr="00DF117D">
        <w:rPr>
          <w:rFonts w:ascii="Times New Roman" w:eastAsia="Calibri" w:hAnsi="Times New Roman" w:cs="Times New Roman"/>
          <w:bCs/>
          <w:sz w:val="28"/>
          <w:szCs w:val="24"/>
        </w:rPr>
        <w:t>адаптированных основных образовательных программ дошкольного образования детей с тяжелыми множественными нарушениями развития.</w:t>
      </w:r>
    </w:p>
    <w:p w:rsidR="00A905CB"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Содержание и планируемые результаты (целевые ориентиры) разработанных образовательными организациями адаптированных образовательных программ дошкольного образования детей с ОВЗ должны быть не ниже соответствующих содержания и планируемых результатов Программы.</w:t>
      </w:r>
    </w:p>
    <w:p w:rsidR="00007FC6" w:rsidRPr="00DF117D" w:rsidRDefault="00007FC6"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По своему организационно-управленческому статусу данная Программа, реализующая принципы Стандарта, имеет модульную структуру.</w:t>
      </w:r>
    </w:p>
    <w:p w:rsidR="00007FC6" w:rsidRPr="00DF117D" w:rsidRDefault="00815637"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xml:space="preserve">Рамочный характер </w:t>
      </w:r>
      <w:r w:rsidR="00007FC6" w:rsidRPr="00DF117D">
        <w:rPr>
          <w:rFonts w:ascii="Times New Roman" w:eastAsia="Calibri" w:hAnsi="Times New Roman" w:cs="Times New Roman"/>
          <w:bCs/>
          <w:sz w:val="28"/>
          <w:szCs w:val="24"/>
        </w:rPr>
        <w:t>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детей раннего и дошкольного возраста с ОВЗ.</w:t>
      </w:r>
    </w:p>
    <w:p w:rsidR="00A905CB" w:rsidRPr="00DF117D" w:rsidRDefault="00A905CB"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Структура Программы в соответствии с требованиями Стандарта включает три основных раздела – целевой, содержательный и организационный.</w:t>
      </w:r>
    </w:p>
    <w:p w:rsidR="00A905CB" w:rsidRPr="00DF117D" w:rsidRDefault="00A905CB"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A905CB" w:rsidRPr="00DF117D" w:rsidRDefault="00A905CB"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w:t>
      </w:r>
      <w:r w:rsidRPr="00DF117D">
        <w:rPr>
          <w:rFonts w:ascii="Times New Roman" w:eastAsia="Calibri" w:hAnsi="Times New Roman" w:cs="Times New Roman"/>
          <w:bCs/>
          <w:sz w:val="28"/>
          <w:szCs w:val="24"/>
        </w:rPr>
        <w:lastRenderedPageBreak/>
        <w:t>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w:t>
      </w:r>
    </w:p>
    <w:p w:rsidR="00A905CB" w:rsidRPr="00DF117D" w:rsidRDefault="00A905CB"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определяет базовое содержание образовательных областей с учетом возрастных и индивидуальных особенностей детей в различных видах деятельности, таких как:</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предметная деятельность;</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игровая (сюжетно-ролевая игра, игра с правилами и другие виды игры),</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коммуникативная (общение и взаимодействие с взрослыми и другими детьми),</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восприятие художественной литературы и фольклора,</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самообслуживание и элементарный бытовой труд (в помещении и на улице),</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конструирование из разного материала, включая конструкторы, модули, бумагу, природный и иной материал,</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изобразительная (рисование, лепка, аппликация),</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двигательная (овладение основными движениями) формы активности ребенка.</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Содержательный раздел Программы включает описание коррекционно-развивающей работы, обеспечивающей адаптацию и включение детей с ОВЗ в социум.</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коррекционно-развивающей работы:</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 xml:space="preserve">является неотъемлемой частью федеральной адаптированной основной образовательной программы дошкольного образования детей с ОВЗ в условиях дошкольных образовательных групп комбинированной и компенсирующей направленности; </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 xml:space="preserve">обеспечивает достижение максимальной реализации реабилитационного потенциала; </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учитывает особые образовательные потребности детей раннего и дошкольного возраста с ОВЗ, удовлетворение которых открывает возможность общего образования.</w:t>
      </w:r>
    </w:p>
    <w:p w:rsidR="00A905CB" w:rsidRPr="00DF117D" w:rsidRDefault="00603179" w:rsidP="00DF117D">
      <w:pPr>
        <w:widowControl w:val="0"/>
        <w:spacing w:after="0"/>
        <w:ind w:firstLine="709"/>
        <w:jc w:val="both"/>
        <w:rPr>
          <w:rFonts w:ascii="Times New Roman" w:eastAsia="Calibri" w:hAnsi="Times New Roman" w:cs="Times New Roman"/>
          <w:bCs/>
          <w:sz w:val="28"/>
          <w:szCs w:val="24"/>
        </w:rPr>
      </w:pPr>
      <w:r w:rsidRPr="00DF117D">
        <w:rPr>
          <w:rFonts w:ascii="Times New Roman" w:hAnsi="Times New Roman" w:cs="Times New Roman"/>
          <w:sz w:val="28"/>
          <w:szCs w:val="24"/>
          <w:lang w:eastAsia="ar-SA"/>
        </w:rPr>
        <w:lastRenderedPageBreak/>
        <w:t xml:space="preserve">Программа </w:t>
      </w:r>
      <w:r w:rsidR="00A905CB" w:rsidRPr="00DF117D">
        <w:rPr>
          <w:rFonts w:ascii="Times New Roman" w:hAnsi="Times New Roman" w:cs="Times New Roman"/>
          <w:sz w:val="28"/>
          <w:szCs w:val="24"/>
          <w:lang w:eastAsia="ar-SA"/>
        </w:rPr>
        <w:t>обеспечивает</w:t>
      </w:r>
      <w:r w:rsidRPr="00DF117D">
        <w:rPr>
          <w:rFonts w:ascii="Times New Roman" w:hAnsi="Times New Roman" w:cs="Times New Roman"/>
          <w:sz w:val="28"/>
          <w:szCs w:val="24"/>
          <w:lang w:eastAsia="ar-SA"/>
        </w:rPr>
        <w:t xml:space="preserve"> </w:t>
      </w:r>
      <w:r w:rsidR="00A905CB" w:rsidRPr="00DF117D">
        <w:rPr>
          <w:rFonts w:ascii="Times New Roman" w:hAnsi="Times New Roman" w:cs="Times New Roman"/>
          <w:sz w:val="28"/>
          <w:szCs w:val="24"/>
          <w:lang w:eastAsia="ar-SA"/>
        </w:rPr>
        <w:t xml:space="preserve">планируемые результаты дошкольного образования детей раннего и дошкольного возраста с </w:t>
      </w:r>
      <w:r w:rsidR="00A905CB" w:rsidRPr="00DF117D">
        <w:rPr>
          <w:rFonts w:ascii="Times New Roman" w:eastAsia="Calibri" w:hAnsi="Times New Roman" w:cs="Times New Roman"/>
          <w:bCs/>
          <w:sz w:val="28"/>
          <w:szCs w:val="24"/>
        </w:rPr>
        <w:t>ОВЗ</w:t>
      </w:r>
      <w:r w:rsidR="00A905CB" w:rsidRPr="00DF117D">
        <w:rPr>
          <w:rFonts w:ascii="Times New Roman" w:hAnsi="Times New Roman" w:cs="Times New Roman"/>
          <w:sz w:val="28"/>
          <w:szCs w:val="24"/>
          <w:lang w:eastAsia="ar-SA"/>
        </w:rPr>
        <w:t xml:space="preserve"> в условиях дошкольных образовательных групп комбинированной и компенсирующей направленности.</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ОВЗ.</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A520FE"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завершается описанием перспектив по ее совершенствованию и развитию.</w:t>
      </w:r>
    </w:p>
    <w:p w:rsidR="00DF117D" w:rsidRDefault="00CA4083"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Адаптированные основные образовательные программы дошкольного образования детей с ОВЗ разных нозологических групп должны разрабатываться с учетом особенностей развития и особых образовательных потребностей детей указанных групп.</w:t>
      </w:r>
      <w:r w:rsidR="00DF117D">
        <w:rPr>
          <w:rFonts w:ascii="Times New Roman" w:eastAsia="Calibri" w:hAnsi="Times New Roman" w:cs="Times New Roman"/>
          <w:bCs/>
          <w:sz w:val="28"/>
          <w:szCs w:val="24"/>
        </w:rPr>
        <w:t xml:space="preserve"> </w:t>
      </w:r>
    </w:p>
    <w:p w:rsidR="00DF117D" w:rsidRDefault="00DF117D" w:rsidP="00DF117D">
      <w:pPr>
        <w:widowControl w:val="0"/>
        <w:spacing w:after="0"/>
        <w:ind w:firstLine="709"/>
        <w:jc w:val="both"/>
        <w:rPr>
          <w:rFonts w:ascii="Times New Roman" w:eastAsia="Calibri" w:hAnsi="Times New Roman" w:cs="Times New Roman"/>
          <w:bCs/>
          <w:sz w:val="28"/>
          <w:szCs w:val="24"/>
        </w:rPr>
        <w:sectPr w:rsidR="00DF117D" w:rsidSect="00205711">
          <w:footerReference w:type="default" r:id="rId10"/>
          <w:pgSz w:w="11906" w:h="16838"/>
          <w:pgMar w:top="1134" w:right="567" w:bottom="1134" w:left="1134" w:header="567" w:footer="567" w:gutter="0"/>
          <w:cols w:space="708"/>
          <w:titlePg/>
          <w:docGrid w:linePitch="360"/>
        </w:sectPr>
      </w:pPr>
    </w:p>
    <w:p w:rsidR="00C72C3D" w:rsidRPr="00DF117D" w:rsidRDefault="00EC0EAA" w:rsidP="00DF117D">
      <w:pPr>
        <w:pStyle w:val="Pfu1"/>
        <w:keepNext w:val="0"/>
        <w:keepLines w:val="0"/>
        <w:pageBreakBefore/>
        <w:widowControl w:val="0"/>
        <w:spacing w:line="276" w:lineRule="auto"/>
        <w:rPr>
          <w:rFonts w:ascii="Times New Roman" w:hAnsi="Times New Roman"/>
          <w:sz w:val="28"/>
          <w:szCs w:val="28"/>
        </w:rPr>
      </w:pPr>
      <w:bookmarkStart w:id="3" w:name="_Toc475204379"/>
      <w:bookmarkStart w:id="4" w:name="_Toc116250642"/>
      <w:r w:rsidRPr="00DF117D">
        <w:rPr>
          <w:rFonts w:ascii="Times New Roman" w:hAnsi="Times New Roman"/>
          <w:sz w:val="28"/>
          <w:szCs w:val="28"/>
        </w:rPr>
        <w:lastRenderedPageBreak/>
        <w:t>1. ЦЕЛЕВОЙ РАЗДЕЛ</w:t>
      </w:r>
      <w:bookmarkEnd w:id="3"/>
      <w:bookmarkEnd w:id="4"/>
    </w:p>
    <w:p w:rsidR="00EC0EAA" w:rsidRPr="00DF117D" w:rsidRDefault="00EC0EAA" w:rsidP="00DF117D">
      <w:pPr>
        <w:widowControl w:val="0"/>
        <w:spacing w:after="0"/>
        <w:ind w:firstLine="709"/>
        <w:jc w:val="center"/>
        <w:rPr>
          <w:rFonts w:ascii="Times New Roman" w:hAnsi="Times New Roman" w:cs="Times New Roman"/>
          <w:b/>
          <w:sz w:val="28"/>
          <w:szCs w:val="28"/>
        </w:rPr>
      </w:pPr>
    </w:p>
    <w:p w:rsidR="00EC0EAA" w:rsidRPr="00DF117D" w:rsidRDefault="00A20FB5" w:rsidP="00DF117D">
      <w:pPr>
        <w:pStyle w:val="22"/>
        <w:keepNext w:val="0"/>
        <w:keepLines w:val="0"/>
        <w:widowControl w:val="0"/>
        <w:spacing w:line="276" w:lineRule="auto"/>
        <w:ind w:firstLine="709"/>
        <w:rPr>
          <w:rFonts w:ascii="Times New Roman" w:hAnsi="Times New Roman"/>
          <w:sz w:val="28"/>
          <w:szCs w:val="28"/>
        </w:rPr>
      </w:pPr>
      <w:bookmarkStart w:id="5" w:name="_Toc475204380"/>
      <w:bookmarkStart w:id="6" w:name="_Toc116250643"/>
      <w:r w:rsidRPr="00DF117D">
        <w:rPr>
          <w:rFonts w:ascii="Times New Roman" w:hAnsi="Times New Roman"/>
          <w:sz w:val="28"/>
          <w:szCs w:val="28"/>
        </w:rPr>
        <w:t>1.</w:t>
      </w:r>
      <w:r w:rsidR="00EC0EAA" w:rsidRPr="00DF117D">
        <w:rPr>
          <w:rFonts w:ascii="Times New Roman" w:hAnsi="Times New Roman"/>
          <w:sz w:val="28"/>
          <w:szCs w:val="28"/>
        </w:rPr>
        <w:t>1. Пояснительная записка</w:t>
      </w:r>
      <w:bookmarkEnd w:id="5"/>
      <w:bookmarkEnd w:id="6"/>
    </w:p>
    <w:p w:rsidR="006824E4" w:rsidRPr="00DF117D" w:rsidRDefault="006824E4" w:rsidP="00DF117D">
      <w:pPr>
        <w:pStyle w:val="31"/>
        <w:keepNext w:val="0"/>
        <w:keepLines w:val="0"/>
        <w:widowControl w:val="0"/>
        <w:spacing w:line="276" w:lineRule="auto"/>
        <w:ind w:firstLine="709"/>
        <w:rPr>
          <w:rFonts w:ascii="Times New Roman" w:hAnsi="Times New Roman"/>
          <w:sz w:val="28"/>
          <w:szCs w:val="28"/>
        </w:rPr>
      </w:pPr>
      <w:bookmarkStart w:id="7" w:name="_Toc475204381"/>
      <w:bookmarkStart w:id="8" w:name="_Toc116250644"/>
      <w:r w:rsidRPr="00DF117D">
        <w:rPr>
          <w:rFonts w:ascii="Times New Roman" w:hAnsi="Times New Roman"/>
          <w:sz w:val="28"/>
          <w:szCs w:val="28"/>
        </w:rPr>
        <w:t>1.1.1. Цели и задачи Программы</w:t>
      </w:r>
      <w:bookmarkEnd w:id="7"/>
      <w:bookmarkEnd w:id="8"/>
    </w:p>
    <w:p w:rsidR="006824E4" w:rsidRPr="00DF117D" w:rsidRDefault="006824E4"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Целью </w:t>
      </w:r>
      <w:r w:rsidR="009D375A" w:rsidRPr="00DF117D">
        <w:rPr>
          <w:rFonts w:ascii="Times New Roman" w:hAnsi="Times New Roman" w:cs="Times New Roman"/>
          <w:sz w:val="28"/>
          <w:szCs w:val="28"/>
        </w:rPr>
        <w:t>реализации</w:t>
      </w:r>
      <w:r w:rsidRPr="00DF117D">
        <w:rPr>
          <w:rFonts w:ascii="Times New Roman" w:hAnsi="Times New Roman" w:cs="Times New Roman"/>
          <w:sz w:val="28"/>
          <w:szCs w:val="28"/>
        </w:rPr>
        <w:t xml:space="preserve"> адаптированной </w:t>
      </w:r>
      <w:r w:rsidR="004065D1" w:rsidRPr="00DF117D">
        <w:rPr>
          <w:rFonts w:ascii="Times New Roman" w:hAnsi="Times New Roman" w:cs="Times New Roman"/>
          <w:sz w:val="28"/>
          <w:szCs w:val="28"/>
        </w:rPr>
        <w:t>основной образовательной программы дошкольного образования</w:t>
      </w:r>
      <w:r w:rsidRPr="00DF117D">
        <w:rPr>
          <w:rFonts w:ascii="Times New Roman" w:hAnsi="Times New Roman" w:cs="Times New Roman"/>
          <w:sz w:val="28"/>
          <w:szCs w:val="28"/>
        </w:rPr>
        <w:t xml:space="preserve"> является обеспечение условий для дошкольного образования, определяемых общими и особыми потребностями ребёнка раннего и дошкольного возраста с </w:t>
      </w:r>
      <w:r w:rsidR="00836DB2" w:rsidRPr="00DF117D">
        <w:rPr>
          <w:rFonts w:ascii="Times New Roman" w:eastAsia="Times New Roman" w:hAnsi="Times New Roman" w:cs="Times New Roman"/>
          <w:sz w:val="28"/>
          <w:szCs w:val="28"/>
        </w:rPr>
        <w:t>ОВЗ</w:t>
      </w:r>
      <w:r w:rsidRPr="00DF117D">
        <w:rPr>
          <w:rFonts w:ascii="Times New Roman" w:hAnsi="Times New Roman" w:cs="Times New Roman"/>
          <w:sz w:val="28"/>
          <w:szCs w:val="28"/>
        </w:rPr>
        <w:t>, индивидуальными особенностями его развития и состояния здоровья</w:t>
      </w:r>
      <w:r w:rsidR="00F20DE5" w:rsidRPr="00DF117D">
        <w:rPr>
          <w:rFonts w:ascii="Times New Roman" w:hAnsi="Times New Roman" w:cs="Times New Roman"/>
          <w:sz w:val="28"/>
          <w:szCs w:val="28"/>
        </w:rPr>
        <w:t>.</w:t>
      </w:r>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Цель Программы достигается через решение следующих задач:</w:t>
      </w:r>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реализация </w:t>
      </w:r>
      <w:r w:rsidR="00836DB2" w:rsidRPr="00DF117D">
        <w:rPr>
          <w:rFonts w:ascii="Times New Roman" w:eastAsia="Times New Roman" w:hAnsi="Times New Roman" w:cs="Times New Roman"/>
          <w:sz w:val="28"/>
          <w:szCs w:val="28"/>
        </w:rPr>
        <w:t xml:space="preserve">содержания </w:t>
      </w:r>
      <w:r w:rsidRPr="00DF117D">
        <w:rPr>
          <w:rFonts w:ascii="Times New Roman" w:eastAsia="Times New Roman" w:hAnsi="Times New Roman" w:cs="Times New Roman"/>
          <w:sz w:val="28"/>
          <w:szCs w:val="28"/>
        </w:rPr>
        <w:t>адаптированной основной образовательной программы;</w:t>
      </w:r>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коррекция недостатков психофизического развития детей с </w:t>
      </w:r>
      <w:r w:rsidR="00836DB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охрана и укрепление физического и психического</w:t>
      </w:r>
      <w:r w:rsidR="00FB02EA" w:rsidRPr="00DF117D">
        <w:rPr>
          <w:rFonts w:ascii="Times New Roman" w:eastAsia="Times New Roman" w:hAnsi="Times New Roman" w:cs="Times New Roman"/>
          <w:sz w:val="28"/>
          <w:szCs w:val="28"/>
        </w:rPr>
        <w:t xml:space="preserve"> здоровья</w:t>
      </w:r>
      <w:r w:rsidRPr="00DF117D">
        <w:rPr>
          <w:rFonts w:ascii="Times New Roman" w:eastAsia="Times New Roman" w:hAnsi="Times New Roman" w:cs="Times New Roman"/>
          <w:sz w:val="28"/>
          <w:szCs w:val="28"/>
        </w:rPr>
        <w:t xml:space="preserve"> детей с </w:t>
      </w:r>
      <w:r w:rsidR="00836DB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в том числе их эмоционального благополучия;</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обеспечение равных возможностей для полноценного развития ребенка с </w:t>
      </w:r>
      <w:r w:rsidR="00836DB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в период дошкольного детства независимо от места проживания, пола, нации, языка, социального статуса;</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836DB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как субъекта отношений с другими детьми, взрослыми и миром;</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формирование общей культуры личности детей с </w:t>
      </w:r>
      <w:r w:rsidR="00F35807"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формирование социокультурной среды, соответствующей психофизическим и индивидуальным </w:t>
      </w:r>
      <w:r w:rsidR="00FB02EA" w:rsidRPr="00DF117D">
        <w:rPr>
          <w:rFonts w:ascii="Times New Roman" w:eastAsia="Times New Roman" w:hAnsi="Times New Roman" w:cs="Times New Roman"/>
          <w:sz w:val="28"/>
          <w:szCs w:val="28"/>
        </w:rPr>
        <w:t xml:space="preserve">особенностям развития </w:t>
      </w:r>
      <w:r w:rsidRPr="00DF117D">
        <w:rPr>
          <w:rFonts w:ascii="Times New Roman" w:eastAsia="Times New Roman" w:hAnsi="Times New Roman" w:cs="Times New Roman"/>
          <w:sz w:val="28"/>
          <w:szCs w:val="28"/>
        </w:rPr>
        <w:t xml:space="preserve">детей с </w:t>
      </w:r>
      <w:r w:rsidR="00F35807"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w:t>
      </w:r>
    </w:p>
    <w:p w:rsidR="00F20DE5" w:rsidRPr="00DF117D" w:rsidRDefault="00F20DE5" w:rsidP="00DF117D">
      <w:pPr>
        <w:widowControl w:val="0"/>
        <w:tabs>
          <w:tab w:val="left" w:pos="993"/>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noBreakHyphen/>
        <w:t>обеспечение психолого-педагогической поддержки семьи и повышение компетентности родителей (законных представителей) в вопросах развития</w:t>
      </w:r>
      <w:r w:rsidR="00F35807" w:rsidRPr="00DF117D">
        <w:rPr>
          <w:rFonts w:ascii="Times New Roman" w:eastAsia="Times New Roman" w:hAnsi="Times New Roman" w:cs="Times New Roman"/>
          <w:sz w:val="28"/>
          <w:szCs w:val="28"/>
        </w:rPr>
        <w:t>,</w:t>
      </w:r>
      <w:r w:rsidRPr="00DF117D">
        <w:rPr>
          <w:rFonts w:ascii="Times New Roman" w:eastAsia="Times New Roman" w:hAnsi="Times New Roman" w:cs="Times New Roman"/>
          <w:sz w:val="28"/>
          <w:szCs w:val="28"/>
        </w:rPr>
        <w:t xml:space="preserve"> образования, </w:t>
      </w:r>
      <w:r w:rsidR="00F35807" w:rsidRPr="00DF117D">
        <w:rPr>
          <w:rFonts w:ascii="Times New Roman" w:eastAsia="Times New Roman" w:hAnsi="Times New Roman" w:cs="Times New Roman"/>
          <w:sz w:val="28"/>
          <w:szCs w:val="28"/>
        </w:rPr>
        <w:t xml:space="preserve">реабилитации (абилитации), </w:t>
      </w:r>
      <w:r w:rsidRPr="00DF117D">
        <w:rPr>
          <w:rFonts w:ascii="Times New Roman" w:eastAsia="Times New Roman" w:hAnsi="Times New Roman" w:cs="Times New Roman"/>
          <w:sz w:val="28"/>
          <w:szCs w:val="28"/>
        </w:rPr>
        <w:t xml:space="preserve">охраны и укрепления здоровья детей с </w:t>
      </w:r>
      <w:r w:rsidR="00F35807"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w:t>
      </w:r>
    </w:p>
    <w:p w:rsidR="00F20DE5" w:rsidRPr="00DF117D" w:rsidRDefault="00F20DE5" w:rsidP="00DF117D">
      <w:pPr>
        <w:widowControl w:val="0"/>
        <w:tabs>
          <w:tab w:val="left" w:pos="993"/>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обеспечение преемственности целей, задач и содержания дошкольного и начального общего образования.</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sz w:val="28"/>
          <w:szCs w:val="28"/>
        </w:rPr>
      </w:pPr>
    </w:p>
    <w:p w:rsidR="00F20DE5" w:rsidRPr="00DF117D" w:rsidRDefault="00F20DE5" w:rsidP="00DF117D">
      <w:pPr>
        <w:pStyle w:val="31"/>
        <w:keepNext w:val="0"/>
        <w:keepLines w:val="0"/>
        <w:widowControl w:val="0"/>
        <w:spacing w:line="276" w:lineRule="auto"/>
        <w:ind w:firstLine="709"/>
        <w:rPr>
          <w:rFonts w:ascii="Times New Roman" w:hAnsi="Times New Roman"/>
          <w:sz w:val="28"/>
          <w:szCs w:val="28"/>
        </w:rPr>
      </w:pPr>
      <w:bookmarkStart w:id="9" w:name="_Toc475204382"/>
      <w:bookmarkStart w:id="10" w:name="_Toc116250645"/>
      <w:r w:rsidRPr="00DF117D">
        <w:rPr>
          <w:rFonts w:ascii="Times New Roman" w:hAnsi="Times New Roman"/>
          <w:sz w:val="28"/>
          <w:szCs w:val="28"/>
        </w:rPr>
        <w:t>1.1.2. Принципы и подходы к формированию Программы</w:t>
      </w:r>
      <w:bookmarkEnd w:id="9"/>
      <w:bookmarkEnd w:id="10"/>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соответствии со Стандартом Программа построена на следующих принципах:</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Общие принципы и подходы к формированию программ:</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поддержка разнообразия детства</w:t>
      </w:r>
      <w:r w:rsidRPr="00DF117D">
        <w:rPr>
          <w:rFonts w:ascii="Times New Roman" w:eastAsia="Times New Roman" w:hAnsi="Times New Roman" w:cs="Times New Roman"/>
          <w:bCs/>
          <w:sz w:val="28"/>
          <w:szCs w:val="28"/>
        </w:rPr>
        <w:t>;</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сохранение уникальности и самоценности детства</w:t>
      </w:r>
      <w:r w:rsidRPr="00DF117D">
        <w:rPr>
          <w:rFonts w:ascii="Times New Roman" w:eastAsia="Times New Roman" w:hAnsi="Times New Roman" w:cs="Times New Roman"/>
          <w:bCs/>
          <w:sz w:val="28"/>
          <w:szCs w:val="28"/>
        </w:rPr>
        <w:t xml:space="preserve"> как важного этапа в общем развитии человека;</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позитивная социализация</w:t>
      </w:r>
      <w:r w:rsidRPr="00DF117D">
        <w:rPr>
          <w:rFonts w:ascii="Times New Roman" w:eastAsia="Times New Roman" w:hAnsi="Times New Roman" w:cs="Times New Roman"/>
          <w:bCs/>
          <w:sz w:val="28"/>
          <w:szCs w:val="28"/>
        </w:rPr>
        <w:t xml:space="preserve"> ребенка</w:t>
      </w:r>
      <w:r w:rsidRPr="00DF117D">
        <w:rPr>
          <w:rFonts w:ascii="Times New Roman" w:eastAsia="Times New Roman" w:hAnsi="Times New Roman" w:cs="Times New Roman"/>
          <w:sz w:val="28"/>
          <w:szCs w:val="28"/>
        </w:rPr>
        <w:t>;</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личностно-развивающий и гуманистический характер взаимодействия</w:t>
      </w:r>
      <w:r w:rsidRPr="00DF117D">
        <w:rPr>
          <w:rFonts w:ascii="Times New Roman" w:eastAsia="Times New Roman" w:hAnsi="Times New Roman" w:cs="Times New Roman"/>
          <w:bCs/>
          <w:sz w:val="28"/>
          <w:szCs w:val="28"/>
        </w:rPr>
        <w:t xml:space="preserve"> взрослых</w:t>
      </w:r>
      <w:r w:rsidR="00FB02EA" w:rsidRPr="00DF117D">
        <w:rPr>
          <w:rFonts w:ascii="Times New Roman" w:eastAsia="Times New Roman" w:hAnsi="Times New Roman" w:cs="Times New Roman"/>
          <w:bCs/>
          <w:sz w:val="28"/>
          <w:szCs w:val="28"/>
        </w:rPr>
        <w:t xml:space="preserve"> и </w:t>
      </w:r>
      <w:r w:rsidRPr="00DF117D">
        <w:rPr>
          <w:rFonts w:ascii="Times New Roman" w:eastAsia="Times New Roman" w:hAnsi="Times New Roman" w:cs="Times New Roman"/>
          <w:bCs/>
          <w:sz w:val="28"/>
          <w:szCs w:val="28"/>
        </w:rPr>
        <w:t>родителей (законных представителей), педагогических и иных работников Организации) и детей;</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содействие и сотрудничество детей и взрослых</w:t>
      </w:r>
      <w:r w:rsidRPr="00DF117D">
        <w:rPr>
          <w:rFonts w:ascii="Times New Roman" w:eastAsia="Times New Roman" w:hAnsi="Times New Roman" w:cs="Times New Roman"/>
          <w:bCs/>
          <w:sz w:val="28"/>
          <w:szCs w:val="28"/>
        </w:rPr>
        <w:t xml:space="preserve">, </w:t>
      </w:r>
      <w:r w:rsidRPr="00DF117D">
        <w:rPr>
          <w:rFonts w:ascii="Times New Roman" w:eastAsia="Times New Roman" w:hAnsi="Times New Roman" w:cs="Times New Roman"/>
          <w:bCs/>
          <w:i/>
          <w:sz w:val="28"/>
          <w:szCs w:val="28"/>
        </w:rPr>
        <w:t>признание ребенка полноценным участником (субъектом) образовательных отношений</w:t>
      </w:r>
      <w:r w:rsidRPr="00DF117D">
        <w:rPr>
          <w:rFonts w:ascii="Times New Roman" w:eastAsia="Times New Roman" w:hAnsi="Times New Roman" w:cs="Times New Roman"/>
          <w:bCs/>
          <w:sz w:val="28"/>
          <w:szCs w:val="28"/>
        </w:rPr>
        <w:t>;</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сотрудничество Организации с семьей</w:t>
      </w:r>
      <w:r w:rsidRPr="00DF117D">
        <w:rPr>
          <w:rFonts w:ascii="Times New Roman" w:eastAsia="Times New Roman" w:hAnsi="Times New Roman" w:cs="Times New Roman"/>
          <w:bCs/>
          <w:sz w:val="28"/>
          <w:szCs w:val="28"/>
        </w:rPr>
        <w:t>;</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 xml:space="preserve">возрастная адекватность </w:t>
      </w:r>
      <w:r w:rsidRPr="00DF117D">
        <w:rPr>
          <w:rFonts w:ascii="Times New Roman" w:eastAsia="Times New Roman" w:hAnsi="Times New Roman" w:cs="Times New Roman"/>
          <w:i/>
          <w:sz w:val="28"/>
          <w:szCs w:val="28"/>
        </w:rPr>
        <w:t>образования.</w:t>
      </w:r>
      <w:r w:rsidRPr="00DF117D">
        <w:rPr>
          <w:rFonts w:ascii="Times New Roman" w:eastAsia="Times New Roman" w:hAnsi="Times New Roman" w:cs="Times New Roman"/>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 xml:space="preserve">Специфические принципы и подходы к формированию </w:t>
      </w:r>
      <w:r w:rsidR="00235EC4" w:rsidRPr="00DF117D">
        <w:rPr>
          <w:rFonts w:ascii="Times New Roman" w:eastAsia="Times New Roman" w:hAnsi="Times New Roman" w:cs="Times New Roman"/>
          <w:b/>
          <w:bCs/>
          <w:sz w:val="28"/>
          <w:szCs w:val="28"/>
        </w:rPr>
        <w:t>адаптированных программ для детей с нарушениями слуха</w:t>
      </w:r>
      <w:r w:rsidRPr="00DF117D">
        <w:rPr>
          <w:rFonts w:ascii="Times New Roman" w:eastAsia="Times New Roman" w:hAnsi="Times New Roman" w:cs="Times New Roman"/>
          <w:b/>
          <w:bCs/>
          <w:sz w:val="28"/>
          <w:szCs w:val="28"/>
        </w:rPr>
        <w:t>:</w:t>
      </w:r>
    </w:p>
    <w:p w:rsidR="00FD227A" w:rsidRPr="00DF117D" w:rsidRDefault="00FD227A" w:rsidP="00DF117D">
      <w:pPr>
        <w:widowControl w:val="0"/>
        <w:tabs>
          <w:tab w:val="left" w:pos="567"/>
        </w:tabs>
        <w:autoSpaceDE w:val="0"/>
        <w:autoSpaceDN w:val="0"/>
        <w:adjustRightInd w:val="0"/>
        <w:spacing w:after="0"/>
        <w:ind w:firstLine="709"/>
        <w:contextualSpacing/>
        <w:jc w:val="both"/>
        <w:rPr>
          <w:rFonts w:ascii="Times New Roman" w:hAnsi="Times New Roman" w:cs="Times New Roman"/>
          <w:bCs/>
          <w:sz w:val="28"/>
          <w:szCs w:val="28"/>
        </w:rPr>
      </w:pPr>
      <w:r w:rsidRPr="00DF117D">
        <w:rPr>
          <w:rFonts w:ascii="Times New Roman" w:hAnsi="Times New Roman" w:cs="Times New Roman"/>
          <w:i/>
          <w:sz w:val="28"/>
          <w:szCs w:val="28"/>
        </w:rPr>
        <w:t>- с</w:t>
      </w:r>
      <w:r w:rsidRPr="00DF117D">
        <w:rPr>
          <w:rFonts w:ascii="Times New Roman" w:hAnsi="Times New Roman" w:cs="Times New Roman"/>
          <w:bCs/>
          <w:i/>
          <w:sz w:val="28"/>
          <w:szCs w:val="28"/>
        </w:rPr>
        <w:t xml:space="preserve">етевое взаимодействие </w:t>
      </w:r>
      <w:r w:rsidRPr="00DF117D">
        <w:rPr>
          <w:rFonts w:ascii="Times New Roman" w:hAnsi="Times New Roman" w:cs="Times New Roman"/>
          <w:bCs/>
          <w:sz w:val="28"/>
          <w:szCs w:val="28"/>
        </w:rPr>
        <w:t>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детей, детей с КИ, оказанию психолого-педагогической, сурдологической и/или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FD227A" w:rsidRPr="00DF117D" w:rsidRDefault="00FD227A"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
          <w:sz w:val="28"/>
          <w:szCs w:val="28"/>
        </w:rPr>
        <w:t>и</w:t>
      </w:r>
      <w:r w:rsidRPr="00DF117D">
        <w:rPr>
          <w:rFonts w:ascii="Times New Roman" w:eastAsia="Times New Roman" w:hAnsi="Times New Roman" w:cs="Times New Roman"/>
          <w:bCs/>
          <w:i/>
          <w:sz w:val="28"/>
          <w:szCs w:val="28"/>
        </w:rPr>
        <w:t xml:space="preserve">ндивидуализация дошкольного образования глухих, слабослышащих и </w:t>
      </w:r>
      <w:r w:rsidRPr="00DF117D">
        <w:rPr>
          <w:rFonts w:ascii="Times New Roman" w:eastAsia="Times New Roman" w:hAnsi="Times New Roman" w:cs="Times New Roman"/>
          <w:bCs/>
          <w:i/>
          <w:sz w:val="28"/>
          <w:szCs w:val="28"/>
        </w:rPr>
        <w:lastRenderedPageBreak/>
        <w:t>позднооглохших детей, детей с КИ</w:t>
      </w:r>
      <w:r w:rsidR="00DF3747" w:rsidRPr="00DF117D">
        <w:rPr>
          <w:rFonts w:ascii="Times New Roman" w:eastAsia="Times New Roman" w:hAnsi="Times New Roman" w:cs="Times New Roman"/>
          <w:bCs/>
          <w:i/>
          <w:sz w:val="28"/>
          <w:szCs w:val="28"/>
        </w:rPr>
        <w:t xml:space="preserve"> </w:t>
      </w:r>
      <w:r w:rsidRPr="00DF117D">
        <w:rPr>
          <w:rFonts w:ascii="Times New Roman" w:eastAsia="Times New Roman" w:hAnsi="Times New Roman" w:cs="Times New Roman"/>
          <w:bCs/>
          <w:sz w:val="28"/>
          <w:szCs w:val="28"/>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 </w:t>
      </w:r>
    </w:p>
    <w:p w:rsidR="00FD227A" w:rsidRPr="00DF117D" w:rsidRDefault="00FD227A"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
          <w:sz w:val="28"/>
          <w:szCs w:val="28"/>
        </w:rPr>
        <w:t>р</w:t>
      </w:r>
      <w:r w:rsidRPr="00DF117D">
        <w:rPr>
          <w:rFonts w:ascii="Times New Roman" w:eastAsia="Times New Roman" w:hAnsi="Times New Roman" w:cs="Times New Roman"/>
          <w:bCs/>
          <w:i/>
          <w:sz w:val="28"/>
          <w:szCs w:val="28"/>
        </w:rPr>
        <w:t xml:space="preserve">азвивающее вариативное образование. </w:t>
      </w:r>
      <w:r w:rsidRPr="00DF117D">
        <w:rPr>
          <w:rFonts w:ascii="Times New Roman" w:eastAsia="Times New Roman" w:hAnsi="Times New Roman" w:cs="Times New Roman"/>
          <w:bCs/>
          <w:sz w:val="28"/>
          <w:szCs w:val="28"/>
        </w:rPr>
        <w:t xml:space="preserve">Этот принцип </w:t>
      </w:r>
      <w:r w:rsidRPr="00DF117D">
        <w:rPr>
          <w:rFonts w:ascii="Times New Roman" w:eastAsia="Times New Roman" w:hAnsi="Times New Roman" w:cs="Times New Roman"/>
          <w:sz w:val="28"/>
          <w:szCs w:val="28"/>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
          <w:sz w:val="28"/>
          <w:szCs w:val="28"/>
        </w:rPr>
        <w:t xml:space="preserve">полнота содержания и интеграция </w:t>
      </w:r>
      <w:r w:rsidRPr="00DF117D">
        <w:rPr>
          <w:rFonts w:ascii="Times New Roman" w:hAnsi="Times New Roman" w:cs="Times New Roman"/>
          <w:bCs/>
          <w:i/>
          <w:sz w:val="28"/>
          <w:szCs w:val="28"/>
        </w:rPr>
        <w:t>отдельных образовательных областей</w:t>
      </w:r>
      <w:r w:rsidRPr="00DF117D">
        <w:rPr>
          <w:rFonts w:ascii="Times New Roman" w:hAnsi="Times New Roman" w:cs="Times New Roman"/>
          <w:bCs/>
          <w:sz w:val="28"/>
          <w:szCs w:val="28"/>
        </w:rPr>
        <w:t xml:space="preserve">. </w:t>
      </w:r>
      <w:r w:rsidRPr="00DF117D">
        <w:rPr>
          <w:rFonts w:ascii="Times New Roman" w:hAnsi="Times New Roman" w:cs="Times New Roman"/>
          <w:sz w:val="28"/>
          <w:szCs w:val="28"/>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глухих, слабослышащих и позднооглохших детей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нарушениями слуха;</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
          <w:sz w:val="28"/>
          <w:szCs w:val="28"/>
        </w:rPr>
        <w:t>инвариантность ценностей и целей при вариативности средств реализации и достижения целей Программы.</w:t>
      </w:r>
      <w:r w:rsidRPr="00DF117D">
        <w:rPr>
          <w:rFonts w:ascii="Times New Roman" w:hAnsi="Times New Roman" w:cs="Times New Roman"/>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нарушением зрения:</w:t>
      </w:r>
    </w:p>
    <w:p w:rsidR="00314C5F" w:rsidRPr="00DF117D" w:rsidRDefault="00314C5F"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Особенности развития детей с нарушениями зрения,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w:t>
      </w:r>
    </w:p>
    <w:p w:rsidR="00314C5F" w:rsidRPr="00DF117D" w:rsidRDefault="00314C5F"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w:t>
      </w:r>
      <w:r w:rsidRPr="00DF117D">
        <w:rPr>
          <w:rFonts w:ascii="Times New Roman" w:hAnsi="Times New Roman" w:cs="Times New Roman"/>
          <w:sz w:val="28"/>
          <w:szCs w:val="28"/>
        </w:rPr>
        <w:lastRenderedPageBreak/>
        <w:t xml:space="preserve">образования в соответствии с возрастными особенностями детей, в разработке адаптированной программы для детей с нарушениями зрения следует придерживаться </w:t>
      </w:r>
      <w:r w:rsidRPr="00DF117D">
        <w:rPr>
          <w:rFonts w:ascii="Times New Roman" w:hAnsi="Times New Roman" w:cs="Times New Roman"/>
          <w:i/>
          <w:sz w:val="28"/>
          <w:szCs w:val="28"/>
        </w:rPr>
        <w:t xml:space="preserve">принципа учета этапов онтогенетического развития, закономерностей поэтапного становления ведущих видов деятельности. </w:t>
      </w:r>
      <w:r w:rsidRPr="00DF117D">
        <w:rPr>
          <w:rFonts w:ascii="Times New Roman" w:hAnsi="Times New Roman" w:cs="Times New Roman"/>
          <w:sz w:val="28"/>
          <w:szCs w:val="28"/>
        </w:rPr>
        <w:t>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ребенка с нарушениями зрения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w:t>
      </w:r>
    </w:p>
    <w:p w:rsidR="00314C5F" w:rsidRPr="00DF117D" w:rsidRDefault="00314C5F"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2. Адаптированная программа сочетает </w:t>
      </w:r>
      <w:r w:rsidRPr="00DF117D">
        <w:rPr>
          <w:rFonts w:ascii="Times New Roman" w:hAnsi="Times New Roman" w:cs="Times New Roman"/>
          <w:i/>
          <w:sz w:val="28"/>
          <w:szCs w:val="28"/>
        </w:rPr>
        <w:t>принципы научной обоснованности и практического применения тифлопсихологических и тифлопедагогических изысканий</w:t>
      </w:r>
      <w:r w:rsidRPr="00DF117D">
        <w:rPr>
          <w:rFonts w:ascii="Times New Roman" w:hAnsi="Times New Roman" w:cs="Times New Roman"/>
          <w:sz w:val="28"/>
          <w:szCs w:val="28"/>
        </w:rPr>
        <w:t xml:space="preserve"> в области особенностей развития детей с нарушениями зрения,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нарушениями зрения и их особыми образовательными потребностями: </w:t>
      </w:r>
      <w:r w:rsidRPr="00DF117D">
        <w:rPr>
          <w:rFonts w:ascii="Times New Roman" w:eastAsia="Times New Roman" w:hAnsi="Times New Roman" w:cs="Times New Roman"/>
          <w:sz w:val="28"/>
          <w:szCs w:val="28"/>
        </w:rPr>
        <w:t>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взрослых с ребенком с нарушениями зрения; коррекционно-развивающую работу.</w:t>
      </w:r>
      <w:r w:rsidRPr="00DF117D">
        <w:rPr>
          <w:rFonts w:ascii="Times New Roman" w:hAnsi="Times New Roman" w:cs="Times New Roman"/>
          <w:sz w:val="28"/>
          <w:szCs w:val="28"/>
        </w:rPr>
        <w:t xml:space="preserve"> Для детей с нарушениями зрения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w:t>
      </w:r>
    </w:p>
    <w:p w:rsidR="00314C5F" w:rsidRPr="00DF117D" w:rsidRDefault="00314C5F" w:rsidP="00DF117D">
      <w:pPr>
        <w:spacing w:after="0"/>
        <w:ind w:firstLine="709"/>
        <w:jc w:val="both"/>
        <w:rPr>
          <w:rFonts w:ascii="Times New Roman" w:hAnsi="Times New Roman" w:cs="Times New Roman"/>
          <w:sz w:val="28"/>
          <w:szCs w:val="28"/>
          <w:shd w:val="clear" w:color="auto" w:fill="FFFFFF"/>
        </w:rPr>
      </w:pPr>
      <w:r w:rsidRPr="00DF117D">
        <w:rPr>
          <w:rFonts w:ascii="Times New Roman" w:hAnsi="Times New Roman" w:cs="Times New Roman"/>
          <w:sz w:val="28"/>
          <w:szCs w:val="28"/>
        </w:rPr>
        <w:t>3. </w:t>
      </w:r>
      <w:r w:rsidRPr="00DF117D">
        <w:rPr>
          <w:rFonts w:ascii="Times New Roman" w:hAnsi="Times New Roman" w:cs="Times New Roman"/>
          <w:i/>
          <w:sz w:val="28"/>
          <w:szCs w:val="28"/>
        </w:rPr>
        <w:t xml:space="preserve">Полнота содержания и интеграция образовательной и коррекционно-развивающей </w:t>
      </w:r>
      <w:r w:rsidRPr="00DF117D">
        <w:rPr>
          <w:rFonts w:ascii="Times New Roman" w:hAnsi="Times New Roman" w:cs="Times New Roman"/>
          <w:sz w:val="28"/>
          <w:szCs w:val="28"/>
        </w:rPr>
        <w:t xml:space="preserve">(Программа коррекционной работы) </w:t>
      </w:r>
      <w:r w:rsidRPr="00DF117D">
        <w:rPr>
          <w:rFonts w:ascii="Times New Roman" w:hAnsi="Times New Roman" w:cs="Times New Roman"/>
          <w:i/>
          <w:sz w:val="28"/>
          <w:szCs w:val="28"/>
        </w:rPr>
        <w:t>деятельности Организации</w:t>
      </w:r>
      <w:r w:rsidRPr="00DF117D">
        <w:rPr>
          <w:rFonts w:ascii="Times New Roman" w:hAnsi="Times New Roman" w:cs="Times New Roman"/>
          <w:sz w:val="28"/>
          <w:szCs w:val="28"/>
        </w:rPr>
        <w:t xml:space="preserve">. Образовательная деятельность и коррекционно-развивающая деятельность, осуществляемая специалистами в рамках коррекционной работы, </w:t>
      </w:r>
      <w:r w:rsidRPr="00DF117D">
        <w:rPr>
          <w:rFonts w:ascii="Times New Roman" w:hAnsi="Times New Roman" w:cs="Times New Roman"/>
          <w:sz w:val="28"/>
          <w:szCs w:val="28"/>
          <w:shd w:val="clear" w:color="auto" w:fill="FFFFFF"/>
        </w:rPr>
        <w:t xml:space="preserve">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нарушениями зрения в своих составляющих, в т. ч. в содержании </w:t>
      </w:r>
      <w:r w:rsidRPr="00DF117D">
        <w:rPr>
          <w:rFonts w:ascii="Times New Roman" w:hAnsi="Times New Roman" w:cs="Times New Roman"/>
          <w:sz w:val="28"/>
          <w:szCs w:val="28"/>
          <w:shd w:val="clear" w:color="auto" w:fill="FFFFFF"/>
        </w:rPr>
        <w:lastRenderedPageBreak/>
        <w:t xml:space="preserve">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314C5F" w:rsidRPr="00DF117D" w:rsidRDefault="00314C5F" w:rsidP="00DF117D">
      <w:pPr>
        <w:spacing w:after="0"/>
        <w:ind w:firstLine="709"/>
        <w:jc w:val="both"/>
        <w:rPr>
          <w:rFonts w:ascii="Times New Roman" w:hAnsi="Times New Roman" w:cs="Times New Roman"/>
          <w:sz w:val="28"/>
          <w:szCs w:val="28"/>
          <w:shd w:val="clear" w:color="auto" w:fill="FFFFFF"/>
        </w:rPr>
      </w:pPr>
      <w:r w:rsidRPr="00DF117D">
        <w:rPr>
          <w:rFonts w:ascii="Times New Roman" w:hAnsi="Times New Roman" w:cs="Times New Roman"/>
          <w:sz w:val="28"/>
          <w:szCs w:val="28"/>
          <w:shd w:val="clear" w:color="auto" w:fill="FFFFFF"/>
        </w:rPr>
        <w:t xml:space="preserve">Придание содержанию образовательных областей </w:t>
      </w:r>
      <w:r w:rsidRPr="00DF117D">
        <w:rPr>
          <w:rFonts w:ascii="Times New Roman" w:hAnsi="Times New Roman" w:cs="Times New Roman"/>
          <w:i/>
          <w:sz w:val="28"/>
          <w:szCs w:val="28"/>
          <w:shd w:val="clear" w:color="auto" w:fill="FFFFFF"/>
        </w:rPr>
        <w:t>коррекционно-компенсаторной направленности</w:t>
      </w:r>
      <w:r w:rsidRPr="00DF117D">
        <w:rPr>
          <w:rFonts w:ascii="Times New Roman" w:hAnsi="Times New Roman" w:cs="Times New Roman"/>
          <w:sz w:val="28"/>
          <w:szCs w:val="28"/>
          <w:shd w:val="clear" w:color="auto" w:fill="FFFFFF"/>
        </w:rPr>
        <w:t xml:space="preserve"> с удовлетворением у ребенка с нарушениями зрения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нарушениями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w:t>
      </w:r>
    </w:p>
    <w:p w:rsidR="00314C5F" w:rsidRPr="00DF117D" w:rsidRDefault="00314C5F" w:rsidP="00DF117D">
      <w:pPr>
        <w:spacing w:after="0"/>
        <w:ind w:firstLine="709"/>
        <w:jc w:val="both"/>
        <w:rPr>
          <w:rFonts w:ascii="Times New Roman" w:hAnsi="Times New Roman" w:cs="Times New Roman"/>
          <w:color w:val="1F497D"/>
          <w:sz w:val="28"/>
          <w:szCs w:val="28"/>
          <w:shd w:val="clear" w:color="auto" w:fill="FFFFFF"/>
        </w:rPr>
      </w:pPr>
      <w:r w:rsidRPr="00DF117D">
        <w:rPr>
          <w:rFonts w:ascii="Times New Roman" w:hAnsi="Times New Roman" w:cs="Times New Roman"/>
          <w:sz w:val="28"/>
          <w:szCs w:val="28"/>
          <w:shd w:val="clear" w:color="auto" w:fill="FFFFFF"/>
        </w:rPr>
        <w:t>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детей с нарушениями зрения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детей с нарушениями зрения.</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тяжелыми нарушениями речи:</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сетевое взаимодействие с организациями социализации, образования, охраны здоровья и другими партнерами</w:t>
      </w:r>
      <w:r w:rsidRPr="00DF117D">
        <w:rPr>
          <w:rFonts w:ascii="Times New Roman" w:eastAsia="Times New Roman" w:hAnsi="Times New Roman" w:cs="Times New Roman"/>
          <w:sz w:val="28"/>
          <w:szCs w:val="28"/>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индивидуализация дошкольного образования детей с ТНР</w:t>
      </w:r>
      <w:r w:rsidRPr="00DF117D">
        <w:rPr>
          <w:rFonts w:ascii="Times New Roman" w:eastAsia="Times New Roman" w:hAnsi="Times New Roman" w:cs="Times New Roman"/>
          <w:sz w:val="28"/>
          <w:szCs w:val="28"/>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развивающее вариативное образование.</w:t>
      </w:r>
      <w:r w:rsidRPr="00DF117D">
        <w:rPr>
          <w:rFonts w:ascii="Times New Roman" w:eastAsia="Times New Roman" w:hAnsi="Times New Roman" w:cs="Times New Roman"/>
          <w:sz w:val="28"/>
          <w:szCs w:val="28"/>
          <w:lang w:eastAsia="ru-RU"/>
        </w:rPr>
        <w:t xml:space="preserve"> Этот принцип предполагает, что </w:t>
      </w:r>
      <w:r w:rsidRPr="00DF117D">
        <w:rPr>
          <w:rFonts w:ascii="Times New Roman" w:eastAsia="Times New Roman" w:hAnsi="Times New Roman" w:cs="Times New Roman"/>
          <w:sz w:val="28"/>
          <w:szCs w:val="28"/>
          <w:lang w:eastAsia="ru-RU"/>
        </w:rPr>
        <w:lastRenderedPageBreak/>
        <w:t>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полнота содержания и интеграция отдельных образовательных областей</w:t>
      </w:r>
      <w:r w:rsidRPr="00DF117D">
        <w:rPr>
          <w:rFonts w:ascii="Times New Roman" w:eastAsia="Times New Roman" w:hAnsi="Times New Roman" w:cs="Times New Roman"/>
          <w:sz w:val="28"/>
          <w:szCs w:val="28"/>
          <w:lang w:eastAsia="ru-RU"/>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инвариантность ценностей и целей при вариативности средств реализации и достижения целей Программы</w:t>
      </w:r>
      <w:r w:rsidRPr="00DF117D">
        <w:rPr>
          <w:rFonts w:ascii="Times New Roman" w:eastAsia="Times New Roman" w:hAnsi="Times New Roman" w:cs="Times New Roman"/>
          <w:sz w:val="28"/>
          <w:szCs w:val="28"/>
          <w:lang w:eastAsia="ru-RU"/>
        </w:rPr>
        <w:t>.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нарушениями опорно-двигательного аппарата:</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Calibri" w:hAnsi="Times New Roman" w:cs="Times New Roman"/>
          <w:bCs/>
          <w:i/>
          <w:sz w:val="28"/>
          <w:szCs w:val="28"/>
        </w:rPr>
        <w:t>сетевое взаимодействие с организациями</w:t>
      </w:r>
      <w:r w:rsidRPr="00DF117D">
        <w:rPr>
          <w:rFonts w:ascii="Times New Roman" w:eastAsia="Calibri" w:hAnsi="Times New Roman" w:cs="Times New Roman"/>
          <w:bCs/>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 xml:space="preserve">индивидуализация дошкольного образования детей с </w:t>
      </w:r>
      <w:r w:rsidRPr="00DF117D">
        <w:rPr>
          <w:rFonts w:ascii="Times New Roman" w:eastAsia="Calibri" w:hAnsi="Times New Roman" w:cs="Times New Roman"/>
          <w:bCs/>
          <w:sz w:val="28"/>
          <w:szCs w:val="28"/>
        </w:rPr>
        <w:t xml:space="preserve">НОДА </w:t>
      </w:r>
      <w:r w:rsidRPr="00DF117D">
        <w:rPr>
          <w:rFonts w:ascii="Times New Roman" w:eastAsia="Times New Roman" w:hAnsi="Times New Roman" w:cs="Times New Roman"/>
          <w:bCs/>
          <w:sz w:val="28"/>
          <w:szCs w:val="28"/>
        </w:rPr>
        <w:t xml:space="preserve">предполагает такое построение образовательной деятельности, которое открывает возможности </w:t>
      </w:r>
      <w:r w:rsidRPr="00DF117D">
        <w:rPr>
          <w:rFonts w:ascii="Times New Roman" w:eastAsia="Times New Roman" w:hAnsi="Times New Roman" w:cs="Times New Roman"/>
          <w:bCs/>
          <w:sz w:val="28"/>
          <w:szCs w:val="28"/>
        </w:rPr>
        <w:lastRenderedPageBreak/>
        <w:t xml:space="preserve">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 xml:space="preserve">развивающее вариативное образование. </w:t>
      </w:r>
      <w:r w:rsidRPr="00DF117D">
        <w:rPr>
          <w:rFonts w:ascii="Times New Roman" w:eastAsia="Times New Roman" w:hAnsi="Times New Roman" w:cs="Times New Roman"/>
          <w:bCs/>
          <w:sz w:val="28"/>
          <w:szCs w:val="28"/>
        </w:rPr>
        <w:t xml:space="preserve">Этот принцип </w:t>
      </w:r>
      <w:r w:rsidRPr="00DF117D">
        <w:rPr>
          <w:rFonts w:ascii="Times New Roman" w:eastAsia="Times New Roman" w:hAnsi="Times New Roman" w:cs="Times New Roman"/>
          <w:sz w:val="28"/>
          <w:szCs w:val="28"/>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w:t>
      </w:r>
      <w:r w:rsidR="00DF3747"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Выготский), что способствует развитию, расширению как явных, так и потенциальных возможностей ребенка.</w:t>
      </w:r>
    </w:p>
    <w:p w:rsidR="00F20DE5" w:rsidRPr="00DF117D" w:rsidRDefault="00F20DE5"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Calibri" w:hAnsi="Times New Roman" w:cs="Times New Roman"/>
          <w:i/>
          <w:sz w:val="28"/>
          <w:szCs w:val="28"/>
        </w:rPr>
        <w:t xml:space="preserve">полнота содержания и интеграция </w:t>
      </w:r>
      <w:r w:rsidRPr="00DF117D">
        <w:rPr>
          <w:rFonts w:ascii="Times New Roman" w:eastAsia="Calibri" w:hAnsi="Times New Roman" w:cs="Times New Roman"/>
          <w:bCs/>
          <w:i/>
          <w:sz w:val="28"/>
          <w:szCs w:val="28"/>
        </w:rPr>
        <w:t>отдельных образовательных областей</w:t>
      </w:r>
      <w:r w:rsidRPr="00DF117D">
        <w:rPr>
          <w:rFonts w:ascii="Times New Roman" w:eastAsia="Calibri" w:hAnsi="Times New Roman" w:cs="Times New Roman"/>
          <w:bCs/>
          <w:sz w:val="28"/>
          <w:szCs w:val="28"/>
        </w:rPr>
        <w:t xml:space="preserve">. </w:t>
      </w:r>
      <w:r w:rsidRPr="00DF117D">
        <w:rPr>
          <w:rFonts w:ascii="Times New Roman" w:eastAsia="Calibri" w:hAnsi="Times New Roman" w:cs="Times New Roman"/>
          <w:sz w:val="28"/>
          <w:szCs w:val="28"/>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w:t>
      </w:r>
      <w:r w:rsidRPr="00DF117D">
        <w:rPr>
          <w:rFonts w:ascii="Times New Roman" w:eastAsia="Calibri" w:hAnsi="Times New Roman" w:cs="Times New Roman"/>
          <w:bCs/>
          <w:sz w:val="28"/>
          <w:szCs w:val="28"/>
        </w:rPr>
        <w:t>НОДА</w:t>
      </w:r>
      <w:r w:rsidRPr="00DF117D">
        <w:rPr>
          <w:rFonts w:ascii="Times New Roman" w:eastAsia="Calibri" w:hAnsi="Times New Roman" w:cs="Times New Roman"/>
          <w:sz w:val="28"/>
          <w:szCs w:val="28"/>
        </w:rPr>
        <w:t xml:space="preserve">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w:t>
      </w:r>
      <w:r w:rsidRPr="00DF117D">
        <w:rPr>
          <w:rFonts w:ascii="Times New Roman" w:eastAsia="Calibri" w:hAnsi="Times New Roman" w:cs="Times New Roman"/>
          <w:bCs/>
          <w:sz w:val="28"/>
          <w:szCs w:val="28"/>
        </w:rPr>
        <w:t>НОДА</w:t>
      </w:r>
      <w:r w:rsidRPr="00DF117D">
        <w:rPr>
          <w:rFonts w:ascii="Times New Roman" w:eastAsia="Calibri" w:hAnsi="Times New Roman" w:cs="Times New Roman"/>
          <w:sz w:val="28"/>
          <w:szCs w:val="28"/>
        </w:rPr>
        <w:t xml:space="preserve"> раннего и дошкольного возраста.</w:t>
      </w:r>
    </w:p>
    <w:p w:rsidR="00F20DE5" w:rsidRPr="00DF117D" w:rsidRDefault="00F20DE5"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noBreakHyphen/>
        <w:t>инвариантность ценностей и целей при вариативности средств реализации и достижения целей Программы.</w:t>
      </w:r>
      <w:r w:rsidRPr="00DF117D">
        <w:rPr>
          <w:rFonts w:ascii="Times New Roman" w:eastAsia="Calibri" w:hAnsi="Times New Roman" w:cs="Times New Roman"/>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задержкой психического развития:</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социально-адаптирующей направленности образования.</w:t>
      </w:r>
      <w:r w:rsidRPr="00DF117D">
        <w:rPr>
          <w:rFonts w:ascii="Times New Roman" w:eastAsia="Calibri" w:hAnsi="Times New Roman" w:cs="Times New Roman"/>
          <w:sz w:val="28"/>
          <w:szCs w:val="28"/>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Этиопатогенетический принцип. </w:t>
      </w:r>
      <w:r w:rsidRPr="00DF117D">
        <w:rPr>
          <w:rFonts w:ascii="Times New Roman" w:eastAsia="Calibri" w:hAnsi="Times New Roman" w:cs="Times New Roman"/>
          <w:sz w:val="28"/>
          <w:szCs w:val="28"/>
        </w:rPr>
        <w:t xml:space="preserve">Для правильного построения коррекционной работы с ребенком необходимо знать этиологию (причины) и патогенез (механизмы) нарушения. У детей с ЗПР, особенно в дошкольном возрасте, </w:t>
      </w:r>
      <w:r w:rsidRPr="00DF117D">
        <w:rPr>
          <w:rFonts w:ascii="Times New Roman" w:eastAsia="Calibri" w:hAnsi="Times New Roman" w:cs="Times New Roman"/>
          <w:sz w:val="28"/>
          <w:szCs w:val="28"/>
        </w:rPr>
        <w:lastRenderedPageBreak/>
        <w:t>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Принцип системного подхода к диагностике и коррекции нарушений. </w:t>
      </w:r>
      <w:r w:rsidRPr="00DF117D">
        <w:rPr>
          <w:rFonts w:ascii="Times New Roman" w:eastAsia="Calibri" w:hAnsi="Times New Roman" w:cs="Times New Roman"/>
          <w:sz w:val="28"/>
          <w:szCs w:val="28"/>
        </w:rPr>
        <w:t>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комплексного подхода к диагностике и коррекции нарушений.</w:t>
      </w:r>
      <w:r w:rsidRPr="00DF117D">
        <w:rPr>
          <w:rFonts w:ascii="Times New Roman" w:eastAsia="Calibri" w:hAnsi="Times New Roman" w:cs="Times New Roman"/>
          <w:sz w:val="28"/>
          <w:szCs w:val="28"/>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Принцип опоры на закономерности онтогенетического развития. </w:t>
      </w:r>
      <w:r w:rsidRPr="00DF117D">
        <w:rPr>
          <w:rFonts w:ascii="Times New Roman" w:eastAsia="Calibri" w:hAnsi="Times New Roman" w:cs="Times New Roman"/>
          <w:sz w:val="28"/>
          <w:szCs w:val="28"/>
        </w:rPr>
        <w:t xml:space="preserve">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w:t>
      </w:r>
      <w:r w:rsidRPr="00DF117D">
        <w:rPr>
          <w:rFonts w:ascii="Times New Roman" w:eastAsia="Calibri" w:hAnsi="Times New Roman" w:cs="Times New Roman"/>
          <w:sz w:val="28"/>
          <w:szCs w:val="28"/>
        </w:rPr>
        <w:lastRenderedPageBreak/>
        <w:t xml:space="preserve">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с ЗПР.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Принцип единства в реализации коррекционных, профилактических и развивающих задач. </w:t>
      </w:r>
      <w:r w:rsidRPr="00DF117D">
        <w:rPr>
          <w:rFonts w:ascii="Times New Roman" w:eastAsia="Calibri" w:hAnsi="Times New Roman" w:cs="Times New Roman"/>
          <w:sz w:val="28"/>
          <w:szCs w:val="28"/>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реализации деятельностного подхода в обучении и воспитании.</w:t>
      </w:r>
      <w:r w:rsidRPr="00DF117D">
        <w:rPr>
          <w:rFonts w:ascii="Times New Roman" w:eastAsia="Calibri" w:hAnsi="Times New Roman" w:cs="Times New Roman"/>
          <w:sz w:val="28"/>
          <w:szCs w:val="28"/>
        </w:rPr>
        <w:t xml:space="preserve"> Данный принцип предполагает организацию обучения и воспитания с опорой на ведущую деятельность возраста. Его реализация предусматривает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Коррекционный образовательный процесс организуется на наглядно-действенной основе. Детей с ЗПР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необходимости специального педагогического руководства</w:t>
      </w:r>
      <w:r w:rsidRPr="00DF117D">
        <w:rPr>
          <w:rFonts w:ascii="Times New Roman" w:eastAsia="Calibri" w:hAnsi="Times New Roman" w:cs="Times New Roman"/>
          <w:sz w:val="28"/>
          <w:szCs w:val="28"/>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вариативности коррекционно-развивающего образования</w:t>
      </w:r>
      <w:r w:rsidRPr="00DF117D">
        <w:rPr>
          <w:rFonts w:ascii="Times New Roman" w:eastAsia="Calibri" w:hAnsi="Times New Roman" w:cs="Times New Roman"/>
          <w:sz w:val="28"/>
          <w:szCs w:val="28"/>
        </w:rPr>
        <w:t xml:space="preserve"> предполагает, что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w:t>
      </w:r>
      <w:r w:rsidRPr="00DF117D">
        <w:rPr>
          <w:rFonts w:ascii="Times New Roman" w:eastAsia="Calibri" w:hAnsi="Times New Roman" w:cs="Times New Roman"/>
          <w:sz w:val="28"/>
          <w:szCs w:val="28"/>
        </w:rPr>
        <w:lastRenderedPageBreak/>
        <w:t>дошкольника.</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инвариантности ценностей и целей при вариативности средств реализации и достижения целей Программы.</w:t>
      </w:r>
      <w:r w:rsidRPr="00DF117D">
        <w:rPr>
          <w:rFonts w:ascii="Times New Roman" w:eastAsia="Calibri" w:hAnsi="Times New Roman" w:cs="Times New Roman"/>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воспитанников с ЗПР, их психофизических особенностей, запросов родителей (законных представителей).</w:t>
      </w:r>
    </w:p>
    <w:p w:rsidR="00892939" w:rsidRPr="00DF117D" w:rsidRDefault="00892939" w:rsidP="00DF117D">
      <w:pPr>
        <w:pStyle w:val="34"/>
        <w:spacing w:after="0" w:line="276" w:lineRule="auto"/>
        <w:rPr>
          <w:i/>
          <w:color w:val="00000A"/>
          <w:spacing w:val="0"/>
          <w:sz w:val="28"/>
          <w:szCs w:val="28"/>
        </w:rPr>
      </w:pPr>
      <w:r w:rsidRPr="00DF117D">
        <w:rPr>
          <w:i/>
          <w:color w:val="00000A"/>
          <w:spacing w:val="0"/>
          <w:sz w:val="28"/>
          <w:szCs w:val="28"/>
        </w:rPr>
        <w:t>Подходы к формированию адаптированных программ</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Программе на первый план выдвигается развивающая функция образования, обеспечивающая становление личности ребенка с ЗПР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Дошкольники с ЗПР могут быть включены в работу по адаптированной программе в разные возрастные периоды, при этом у них выявляется различная степень выраженности задержки психического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Программе условно выделяется </w:t>
      </w:r>
      <w:r w:rsidRPr="00DF117D">
        <w:rPr>
          <w:rFonts w:ascii="Times New Roman" w:eastAsia="Calibri" w:hAnsi="Times New Roman" w:cs="Times New Roman"/>
          <w:i/>
          <w:sz w:val="28"/>
          <w:szCs w:val="28"/>
        </w:rPr>
        <w:t>3 варианта</w:t>
      </w:r>
      <w:r w:rsidRPr="00DF117D">
        <w:rPr>
          <w:rFonts w:ascii="Times New Roman" w:eastAsia="Calibri" w:hAnsi="Times New Roman" w:cs="Times New Roman"/>
          <w:sz w:val="28"/>
          <w:szCs w:val="28"/>
        </w:rPr>
        <w:t xml:space="preserve"> освоения образовательной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 выработки коллегиальных рекомендаций к выбору дальнейшего образовательного маршрута на этапе перехода на школьный уровень образования.</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Возможность освоения </w:t>
      </w:r>
      <w:r w:rsidRPr="00DF117D">
        <w:rPr>
          <w:rFonts w:ascii="Times New Roman" w:eastAsia="Calibri" w:hAnsi="Times New Roman" w:cs="Times New Roman"/>
          <w:i/>
          <w:sz w:val="28"/>
          <w:szCs w:val="28"/>
        </w:rPr>
        <w:t>первого варианта</w:t>
      </w:r>
      <w:r w:rsidRPr="00DF117D">
        <w:rPr>
          <w:rFonts w:ascii="Times New Roman" w:eastAsia="Calibri" w:hAnsi="Times New Roman" w:cs="Times New Roman"/>
          <w:sz w:val="28"/>
          <w:szCs w:val="28"/>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регуляторных компонентов деятельности и др.), тормозящие самостоятельное усвоение </w:t>
      </w:r>
      <w:r w:rsidRPr="00DF117D">
        <w:rPr>
          <w:rFonts w:ascii="Times New Roman" w:eastAsia="Calibri" w:hAnsi="Times New Roman" w:cs="Times New Roman"/>
          <w:sz w:val="28"/>
          <w:szCs w:val="28"/>
        </w:rPr>
        <w:lastRenderedPageBreak/>
        <w:t>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ППк, может рекомендовать продолжить образование по основной программе дошкольного образования. Вместе с тем, рекомендуется продолжить психологическое сопровождение на весь период дошкольного образования.</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Второй вариант</w:t>
      </w:r>
      <w:r w:rsidRPr="00DF117D">
        <w:rPr>
          <w:rFonts w:ascii="Times New Roman" w:eastAsia="Calibri" w:hAnsi="Times New Roman" w:cs="Times New Roman"/>
          <w:sz w:val="28"/>
          <w:szCs w:val="28"/>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Третий вариант</w:t>
      </w:r>
      <w:r w:rsidRPr="00DF117D">
        <w:rPr>
          <w:rFonts w:ascii="Times New Roman" w:eastAsia="Calibri" w:hAnsi="Times New Roman" w:cs="Times New Roman"/>
          <w:sz w:val="28"/>
          <w:szCs w:val="28"/>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Программой предусмотрен гибкий подход к отбору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к другому.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Построение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с ЗПР.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w:t>
      </w:r>
      <w:r w:rsidRPr="00DF117D">
        <w:rPr>
          <w:rFonts w:ascii="Times New Roman" w:eastAsia="Calibri" w:hAnsi="Times New Roman" w:cs="Times New Roman"/>
          <w:sz w:val="28"/>
          <w:szCs w:val="28"/>
        </w:rPr>
        <w:lastRenderedPageBreak/>
        <w:t>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расстройствами аутистического спектра:</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Эффективный коррекционно-образовательный процесс невозможен без учета особых образовательных потребностей и создания соответствующих специальных условий образования обучающихся с РАС.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Необходимо определить, что именно понимается под «особыми образовательными потребностями» обучающихся с РАС, и каким требованиям эти потребности должны удовлетворять.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 xml:space="preserve">Нами выделены (С.А. Морозов) следующие </w:t>
      </w:r>
      <w:r w:rsidRPr="00DF117D">
        <w:rPr>
          <w:rFonts w:ascii="Times New Roman" w:eastAsia="Times New Roman" w:hAnsi="Times New Roman" w:cs="Times New Roman"/>
          <w:b/>
          <w:bCs/>
          <w:i/>
          <w:iCs/>
          <w:sz w:val="28"/>
          <w:szCs w:val="28"/>
          <w:shd w:val="clear" w:color="auto" w:fill="FFFFFF"/>
          <w:lang w:eastAsia="ru-RU"/>
        </w:rPr>
        <w:t>особые образовательные потребности обучающихся с РАС:</w:t>
      </w:r>
    </w:p>
    <w:p w:rsidR="00E96223" w:rsidRPr="00DF117D" w:rsidRDefault="00E96223" w:rsidP="00DF117D">
      <w:pPr>
        <w:pStyle w:val="ad"/>
        <w:numPr>
          <w:ilvl w:val="0"/>
          <w:numId w:val="27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коррекция и(или) компенсация особенностей восприятия и усвоения пространственно-временных характеристик; </w:t>
      </w:r>
    </w:p>
    <w:p w:rsidR="00E96223" w:rsidRPr="00DF117D" w:rsidRDefault="00E96223" w:rsidP="00DF117D">
      <w:pPr>
        <w:pStyle w:val="ad"/>
        <w:numPr>
          <w:ilvl w:val="0"/>
          <w:numId w:val="27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преодоление (смягчение) дефицита и(или) искаженности потребности в вербальном и невербальном общении и развивающихся вторично (или сочетанных) нарушений форм коммуникации;</w:t>
      </w:r>
    </w:p>
    <w:p w:rsidR="00E96223" w:rsidRPr="00DF117D" w:rsidRDefault="00E96223" w:rsidP="00DF117D">
      <w:pPr>
        <w:pStyle w:val="ad"/>
        <w:numPr>
          <w:ilvl w:val="0"/>
          <w:numId w:val="27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создание предпосылок для понимания мотивов, лежащих в основе поступков, действий, поведения других людей, для развития социального взаимодействия;</w:t>
      </w:r>
    </w:p>
    <w:p w:rsidR="00E96223" w:rsidRPr="00DF117D" w:rsidRDefault="00E96223" w:rsidP="00DF117D">
      <w:pPr>
        <w:pStyle w:val="ad"/>
        <w:numPr>
          <w:ilvl w:val="0"/>
          <w:numId w:val="27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смягчение обусловленных аутизмом особенностей поведения, затрудняющих учебный процесс, взаимодействие с другими людьми, в тяжелых случаях — пребывание в обществе, в коллективе.</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shd w:val="clear" w:color="auto" w:fill="FFFFFF"/>
          <w:lang w:eastAsia="ru-RU"/>
        </w:rPr>
        <w:t xml:space="preserve">Особенности восприятия и усвоения пространственно-временных характеристик окружающего </w:t>
      </w:r>
      <w:r w:rsidRPr="00DF117D">
        <w:rPr>
          <w:rFonts w:ascii="Times New Roman" w:eastAsia="Times New Roman" w:hAnsi="Times New Roman" w:cs="Times New Roman"/>
          <w:sz w:val="28"/>
          <w:szCs w:val="28"/>
          <w:shd w:val="clear" w:color="auto" w:fill="FFFFFF"/>
          <w:lang w:eastAsia="ru-RU"/>
        </w:rPr>
        <w:t>лежат в основе трудностей ориентировки во времени (вчера – сегодня – завтра, сначала – потом и т.п.),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и т.д.)., процессов воображения (символизации).</w:t>
      </w:r>
      <w:r w:rsidRPr="00DF117D">
        <w:rPr>
          <w:rFonts w:ascii="Times New Roman" w:eastAsia="Times New Roman" w:hAnsi="Times New Roman" w:cs="Times New Roman"/>
          <w:b/>
          <w:bCs/>
          <w:i/>
          <w:iCs/>
          <w:sz w:val="28"/>
          <w:szCs w:val="28"/>
          <w:shd w:val="clear" w:color="auto" w:fill="FFFFFF"/>
          <w:lang w:eastAsia="ru-RU"/>
        </w:rPr>
        <w:t xml:space="preserve">  </w:t>
      </w:r>
      <w:r w:rsidRPr="00DF117D">
        <w:rPr>
          <w:rFonts w:ascii="Times New Roman" w:eastAsia="Times New Roman" w:hAnsi="Times New Roman" w:cs="Times New Roman"/>
          <w:sz w:val="28"/>
          <w:szCs w:val="28"/>
          <w:shd w:val="clear" w:color="auto" w:fill="FFFFFF"/>
          <w:lang w:eastAsia="ru-RU"/>
        </w:rPr>
        <w:t xml:space="preserve">Психофизиологическая основа этого явления изучена недостаточно, но, тем не менее, его ближайшее следствие очевидно: это трудности </w:t>
      </w:r>
      <w:r w:rsidRPr="00DF117D">
        <w:rPr>
          <w:rFonts w:ascii="Times New Roman" w:eastAsia="Times New Roman" w:hAnsi="Times New Roman" w:cs="Times New Roman"/>
          <w:sz w:val="28"/>
          <w:szCs w:val="28"/>
          <w:shd w:val="clear" w:color="auto" w:fill="FFFFFF"/>
          <w:lang w:eastAsia="ru-RU"/>
        </w:rPr>
        <w:lastRenderedPageBreak/>
        <w:t>восприятия, усвоения сукцессивно организованных процессов, что в случае РАС – общепризнанный в науке факт.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Проявления нарушений представлений о пространственно-временных характеристиках окружающего у людей с РАС подробно описаны в литературе, основными из них являются:</w:t>
      </w:r>
    </w:p>
    <w:p w:rsidR="00E96223" w:rsidRPr="00DF117D" w:rsidRDefault="00E96223" w:rsidP="00DF117D">
      <w:pPr>
        <w:pStyle w:val="ad"/>
        <w:numPr>
          <w:ilvl w:val="0"/>
          <w:numId w:val="280"/>
        </w:numPr>
        <w:spacing w:after="0"/>
        <w:ind w:left="426" w:hanging="284"/>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фрагментарность восприятия: интрамодальная (трудности формирования мономодального сенсорного образа – зрительного, звукового и др.),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E96223" w:rsidRPr="00DF117D" w:rsidRDefault="00E96223" w:rsidP="00DF117D">
      <w:pPr>
        <w:pStyle w:val="ad"/>
        <w:numPr>
          <w:ilvl w:val="0"/>
          <w:numId w:val="280"/>
        </w:numPr>
        <w:spacing w:after="0"/>
        <w:ind w:left="426" w:hanging="284"/>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симультанность восприятия;</w:t>
      </w:r>
    </w:p>
    <w:p w:rsidR="00E96223" w:rsidRPr="00DF117D" w:rsidRDefault="00E96223" w:rsidP="00DF117D">
      <w:pPr>
        <w:pStyle w:val="ad"/>
        <w:numPr>
          <w:ilvl w:val="0"/>
          <w:numId w:val="280"/>
        </w:numPr>
        <w:spacing w:after="0"/>
        <w:ind w:left="426" w:hanging="284"/>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трудности восприятия сукцессивно организованных процессов.</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Коррекционная работа по каждому из этих пунктов (или их сочетанию) предполагает целый спектр методических решений. Это могут быть специальные занятия, направленные на формирование целостного сенсорного образа (не только и не столько в русле сенсорной интеграции в традиционном понимании этого метода) и(или) способности выделения существенных, смыслоразличительных признаков (релизеров);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В отношении трудностей усвоения сукцессивно организованных процессов поведенческие методические подходы предлагают визуализацию временн</w:t>
      </w:r>
      <w:r w:rsidRPr="00DF117D">
        <w:rPr>
          <w:rFonts w:ascii="Times New Roman" w:eastAsia="Times New Roman" w:hAnsi="Times New Roman" w:cs="Times New Roman"/>
          <w:b/>
          <w:bCs/>
          <w:i/>
          <w:iCs/>
          <w:sz w:val="28"/>
          <w:szCs w:val="28"/>
          <w:shd w:val="clear" w:color="auto" w:fill="FFFFFF"/>
          <w:lang w:eastAsia="ru-RU"/>
        </w:rPr>
        <w:t>ы</w:t>
      </w:r>
      <w:r w:rsidRPr="00DF117D">
        <w:rPr>
          <w:rFonts w:ascii="Times New Roman" w:eastAsia="Times New Roman" w:hAnsi="Times New Roman" w:cs="Times New Roman"/>
          <w:sz w:val="28"/>
          <w:szCs w:val="28"/>
          <w:shd w:val="clear" w:color="auto" w:fill="FFFFFF"/>
          <w:lang w:eastAsia="ru-RU"/>
        </w:rPr>
        <w:t>х характеристик («визуализацию времени») в виде расписаний, различных по форме (стеллаж или стенд на стене, тетрадь, определённая пространственная организация последовательности заданий (например, корзинки с заданиями нужно брать слева направо) и др.), уровню организации и техническому решению (предметное, визуальное (картинки, фото, пиктограммы и др.), таблички с надписями),  объёму  (на определённый вид деятельности (скажем, переодевание при приходе в школу), день, неделю и более), конкретный выбор которых зависит от особенностей ребёнка, этапа работы, коррекционных задач и др.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В части случав хорошие результаты даёт ведение дневника (естественно, с помощью родителей) в доступной форме (текст, фотографии с подписями или без них). Дневник представляет собой, фактически, то же расписание, но обращённое в прошлое, он позволяет представить прожитый период как целое, увидеть последовательность событий, осознать их взаимосвязь на доступном уровне.</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 xml:space="preserve">Ещё одним следствием трудностей восприятия и усвоения сукцессивно организованных процессов является такой важнейший приём, как максимальная визуализация учебного материала. Ребёнку с аутизмом трудно воспринимать инструкции на слух, гораздо легче – в визуальной форме, которая в большей </w:t>
      </w:r>
      <w:r w:rsidRPr="00DF117D">
        <w:rPr>
          <w:rFonts w:ascii="Times New Roman" w:eastAsia="Times New Roman" w:hAnsi="Times New Roman" w:cs="Times New Roman"/>
          <w:sz w:val="28"/>
          <w:szCs w:val="28"/>
          <w:shd w:val="clear" w:color="auto" w:fill="FFFFFF"/>
          <w:lang w:eastAsia="ru-RU"/>
        </w:rPr>
        <w:lastRenderedPageBreak/>
        <w:t>степени позволяет симультанирование воспринимаемого материала. В зависимости от успешности работы по развитию понимания устной речи степень визуализации может постепенно уменьшаться; иногда необходимым оказывается использование письменной речи, альтернативных и аугментативных форм коммуникации и др.</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Необходимость структурирования пространства связана с симультанностью восприятия в его примитивной форме, когда одномоментность восприятия связана не целостностью образов и(или) представлений, которые сформированы ещё недостаточно, но только с одновременностью ощущения. Это свойственно всем маленьким детям, но при аутизме в силу асинхронии развития такая форма симультанности сохраняется длительное время; определённые виды деятельности оказываются жёстко связанными с определёнными участками пространства, и попытки видоизменять, нарушать сложившийся симультанный комплекс ставят перед ребёнком с аутизмом проблемы, которые ему трудно разрешить, что затрудняет возможности выбора, ограничивает формирование произвольности и часто  вызывает негативные поведенческие реакции.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Простейший приём из используемых в таких случаях – структурирование пространства, то есть жёсткая привязка определённых занятий к соответствующим участкам пространства (компартментам).  Это, с одной стороны, предупреждает значительную часть проблем поведения, но, с другой стороны, ограничивает произвольность, способствует закреплению стереотипов поведения.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Оптимальным выходом является наработка гибкости в отношении и временн</w:t>
      </w:r>
      <w:r w:rsidRPr="00DF117D">
        <w:rPr>
          <w:rFonts w:ascii="Times New Roman" w:eastAsia="Times New Roman" w:hAnsi="Times New Roman" w:cs="Times New Roman"/>
          <w:b/>
          <w:bCs/>
          <w:i/>
          <w:iCs/>
          <w:sz w:val="28"/>
          <w:szCs w:val="28"/>
          <w:shd w:val="clear" w:color="auto" w:fill="FFFFFF"/>
          <w:lang w:eastAsia="ru-RU"/>
        </w:rPr>
        <w:t>ы</w:t>
      </w:r>
      <w:r w:rsidRPr="00DF117D">
        <w:rPr>
          <w:rFonts w:ascii="Times New Roman" w:eastAsia="Times New Roman" w:hAnsi="Times New Roman" w:cs="Times New Roman"/>
          <w:sz w:val="28"/>
          <w:szCs w:val="28"/>
          <w:shd w:val="clear" w:color="auto" w:fill="FFFFFF"/>
          <w:lang w:eastAsia="ru-RU"/>
        </w:rPr>
        <w:t>х, и пространственных характеристик, постепенное введения аффективных смыслов в окружающее, формирование естественных форм мотивации в соответствии с возможностями ребёнка. Существует много конкретных приёмов наработки гибкости; приведём несколько характерных, практически значимых примеров:</w:t>
      </w:r>
    </w:p>
    <w:p w:rsidR="00E96223" w:rsidRPr="00DF117D" w:rsidRDefault="00E96223" w:rsidP="00DF117D">
      <w:pPr>
        <w:pStyle w:val="ad"/>
        <w:numPr>
          <w:ilvl w:val="0"/>
          <w:numId w:val="281"/>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одно и то же задание ребёнок выполняет с разными специалистами, занятия проводятся в разных помещениях. Важно, чтобы задания были хорошо отработаны, и вероятность нежелательных реакций на изменения была минимальной;</w:t>
      </w:r>
    </w:p>
    <w:p w:rsidR="00E96223" w:rsidRPr="00DF117D" w:rsidRDefault="00E96223" w:rsidP="00DF117D">
      <w:pPr>
        <w:pStyle w:val="ad"/>
        <w:numPr>
          <w:ilvl w:val="0"/>
          <w:numId w:val="281"/>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постепенное усложнение выбора поощрения: сначала без выбора («Хочешь пузыри?» - заведомо любимые и желанные); выбор из двух возможностей (предлагаем волчок и шарик – «Чего ты хочешь?»); предлагаем несколько вариантов привлекательных занятий в форме фотографий на планшете и др.;</w:t>
      </w:r>
    </w:p>
    <w:p w:rsidR="00E96223" w:rsidRPr="00DF117D" w:rsidRDefault="00E96223" w:rsidP="00DF117D">
      <w:pPr>
        <w:pStyle w:val="ad"/>
        <w:numPr>
          <w:ilvl w:val="0"/>
          <w:numId w:val="281"/>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 xml:space="preserve">введение вариативных элементов в расписание: связанных с какими-то понятными условиями (если дождь – смотрим мультик, если хорошая погода – качаемся на качелях во дворе), на основе выбора из двух-трёх привлекательных занятий (что ты выбираешь: собирать пазлы или прыгать на батуте?); на основе </w:t>
      </w:r>
      <w:r w:rsidRPr="00DF117D">
        <w:rPr>
          <w:rFonts w:ascii="Times New Roman" w:eastAsia="Times New Roman" w:hAnsi="Times New Roman"/>
          <w:sz w:val="28"/>
          <w:szCs w:val="28"/>
          <w:shd w:val="clear" w:color="auto" w:fill="FFFFFF"/>
          <w:lang w:eastAsia="ru-RU"/>
        </w:rPr>
        <w:lastRenderedPageBreak/>
        <w:t>свободного выбора, если сформирован навык проведения досуга (под контролем взрослого); </w:t>
      </w:r>
    </w:p>
    <w:p w:rsidR="00E96223" w:rsidRPr="00DF117D" w:rsidRDefault="00E96223" w:rsidP="00DF117D">
      <w:pPr>
        <w:pStyle w:val="ad"/>
        <w:numPr>
          <w:ilvl w:val="0"/>
          <w:numId w:val="281"/>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любые иные способы генерализации навыка.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shd w:val="clear" w:color="auto" w:fill="FFFFFF"/>
          <w:lang w:eastAsia="ru-RU"/>
        </w:rPr>
        <w:t>Развитие социального взаимодействия, коммуникации и её форм</w:t>
      </w:r>
      <w:r w:rsidRPr="00DF117D">
        <w:rPr>
          <w:rFonts w:ascii="Times New Roman" w:eastAsia="Times New Roman" w:hAnsi="Times New Roman" w:cs="Times New Roman"/>
          <w:sz w:val="28"/>
          <w:szCs w:val="28"/>
          <w:shd w:val="clear" w:color="auto" w:fill="FFFFFF"/>
          <w:lang w:eastAsia="ru-RU"/>
        </w:rPr>
        <w:t xml:space="preserve"> в настоящее время рассматриваются как важнейшее направление воспитания и обучения детей с РАС. Большинство используемых методических подходов так или иначе преследует эти цели. K.Koenig (2012), например, к «стратегиям, запускающим социальное развитие», относит прикладной анализ поведения, визуальную поддержку, сценарии и ролевые игры, развивающие игры, видеомоделирование, опосредованное воздействие через партнёра, технологически оформленные инструкции, навыки использования групповых инструкций, развитие саморегуляции и самоконтроля.  Приёмы и методы, включённые в этот перечень, ориентированы на детей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 xml:space="preserve">Важным аспектом и одновременно предпосылкой социального взаимодействия является нарушенная при аутизме </w:t>
      </w:r>
      <w:r w:rsidRPr="00DF117D">
        <w:rPr>
          <w:rFonts w:ascii="Times New Roman" w:eastAsia="Times New Roman" w:hAnsi="Times New Roman" w:cs="Times New Roman"/>
          <w:b/>
          <w:bCs/>
          <w:i/>
          <w:iCs/>
          <w:sz w:val="28"/>
          <w:szCs w:val="28"/>
          <w:shd w:val="clear" w:color="auto" w:fill="FFFFFF"/>
          <w:lang w:eastAsia="ru-RU"/>
        </w:rPr>
        <w:t>способность понимать мотивы поведения, причины поступков и действий других людей</w:t>
      </w:r>
      <w:r w:rsidRPr="00DF117D">
        <w:rPr>
          <w:rFonts w:ascii="Times New Roman" w:eastAsia="Times New Roman" w:hAnsi="Times New Roman" w:cs="Times New Roman"/>
          <w:i/>
          <w:iCs/>
          <w:sz w:val="28"/>
          <w:szCs w:val="28"/>
          <w:shd w:val="clear" w:color="auto" w:fill="FFFFFF"/>
          <w:lang w:eastAsia="ru-RU"/>
        </w:rPr>
        <w:t>,</w:t>
      </w:r>
      <w:r w:rsidRPr="00DF117D">
        <w:rPr>
          <w:rFonts w:ascii="Times New Roman" w:eastAsia="Times New Roman" w:hAnsi="Times New Roman" w:cs="Times New Roman"/>
          <w:sz w:val="28"/>
          <w:szCs w:val="28"/>
          <w:shd w:val="clear" w:color="auto" w:fill="FFFFFF"/>
          <w:lang w:eastAsia="ru-RU"/>
        </w:rPr>
        <w:t xml:space="preserve">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аутизмом непредсказуемым, взаимодействие с ним может невольно индуцировать защитные реакции (включая страхи, агрессию, стереотипные формы поведения и т.д.), что часто становится причиной тех или иных форм проблемного поведения и социальной дезадаптации.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shd w:val="clear" w:color="auto" w:fill="FFFFFF"/>
          <w:lang w:eastAsia="ru-RU"/>
        </w:rPr>
        <w:t>Особенности проблемного поведения ребёнка с аутизмом</w:t>
      </w:r>
      <w:r w:rsidR="00DF3747" w:rsidRPr="00DF117D">
        <w:rPr>
          <w:rFonts w:ascii="Times New Roman" w:eastAsia="Times New Roman" w:hAnsi="Times New Roman" w:cs="Times New Roman"/>
          <w:b/>
          <w:bCs/>
          <w:i/>
          <w:iCs/>
          <w:sz w:val="28"/>
          <w:szCs w:val="28"/>
          <w:shd w:val="clear" w:color="auto" w:fill="FFFFFF"/>
          <w:lang w:eastAsia="ru-RU"/>
        </w:rPr>
        <w:t xml:space="preserve"> </w:t>
      </w:r>
      <w:r w:rsidRPr="00DF117D">
        <w:rPr>
          <w:rFonts w:ascii="Times New Roman" w:eastAsia="Times New Roman" w:hAnsi="Times New Roman" w:cs="Times New Roman"/>
          <w:sz w:val="28"/>
          <w:szCs w:val="28"/>
          <w:shd w:val="clear" w:color="auto" w:fill="FFFFFF"/>
          <w:lang w:eastAsia="ru-RU"/>
        </w:rPr>
        <w:t>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и т.д.).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 xml:space="preserve">Коррекция проблемного поведения –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 Особая роль принадлежит </w:t>
      </w:r>
      <w:r w:rsidRPr="00DF117D">
        <w:rPr>
          <w:rFonts w:ascii="Times New Roman" w:eastAsia="Times New Roman" w:hAnsi="Times New Roman" w:cs="Times New Roman"/>
          <w:sz w:val="28"/>
          <w:szCs w:val="28"/>
          <w:shd w:val="clear" w:color="auto" w:fill="FFFFFF"/>
          <w:lang w:eastAsia="ru-RU"/>
        </w:rPr>
        <w:lastRenderedPageBreak/>
        <w:t>функциональному анализу поведения, одному из разделов бихевиоризма и прикладного анализа поведения. Предполагается, что любое поведение, в том числе и проблемное, выполняет определённую функцию, через поведенческий акт индивид осознанно или неосознанно сообщает о какой-то потребности, каком-то своём состоянии, об отношении к ситуации. Изучая информацию, связанную с появлением определённого поведенческого акта, в АВА полученные сведения используют для определения и использования таких изменений в окружающем, которые снижают частоту или предупреждают нежелательные поведенческие проявления. Несмотря на то, что такой поведенческий подход считается наиболее эффективным, он иногда не даёт желаемых результатов, так как причины, вызывающие то или иное поведение, могут носить эндогенный характер. В рамках развивающих методов используются иные подходы к коррекции проблемного поведения (О.С. Никольская и др., 2007; С. Гринспен, С. Уидер, 2013).</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Как и развитие коммуникации и социального взаимодействия, 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Отмеченные особые образовательные потребности отражают специфические для аутизма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 и др.).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Следует отметить, что сложная структура нарушений при РАС требует от специалиста широких коррекционно-педагогических компетенций.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Особые образовательные потребности неоднородны в плане соотношения с клинико-психологической структурой РАС.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аутизма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стереотипий.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Таким образом, подготовка к определению стратегии образовательных мероприятий должна включать: </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выделение проблем ребёнка, требующих комплексной коррекции;</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 </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выявление ведущего уровня нарушений в клинико-психологической структуре;</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определение образовательной траектории (по содержательному, деятельностному и процессуальному направлениям);</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мониторинг реализации принятой индивидуальной коррекционно-образовательной программы.</w:t>
      </w:r>
    </w:p>
    <w:p w:rsidR="00E96223" w:rsidRPr="00DF117D" w:rsidRDefault="00E96223"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умственной отсталостью (интеллектуальными нарушениями):</w:t>
      </w:r>
    </w:p>
    <w:p w:rsidR="005A51E3" w:rsidRPr="00DF117D" w:rsidRDefault="005A51E3"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Принципы:</w:t>
      </w:r>
    </w:p>
    <w:p w:rsidR="005A51E3" w:rsidRPr="00DF117D" w:rsidRDefault="005A51E3" w:rsidP="00DF117D">
      <w:pPr>
        <w:spacing w:after="0"/>
        <w:ind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учета единства диагностики и коррекции отклонений в развитии;</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lastRenderedPageBreak/>
        <w:t>определение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xml:space="preserve">учета развивающего характера обучения, основывающегося на положении о ведущей роли обучения в развитии ребенка,   </w:t>
      </w:r>
      <w:r w:rsidRPr="00DF117D">
        <w:rPr>
          <w:rFonts w:ascii="Times New Roman" w:hAnsi="Times New Roman" w:cs="Times New Roman"/>
          <w:sz w:val="28"/>
          <w:szCs w:val="28"/>
        </w:rPr>
        <w:t>учета соотношения «актуального уровня развития» ребенка и его «зоны ближайшего развития»;</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учета приоритетности формирования способов усвоения общественного опыта ребенком  (в том числе, и элементов учебных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обогащения традиционных видов детской деятельности новым содержанием;</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стимуляции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расширение форм взаимодействия взрослых с детьми и создание условий для активизации форм партнерского сотрудничества между детьми;</w:t>
      </w:r>
    </w:p>
    <w:p w:rsidR="005A51E3" w:rsidRPr="00DF117D" w:rsidRDefault="005A51E3" w:rsidP="00DF117D">
      <w:pPr>
        <w:spacing w:after="0"/>
        <w:ind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учета роли родителей или лиц, их заменяющих, в коррекционно-педагогической работе;</w:t>
      </w:r>
    </w:p>
    <w:p w:rsidR="005A51E3" w:rsidRPr="00DF117D" w:rsidRDefault="005A51E3" w:rsidP="00DF117D">
      <w:pPr>
        <w:spacing w:after="0"/>
        <w:ind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учета анализа социальной ситуации развития ребенка и его семьи.</w:t>
      </w:r>
    </w:p>
    <w:p w:rsidR="005A51E3" w:rsidRPr="00DF117D" w:rsidRDefault="005A51E3" w:rsidP="00DF117D">
      <w:pPr>
        <w:spacing w:after="0"/>
        <w:ind w:firstLine="709"/>
        <w:contextualSpacing/>
        <w:jc w:val="both"/>
        <w:rPr>
          <w:rFonts w:ascii="Times New Roman" w:eastAsia="Batang" w:hAnsi="Times New Roman" w:cs="Times New Roman"/>
          <w:b/>
          <w:sz w:val="28"/>
          <w:szCs w:val="28"/>
          <w:lang w:eastAsia="ko-KR"/>
        </w:rPr>
      </w:pPr>
      <w:r w:rsidRPr="00DF117D">
        <w:rPr>
          <w:rFonts w:ascii="Times New Roman" w:eastAsia="Batang" w:hAnsi="Times New Roman" w:cs="Times New Roman"/>
          <w:b/>
          <w:sz w:val="28"/>
          <w:szCs w:val="28"/>
          <w:lang w:eastAsia="ko-KR"/>
        </w:rPr>
        <w:t>Подходы:</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xml:space="preserve">деятельностный подход к организации целостной системы коррекционно-педагогической работы с ребенком; </w:t>
      </w:r>
    </w:p>
    <w:p w:rsidR="005A51E3" w:rsidRPr="00DF117D" w:rsidRDefault="005A51E3" w:rsidP="00DF117D">
      <w:pPr>
        <w:spacing w:after="0"/>
        <w:ind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личностно-ориентированный подход к воспитанию и обучению детей через изменение содержания обучения и совершенствование методов и приемов работы.</w:t>
      </w:r>
    </w:p>
    <w:p w:rsidR="005A51E3" w:rsidRPr="00DF117D" w:rsidRDefault="005A51E3" w:rsidP="00DF117D">
      <w:pPr>
        <w:pStyle w:val="p3"/>
        <w:spacing w:beforeAutospacing="0" w:after="0" w:afterAutospacing="0" w:line="276" w:lineRule="auto"/>
        <w:ind w:firstLine="709"/>
        <w:contextualSpacing/>
        <w:jc w:val="both"/>
        <w:rPr>
          <w:sz w:val="28"/>
          <w:szCs w:val="28"/>
        </w:rPr>
      </w:pPr>
      <w:r w:rsidRPr="00DF117D">
        <w:rPr>
          <w:sz w:val="28"/>
          <w:szCs w:val="28"/>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w:t>
      </w:r>
    </w:p>
    <w:p w:rsidR="005A51E3" w:rsidRPr="00DF117D" w:rsidRDefault="005A51E3"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тяжелыми множественными нарушениями развития:</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 xml:space="preserve">В отечественном специальном образовании обосновано положение о том, что ребенок с множественными нарушениями развития не может без специального обучения усвоить не только общеобразовательные программы, но и жизненно значимые социальные навыки (Л.С. Выготский; А.И. Мещеряков; И.А. Соколянский). В связи с этим возникает потребность в использовании обходных путей, других способов и инструментов воспитания и обучения, иными словами, в </w:t>
      </w:r>
      <w:r w:rsidRPr="00DF117D">
        <w:rPr>
          <w:sz w:val="28"/>
          <w:szCs w:val="28"/>
        </w:rPr>
        <w:lastRenderedPageBreak/>
        <w:t xml:space="preserve">специально организованном образовательном пространстве, которое может обеспечить такому ребенку все необходимые условия для реализации своего права на наследование социального и культурного опыта человечества (В.И. Лубовский; Малофеев Н.Н., Стребелева Е.А.). По мнению Л.С. Выготского, «ребенок, развитие которого осложнено дефектом, не есть просто менее развитой, чем его нормальные сверстники, но </w:t>
      </w:r>
      <w:r w:rsidRPr="00DF117D">
        <w:rPr>
          <w:i/>
          <w:iCs/>
          <w:sz w:val="28"/>
          <w:szCs w:val="28"/>
        </w:rPr>
        <w:t>иначе</w:t>
      </w:r>
      <w:r w:rsidRPr="00DF117D">
        <w:rPr>
          <w:sz w:val="28"/>
          <w:szCs w:val="28"/>
        </w:rPr>
        <w:t xml:space="preserve"> развитой. Специфичность органической и психологической структуры, тип развития и личности отличают аномального ребенка от нормального» </w:t>
      </w:r>
      <w:r w:rsidRPr="00DF117D">
        <w:rPr>
          <w:spacing w:val="-4"/>
          <w:sz w:val="28"/>
          <w:szCs w:val="28"/>
        </w:rPr>
        <w:t xml:space="preserve">(Л.С Выготский, 1983, т.5, с.38). </w:t>
      </w:r>
      <w:r w:rsidRPr="00DF117D">
        <w:rPr>
          <w:sz w:val="28"/>
          <w:szCs w:val="28"/>
        </w:rPr>
        <w:t>При этом отечественными учеными доказано, что вместе с органическим дефектом организму даны силы, тенденции, стремления к его преодолению или выравниванию. Физиологическая и психологическая потребность человека к развитию, существующие компенсаторные и регенерационные механизмы,</w:t>
      </w:r>
      <w:r w:rsidRPr="00DF117D">
        <w:rPr>
          <w:rFonts w:eastAsia="BatangChe"/>
          <w:sz w:val="28"/>
          <w:szCs w:val="28"/>
        </w:rPr>
        <w:t xml:space="preserve"> высокая пластичность и большие функциональные резервы центральной нервной системы, </w:t>
      </w:r>
      <w:r w:rsidRPr="00DF117D">
        <w:rPr>
          <w:sz w:val="28"/>
          <w:szCs w:val="28"/>
        </w:rPr>
        <w:t xml:space="preserve">могут и должны быть использованы при организации специальной коррекционно-педагогической помощи в процессе образования детей с ТМНР. Именно они являются исходной точкой, движущей силой и условием достижения положительных результатов обучения детей этой сложной категории. Особенности функционирования головного мозга и анализаторов, ограничение потока поступающей сенсорной информации о внешнем мире обуславливают трудности контакта ребенка с окружающей средой и медленный темп психического развития. В этом случае только с помощью специальных социальных средств или специального обучения можно реализовать потенциальные психические и физические возможности и осуществить социализацию ребёнка с ТМНР, сформировать максимально возможную самостоятельность, бытовые и иные навыки.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pacing w:val="-4"/>
          <w:sz w:val="28"/>
          <w:szCs w:val="28"/>
        </w:rPr>
        <w:t>Обучение детей с ТМНР должно быть организовано в форме сотрудничества ребенка со взрослым и представлять собой вариант развивающего продуктивного взаимодействия как наиболее важного условия социального развития ребенка (Л.С. Выготский, А.В. Запорожец, А.И. Мещеряков, И.А. Соколянский).</w:t>
      </w:r>
      <w:r w:rsidRPr="00DF117D">
        <w:rPr>
          <w:sz w:val="28"/>
          <w:szCs w:val="28"/>
        </w:rPr>
        <w:t xml:space="preserve"> Зависимость </w:t>
      </w:r>
      <w:r w:rsidRPr="00DF117D">
        <w:rPr>
          <w:color w:val="000000"/>
          <w:sz w:val="28"/>
          <w:szCs w:val="28"/>
        </w:rPr>
        <w:t xml:space="preserve">психического развития ребенка с ТМНР от условий, в которых он воспитывается и постоянно находится, определяет необходимость активного участия родителей в реализации специальных педагогических технологий в процессе его воспитания в семье.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color w:val="000000"/>
          <w:sz w:val="28"/>
          <w:szCs w:val="28"/>
        </w:rPr>
        <w:t>Все вышесказанное определило необходимость дополнения общих</w:t>
      </w:r>
      <w:r w:rsidRPr="00DF117D">
        <w:rPr>
          <w:sz w:val="28"/>
          <w:szCs w:val="28"/>
        </w:rPr>
        <w:t xml:space="preserve"> принципов педагогики и психологии положениями и концепциями специальной психологии и педагогики: </w:t>
      </w:r>
    </w:p>
    <w:p w:rsidR="00443B6B" w:rsidRPr="00DF117D" w:rsidRDefault="00443B6B" w:rsidP="00DF117D">
      <w:pPr>
        <w:pStyle w:val="p3"/>
        <w:numPr>
          <w:ilvl w:val="0"/>
          <w:numId w:val="118"/>
        </w:numPr>
        <w:spacing w:beforeAutospacing="0" w:after="0" w:afterAutospacing="0" w:line="276" w:lineRule="auto"/>
        <w:contextualSpacing/>
        <w:jc w:val="both"/>
        <w:rPr>
          <w:sz w:val="28"/>
          <w:szCs w:val="28"/>
        </w:rPr>
      </w:pPr>
      <w:r w:rsidRPr="00DF117D">
        <w:rPr>
          <w:sz w:val="28"/>
          <w:szCs w:val="28"/>
        </w:rPr>
        <w:t>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443B6B" w:rsidRPr="00DF117D" w:rsidRDefault="00443B6B" w:rsidP="00DF117D">
      <w:pPr>
        <w:pStyle w:val="p3"/>
        <w:numPr>
          <w:ilvl w:val="0"/>
          <w:numId w:val="118"/>
        </w:numPr>
        <w:spacing w:beforeAutospacing="0" w:after="0" w:afterAutospacing="0" w:line="276" w:lineRule="auto"/>
        <w:contextualSpacing/>
        <w:jc w:val="both"/>
        <w:rPr>
          <w:sz w:val="28"/>
          <w:szCs w:val="28"/>
        </w:rPr>
      </w:pPr>
      <w:r w:rsidRPr="00DF117D">
        <w:rPr>
          <w:sz w:val="28"/>
          <w:szCs w:val="28"/>
        </w:rPr>
        <w:lastRenderedPageBreak/>
        <w:t>идея о «смысловом строении сознания», когда чувственный и практический опыт имеют ведущее значение в формировании сугубо индивидуального «</w:t>
      </w:r>
      <w:r w:rsidRPr="00DF117D">
        <w:rPr>
          <w:iCs/>
          <w:sz w:val="28"/>
          <w:szCs w:val="28"/>
        </w:rPr>
        <w:t>смыслообраза мира» у ребенка (</w:t>
      </w:r>
      <w:r w:rsidRPr="00DF117D">
        <w:rPr>
          <w:sz w:val="28"/>
          <w:szCs w:val="28"/>
        </w:rPr>
        <w:t>Л.С. Выготский, А.В. Запорожец);</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 </w:t>
      </w:r>
    </w:p>
    <w:p w:rsidR="00443B6B" w:rsidRPr="00DF117D" w:rsidRDefault="00443B6B" w:rsidP="00DF117D">
      <w:pPr>
        <w:pStyle w:val="p3"/>
        <w:numPr>
          <w:ilvl w:val="0"/>
          <w:numId w:val="118"/>
        </w:numPr>
        <w:spacing w:beforeAutospacing="0" w:after="0" w:afterAutospacing="0" w:line="276" w:lineRule="auto"/>
        <w:contextualSpacing/>
        <w:jc w:val="both"/>
        <w:rPr>
          <w:sz w:val="28"/>
          <w:szCs w:val="28"/>
        </w:rPr>
      </w:pPr>
      <w:r w:rsidRPr="00DF117D">
        <w:rPr>
          <w:sz w:val="28"/>
          <w:szCs w:val="28"/>
        </w:rPr>
        <w:t>теория имитации и подражания, а также последовательного формирования умственных действий (П.Я. Гальперин, А.В. Запорожец, А.Н. Леонтьев);</w:t>
      </w:r>
    </w:p>
    <w:p w:rsidR="00443B6B" w:rsidRPr="00DF117D" w:rsidRDefault="00443B6B" w:rsidP="00DF117D">
      <w:pPr>
        <w:pStyle w:val="p3"/>
        <w:numPr>
          <w:ilvl w:val="0"/>
          <w:numId w:val="118"/>
        </w:numPr>
        <w:spacing w:beforeAutospacing="0" w:after="0" w:afterAutospacing="0" w:line="276" w:lineRule="auto"/>
        <w:contextualSpacing/>
        <w:jc w:val="both"/>
        <w:rPr>
          <w:sz w:val="28"/>
          <w:szCs w:val="28"/>
        </w:rPr>
      </w:pPr>
      <w:r w:rsidRPr="00DF117D">
        <w:rPr>
          <w:sz w:val="28"/>
          <w:szCs w:val="28"/>
        </w:rPr>
        <w:t>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познания(Л. С. Выготский, А. Н. Леонтьев, А.В. Запорожец);</w:t>
      </w:r>
    </w:p>
    <w:p w:rsidR="00443B6B" w:rsidRPr="00DF117D" w:rsidRDefault="00443B6B" w:rsidP="00DF117D">
      <w:pPr>
        <w:pStyle w:val="ad"/>
        <w:numPr>
          <w:ilvl w:val="0"/>
          <w:numId w:val="118"/>
        </w:numPr>
        <w:spacing w:after="0"/>
        <w:jc w:val="both"/>
        <w:rPr>
          <w:rFonts w:ascii="Times New Roman" w:eastAsia="Batang" w:hAnsi="Times New Roman"/>
          <w:sz w:val="28"/>
          <w:szCs w:val="28"/>
          <w:lang w:eastAsia="ko-KR"/>
        </w:rPr>
      </w:pPr>
      <w:r w:rsidRPr="00DF117D">
        <w:rPr>
          <w:rFonts w:ascii="Times New Roman" w:eastAsia="Batang" w:hAnsi="Times New Roman"/>
          <w:sz w:val="28"/>
          <w:szCs w:val="28"/>
          <w:lang w:eastAsia="ko-KR"/>
        </w:rPr>
        <w:t>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color w:val="000000"/>
          <w:sz w:val="28"/>
          <w:szCs w:val="28"/>
        </w:rPr>
        <w:t xml:space="preserve">положение о социальной природе вторичных нарушений в развитии у детей и теория социальной компенсации </w:t>
      </w:r>
      <w:r w:rsidRPr="00DF117D">
        <w:rPr>
          <w:rFonts w:ascii="Times New Roman" w:hAnsi="Times New Roman"/>
          <w:sz w:val="28"/>
          <w:szCs w:val="28"/>
        </w:rPr>
        <w:t>(</w:t>
      </w:r>
      <w:r w:rsidRPr="00DF117D">
        <w:rPr>
          <w:rFonts w:ascii="Times New Roman" w:hAnsi="Times New Roman"/>
          <w:color w:val="000000"/>
          <w:sz w:val="28"/>
          <w:szCs w:val="28"/>
        </w:rPr>
        <w:t>Л.С. Выготский</w:t>
      </w:r>
      <w:r w:rsidRPr="00DF117D">
        <w:rPr>
          <w:rFonts w:ascii="Times New Roman" w:hAnsi="Times New Roman"/>
          <w:sz w:val="28"/>
          <w:szCs w:val="28"/>
        </w:rPr>
        <w:t>)</w:t>
      </w:r>
      <w:r w:rsidRPr="00DF117D">
        <w:rPr>
          <w:rFonts w:ascii="Times New Roman" w:hAnsi="Times New Roman"/>
          <w:color w:val="000000"/>
          <w:sz w:val="28"/>
          <w:szCs w:val="28"/>
        </w:rPr>
        <w:t>;</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color w:val="000000"/>
          <w:sz w:val="28"/>
          <w:szCs w:val="28"/>
        </w:rPr>
        <w:t>принцип комплексного</w:t>
      </w:r>
      <w:r w:rsidRPr="00DF117D">
        <w:rPr>
          <w:rFonts w:ascii="Times New Roman" w:hAnsi="Times New Roman"/>
          <w:sz w:val="28"/>
          <w:szCs w:val="28"/>
        </w:rPr>
        <w:t xml:space="preserve"> воздействия, т.е. научно-обоснованное сочетание коррекционно-педагогической помощи в образовании детей с ТМНР и медицинских мероприятий (в соответствии с ИПРА). Комплексный подход предполагает взаимодействие разных специалистов: учителей-дефектологов, педагогов-психологов, специально подготовленных воспитателей, музыкальных руководителей, специалистов по адаптивной физической культуре–и сетевое взаимодействие с медицинскими учреждениями;</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sz w:val="28"/>
          <w:szCs w:val="28"/>
        </w:rPr>
        <w:t>принцип единства диагностики и содержания коррекционно-педагогической помощи в образовании детей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sz w:val="28"/>
          <w:szCs w:val="28"/>
        </w:rPr>
        <w:t>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w:t>
      </w:r>
      <w:r w:rsidRPr="00DF117D">
        <w:rPr>
          <w:rFonts w:ascii="Times New Roman" w:hAnsi="Times New Roman"/>
          <w:sz w:val="28"/>
          <w:szCs w:val="28"/>
        </w:rPr>
        <w:lastRenderedPageBreak/>
        <w:t>общения для многих детей со сложными нарушениями предполагает использование разнообразных невербальных и вербальных средств с постепенным усложнением различ</w:t>
      </w:r>
      <w:r w:rsidRPr="00DF117D">
        <w:rPr>
          <w:rFonts w:ascii="Times New Roman" w:hAnsi="Times New Roman"/>
          <w:sz w:val="28"/>
          <w:szCs w:val="28"/>
        </w:rPr>
        <w:softHyphen/>
        <w:t>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iCs/>
          <w:sz w:val="28"/>
          <w:szCs w:val="28"/>
        </w:rPr>
        <w:t>принцип коррекционно-компенсирующей направленности</w:t>
      </w:r>
      <w:r w:rsidRPr="00DF117D">
        <w:rPr>
          <w:rFonts w:ascii="Times New Roman" w:hAnsi="Times New Roman"/>
          <w:sz w:val="28"/>
          <w:szCs w:val="28"/>
        </w:rPr>
        <w:t xml:space="preserve"> образования, когда специальные средства, методы и приемы обучения используются как для формирования у детей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поведения(Т.А. Власова, М.С. Певзнер);</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Style w:val="29"/>
          <w:rFonts w:eastAsiaTheme="minorHAnsi"/>
          <w:sz w:val="28"/>
          <w:szCs w:val="28"/>
        </w:rPr>
        <w:t>положение о совместно-разделенной деятельности педагога и ребенка с ТМНР</w:t>
      </w:r>
      <w:r w:rsidRPr="00DF117D">
        <w:rPr>
          <w:rFonts w:ascii="Times New Roman" w:hAnsi="Times New Roman"/>
          <w:sz w:val="28"/>
          <w:szCs w:val="28"/>
        </w:rPr>
        <w:t xml:space="preserve"> (А.И. Мещеряков, И.А. Соколянский), что предполагает последовательную смену формы взаимодействия (при постепенной передаче инициативы от взрослого к ребенку) от совместной деятельности к совместно-разделенной, а затем самостоятельной деятельности ребенка с помощью или под контролем взрослого;</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ТМНР дошкольного возраста;</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w:t>
      </w:r>
      <w:r w:rsidRPr="00DF117D">
        <w:rPr>
          <w:rFonts w:ascii="Times New Roman" w:hAnsi="Times New Roman"/>
          <w:sz w:val="28"/>
          <w:szCs w:val="28"/>
        </w:rPr>
        <w:lastRenderedPageBreak/>
        <w:t>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принцип единства развивающих, профилактических и коррекционных задач в образовании ребенка с ТМНР.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 xml:space="preserve">Достижение целевых ориентиров Программы обеспечивается тесным профессиональным взаимодействием специалистов при реализации междисциплинарного и комплексного подходов, предполагающих взаимосвязь между отдельными направлениями помощи (медицинской, педагогической, психологической, социальной), представляющие собой единый комплекс и вместе с тем являющиеся самостоятельными компонентами медико-психолого-педагогической помощи детям с ТМНР, обеспечивающие воздействие как на биологическую, так и психологическую составляющие развития детской личности. Участие в образовании детей с ТМНР специалистов различного профиля строится на </w:t>
      </w:r>
      <w:r w:rsidRPr="00DF117D">
        <w:rPr>
          <w:iCs/>
          <w:sz w:val="28"/>
          <w:szCs w:val="28"/>
        </w:rPr>
        <w:t>синергетическом подходе</w:t>
      </w:r>
      <w:r w:rsidRPr="00DF117D">
        <w:rPr>
          <w:sz w:val="28"/>
          <w:szCs w:val="28"/>
        </w:rPr>
        <w:t>, когда сотрудничество различных специалистов и кооперация направлены на поиск нелинейных и инновационных решений, а также с</w:t>
      </w:r>
      <w:r w:rsidRPr="00DF117D">
        <w:rPr>
          <w:iCs/>
          <w:sz w:val="28"/>
          <w:szCs w:val="28"/>
        </w:rPr>
        <w:t>истемном подходе,</w:t>
      </w:r>
      <w:r w:rsidRPr="00DF117D">
        <w:rPr>
          <w:sz w:val="28"/>
          <w:szCs w:val="28"/>
        </w:rPr>
        <w:t xml:space="preserve"> позволяющем рассматривать совокупность всех компонентов педагогической системы в их взаимосвязи и взаимозависимости. При разработке содержания индивидуальной программы обучения и определении методов и приёмов коррекционно-педагогической работы специалисты должны руководствоваться индивидуально-дифференцированным подходом к обучению, т.е. учитывать актуальные психологические достижения и физические возможности ребенка, динамику психического развития, а также характер, структуру и тяжесть первичных нарушений развития, глубину вторичных и третичных отклонений.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Анализируя на каждом новом возрастном периоде динамику психического развития ребёнка и изменения в состоянии здоровья, следует придерживаться</w:t>
      </w:r>
      <w:r w:rsidRPr="00DF117D">
        <w:rPr>
          <w:rFonts w:eastAsia="Times New Roman"/>
          <w:sz w:val="28"/>
          <w:szCs w:val="28"/>
        </w:rPr>
        <w:t xml:space="preserve"> гибкого и интегративного подходов при определении дальнейшего образовательного маршрута и содержания обучения в</w:t>
      </w:r>
      <w:r w:rsidRPr="00DF117D">
        <w:rPr>
          <w:sz w:val="28"/>
          <w:szCs w:val="28"/>
        </w:rPr>
        <w:t xml:space="preserve"> различных предметных областях. Э</w:t>
      </w:r>
      <w:r w:rsidRPr="00DF117D">
        <w:rPr>
          <w:rFonts w:eastAsia="Times New Roman"/>
          <w:sz w:val="28"/>
          <w:szCs w:val="28"/>
        </w:rPr>
        <w:t xml:space="preserve">то обеспечит своевременный переход ребенка с одного образовательного периода на другой, а при условии полного освоения данной Программы до достижения ребенком возраста 7 лет возможность перехода на иной вариант АООП, наиболее подходящий с учетом актуального психологического состояния, образовательных потребностей и возможностей ребенка. При этом педагогам следует руководствоваться </w:t>
      </w:r>
      <w:r w:rsidRPr="00DF117D">
        <w:rPr>
          <w:iCs/>
          <w:sz w:val="28"/>
          <w:szCs w:val="28"/>
        </w:rPr>
        <w:t xml:space="preserve">компетентностным подходом, согласно которому основное внимание при обучении детей с ТМНР </w:t>
      </w:r>
      <w:r w:rsidRPr="00DF117D">
        <w:rPr>
          <w:sz w:val="28"/>
          <w:szCs w:val="28"/>
        </w:rPr>
        <w:t xml:space="preserve">уделяется формированию самостоятельной деятельности и жизненных компетенций. Еще одним приоритетом в обучении детей с ТМНР в различных образовательных областях является формирование способов усвоения общественного опыта, соответствующих </w:t>
      </w:r>
      <w:r w:rsidRPr="00DF117D">
        <w:rPr>
          <w:sz w:val="28"/>
          <w:szCs w:val="28"/>
        </w:rPr>
        <w:lastRenderedPageBreak/>
        <w:t xml:space="preserve">актуальным психофизическим возможностям, что представляет собой одно из условий вхождения ребенка в культуру и овладения социальными эталонами и нормами.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 xml:space="preserve">Необходима интеграция коррекционно-развивающего содержания в структуру всех занятий согласно учебного плана и во все виды совместной деятельности взрослого с детьми, режимные процессы и игровые ситуации. Коррекционно-развивающая направленность обучения обеспечивается созданием во всех помещениях образовательной организации специальной предметно-развивающей среды, в том числе для оказания специального стимулирующего сенсорного воздействия во время свободной деятельности детей. Каждый специалист, участник образовательный деятельности (учитель-дефектолог, педагог-психолог, воспитатель, музыкальный </w:t>
      </w:r>
      <w:r w:rsidRPr="00DF117D">
        <w:rPr>
          <w:color w:val="000000" w:themeColor="text1"/>
          <w:sz w:val="28"/>
          <w:szCs w:val="28"/>
        </w:rPr>
        <w:t>руководитель, специалист по АФК, педагог</w:t>
      </w:r>
      <w:r w:rsidRPr="00DF117D">
        <w:rPr>
          <w:sz w:val="28"/>
          <w:szCs w:val="28"/>
        </w:rPr>
        <w:t xml:space="preserve"> дополнительного образования) должен владеть знаниями в области специальной психологии и педагогики, знать и применять на практике правила использования и ухода за средствами индивидуальной коррекции, уметь применять современные коррекционно-педагогические технологии в своей профессиональной деятельности.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Программа предусматривает создание целостной системы специальных образовательных условий: от предельно общих для всех детей с ОВЗ до индивидуальных, от которых зависит эффективность реализации образовательного процесса и социальной адаптированности ребенка в соответствии с его особенностями и образовательными возможностями.</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 xml:space="preserve">Умение специалистов придерживаться в образовательной деятельности вышеперечисленных принципов, подходов и положений обеспечивают возможность эффективной реализации содержания Программы на практике, достижения целевых ориентиров и успешной социализации детей с ТМНР. </w:t>
      </w:r>
    </w:p>
    <w:p w:rsidR="00235EC4" w:rsidRPr="00DF117D" w:rsidRDefault="00235EC4" w:rsidP="00DF117D">
      <w:pPr>
        <w:widowControl w:val="0"/>
        <w:tabs>
          <w:tab w:val="left" w:pos="567"/>
        </w:tabs>
        <w:spacing w:after="0"/>
        <w:ind w:firstLine="709"/>
        <w:contextualSpacing/>
        <w:jc w:val="both"/>
        <w:rPr>
          <w:rFonts w:ascii="Times New Roman" w:eastAsia="Calibri" w:hAnsi="Times New Roman" w:cs="Times New Roman"/>
          <w:sz w:val="28"/>
          <w:szCs w:val="28"/>
        </w:rPr>
      </w:pPr>
    </w:p>
    <w:p w:rsidR="00383D6F" w:rsidRPr="00DF117D" w:rsidRDefault="00383D6F" w:rsidP="00DF117D">
      <w:pPr>
        <w:pStyle w:val="22"/>
        <w:keepNext w:val="0"/>
        <w:keepLines w:val="0"/>
        <w:widowControl w:val="0"/>
        <w:spacing w:line="276" w:lineRule="auto"/>
        <w:ind w:firstLine="709"/>
        <w:rPr>
          <w:rFonts w:ascii="Times New Roman" w:hAnsi="Times New Roman"/>
          <w:sz w:val="28"/>
          <w:szCs w:val="28"/>
        </w:rPr>
      </w:pPr>
      <w:bookmarkStart w:id="11" w:name="_Toc475204383"/>
      <w:bookmarkStart w:id="12" w:name="_Toc116250646"/>
      <w:r w:rsidRPr="00DF117D">
        <w:rPr>
          <w:rFonts w:ascii="Times New Roman" w:hAnsi="Times New Roman"/>
          <w:sz w:val="28"/>
          <w:szCs w:val="28"/>
        </w:rPr>
        <w:t>1.2. Планируемые результаты</w:t>
      </w:r>
      <w:bookmarkEnd w:id="11"/>
      <w:bookmarkEnd w:id="12"/>
    </w:p>
    <w:p w:rsidR="00383D6F"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соответствии с ФГОС ДО</w:t>
      </w:r>
      <w:r w:rsidR="00DF3747"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330225"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к концу дошкольного образования. </w:t>
      </w:r>
    </w:p>
    <w:p w:rsidR="00330225"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330225"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Они представлены в виде изложения возможных достижений воспитанников на разных возрастных этапах дошкольного детства. </w:t>
      </w:r>
    </w:p>
    <w:p w:rsidR="00330225" w:rsidRPr="00DF117D" w:rsidRDefault="00383D6F"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13" w:name="_Toc116250647"/>
      <w:bookmarkStart w:id="14" w:name="_Toc475204384"/>
      <w:r w:rsidRPr="00DF117D">
        <w:rPr>
          <w:rFonts w:ascii="Times New Roman" w:eastAsia="Arial" w:hAnsi="Times New Roman"/>
          <w:bCs w:val="0"/>
          <w:sz w:val="28"/>
          <w:szCs w:val="28"/>
          <w:lang w:eastAsia="ar-SA"/>
        </w:rPr>
        <w:t xml:space="preserve">1.2.1. </w:t>
      </w:r>
      <w:r w:rsidR="00330225" w:rsidRPr="00DF117D">
        <w:rPr>
          <w:rFonts w:ascii="Times New Roman" w:eastAsia="Arial" w:hAnsi="Times New Roman"/>
          <w:bCs w:val="0"/>
          <w:sz w:val="28"/>
          <w:szCs w:val="28"/>
          <w:lang w:eastAsia="ar-SA"/>
        </w:rPr>
        <w:t xml:space="preserve">Целевые ориентиры реализации АООП для детей с нарушениями </w:t>
      </w:r>
      <w:r w:rsidR="00330225" w:rsidRPr="00DF117D">
        <w:rPr>
          <w:rFonts w:ascii="Times New Roman" w:eastAsia="Arial" w:hAnsi="Times New Roman"/>
          <w:bCs w:val="0"/>
          <w:sz w:val="28"/>
          <w:szCs w:val="28"/>
          <w:lang w:eastAsia="ar-SA"/>
        </w:rPr>
        <w:lastRenderedPageBreak/>
        <w:t>слуха</w:t>
      </w:r>
      <w:bookmarkEnd w:id="13"/>
    </w:p>
    <w:p w:rsidR="00FD227A" w:rsidRPr="00DF117D" w:rsidRDefault="00FD22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соответствии с особенностями психофизического развития детей с нарушениями слуха, планируемые результаты освоения Программы предусмотрены в ряде целевых ориентиров.</w:t>
      </w:r>
    </w:p>
    <w:p w:rsidR="00FD227A" w:rsidRPr="00DF117D" w:rsidRDefault="00FD227A" w:rsidP="00DF117D">
      <w:pPr>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Целевые ориентиры для глухих и слабослышащих детей в младенческом и раннем возрасте</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i/>
          <w:sz w:val="28"/>
          <w:szCs w:val="28"/>
        </w:rPr>
      </w:pPr>
      <w:r w:rsidRPr="00DF117D">
        <w:rPr>
          <w:rFonts w:ascii="Times New Roman" w:hAnsi="Times New Roman" w:cs="Times New Roman"/>
          <w:i/>
          <w:sz w:val="28"/>
          <w:szCs w:val="28"/>
        </w:rPr>
        <w:t xml:space="preserve">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 </w:t>
      </w:r>
      <w:r w:rsidRPr="00DF117D">
        <w:rPr>
          <w:rStyle w:val="af1"/>
          <w:rFonts w:ascii="Times New Roman" w:hAnsi="Times New Roman" w:cs="Times New Roman"/>
          <w:i/>
          <w:sz w:val="28"/>
          <w:szCs w:val="28"/>
        </w:rPr>
        <w:footnoteReference w:id="1"/>
      </w:r>
      <w:r w:rsidRPr="00DF117D">
        <w:rPr>
          <w:rFonts w:ascii="Times New Roman" w:hAnsi="Times New Roman" w:cs="Times New Roman"/>
          <w:i/>
          <w:sz w:val="28"/>
          <w:szCs w:val="28"/>
        </w:rPr>
        <w:t>:</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поддерживает зрительный контакт с говорящим человеком, улыбается, издает радостные звуки в ответ на голос и улыбку взрослого;</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оживляется, подает голос, когда на него смотрят или к нему обращаются, переводит взгляд с одного говорящего человека на другого;</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активно гулит;</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отчетливо находит глазами источник звука, внимательно смотрит на объект, издающий звук;</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i/>
          <w:sz w:val="28"/>
          <w:szCs w:val="28"/>
        </w:rPr>
      </w:pPr>
      <w:r w:rsidRPr="00DF117D">
        <w:rPr>
          <w:rFonts w:ascii="Times New Roman" w:hAnsi="Times New Roman" w:cs="Times New Roman"/>
          <w:i/>
          <w:sz w:val="28"/>
          <w:szCs w:val="28"/>
        </w:rPr>
        <w:t>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активно проявляет потребность в эмоциональном общении, избирательное отношение к близким и посторонним людям;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 во взаимодействии со взрослым пользуется разнообразными средствами общения: мимикой, естественными жестами, голосовыми проявлениями; стремится привлечь взрослого к совместным действиям с предметами; различает поощрение и порицание взрослыми своих действий по их мимике, жестам;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стремится проявлять самостоятельность при овладении навыками самообслуживания (есть ложкой, пить из чашки и пр.);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D227A" w:rsidRPr="00DF117D" w:rsidRDefault="00FD227A" w:rsidP="00DF117D">
      <w:pPr>
        <w:spacing w:after="0"/>
        <w:ind w:firstLine="709"/>
        <w:jc w:val="both"/>
        <w:rPr>
          <w:rFonts w:ascii="Times New Roman" w:eastAsiaTheme="minorEastAsia" w:hAnsi="Times New Roman" w:cs="Times New Roman"/>
          <w:b/>
          <w:sz w:val="28"/>
          <w:szCs w:val="28"/>
          <w:lang w:eastAsia="ru-RU"/>
        </w:rPr>
      </w:pPr>
      <w:r w:rsidRPr="00DF117D">
        <w:rPr>
          <w:rFonts w:ascii="Times New Roman" w:eastAsiaTheme="minorEastAsia" w:hAnsi="Times New Roman" w:cs="Times New Roman"/>
          <w:b/>
          <w:sz w:val="28"/>
          <w:szCs w:val="28"/>
          <w:lang w:eastAsia="ru-RU"/>
        </w:rPr>
        <w:t>Целевые ориентиры для</w:t>
      </w:r>
      <w:r w:rsidR="00DF3747" w:rsidRPr="00DF117D">
        <w:rPr>
          <w:rFonts w:ascii="Times New Roman" w:eastAsiaTheme="minorEastAsia" w:hAnsi="Times New Roman" w:cs="Times New Roman"/>
          <w:b/>
          <w:sz w:val="28"/>
          <w:szCs w:val="28"/>
          <w:lang w:eastAsia="ru-RU"/>
        </w:rPr>
        <w:t xml:space="preserve"> </w:t>
      </w:r>
      <w:r w:rsidRPr="00DF117D">
        <w:rPr>
          <w:rFonts w:ascii="Times New Roman" w:eastAsiaTheme="minorEastAsia" w:hAnsi="Times New Roman" w:cs="Times New Roman"/>
          <w:b/>
          <w:sz w:val="28"/>
          <w:szCs w:val="28"/>
          <w:lang w:eastAsia="ru-RU"/>
        </w:rPr>
        <w:t>глухих и слабослышащих детей раннего возраста</w:t>
      </w:r>
    </w:p>
    <w:p w:rsidR="00FD227A" w:rsidRPr="00DF117D" w:rsidRDefault="00FD227A" w:rsidP="00DF117D">
      <w:pPr>
        <w:widowControl w:val="0"/>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Представленные целевые ориентиры, возрастные показатели отличаются от онтогенетических нормативов, что связано со спецификой развития глухих и слабослышащих детей раннего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i/>
          <w:sz w:val="28"/>
          <w:szCs w:val="28"/>
        </w:rPr>
        <w:t>К трем годам</w:t>
      </w:r>
      <w:r w:rsidR="00DF3747" w:rsidRPr="00DF117D">
        <w:rPr>
          <w:rFonts w:ascii="Times New Roman" w:hAnsi="Times New Roman" w:cs="Times New Roman"/>
          <w:i/>
          <w:sz w:val="28"/>
          <w:szCs w:val="28"/>
        </w:rPr>
        <w:t xml:space="preserve"> </w:t>
      </w:r>
      <w:r w:rsidRPr="00DF117D">
        <w:rPr>
          <w:rFonts w:ascii="Times New Roman" w:hAnsi="Times New Roman" w:cs="Times New Roman"/>
          <w:i/>
          <w:sz w:val="28"/>
          <w:szCs w:val="28"/>
        </w:rPr>
        <w:t>ребенок:</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стремится к общению со взрослыми, активно подражает им в движениях и действиях, умеет действовать согласованно; </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отличается следующими характеристиками речевого развития (по Н.Д. Шматко и Т.В. Пелымской):</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а) </w:t>
      </w:r>
      <w:r w:rsidRPr="00DF117D">
        <w:rPr>
          <w:rFonts w:ascii="Times New Roman" w:hAnsi="Times New Roman" w:cs="Times New Roman"/>
          <w:i/>
          <w:sz w:val="28"/>
          <w:szCs w:val="28"/>
        </w:rPr>
        <w:t>(при условии занятий с ребенком с первого года жизни)</w:t>
      </w:r>
      <w:r w:rsidRPr="00DF117D">
        <w:rPr>
          <w:rFonts w:ascii="Times New Roman" w:hAnsi="Times New Roman" w:cs="Times New Roman"/>
          <w:sz w:val="28"/>
          <w:szCs w:val="28"/>
        </w:rPr>
        <w:t xml:space="preserve">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сверстников; увеличивается звуковой багаж, появляется интонационная структура речи, </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б) </w:t>
      </w:r>
      <w:r w:rsidRPr="00DF117D">
        <w:rPr>
          <w:rFonts w:ascii="Times New Roman" w:hAnsi="Times New Roman" w:cs="Times New Roman"/>
          <w:i/>
          <w:sz w:val="28"/>
          <w:szCs w:val="28"/>
        </w:rPr>
        <w:t>(при условии, что обучение началось в 1,5 – 2 (3) года)</w:t>
      </w:r>
      <w:r w:rsidRPr="00DF117D">
        <w:rPr>
          <w:rFonts w:ascii="Times New Roman" w:hAnsi="Times New Roman" w:cs="Times New Roman"/>
          <w:sz w:val="28"/>
          <w:szCs w:val="28"/>
        </w:rPr>
        <w:t xml:space="preserve">речь формируемая, </w:t>
      </w:r>
      <w:r w:rsidRPr="00DF117D">
        <w:rPr>
          <w:rFonts w:ascii="Times New Roman" w:hAnsi="Times New Roman" w:cs="Times New Roman"/>
          <w:sz w:val="28"/>
          <w:szCs w:val="28"/>
        </w:rPr>
        <w:lastRenderedPageBreak/>
        <w:t>возникает понимание речи в узкой конкретной ситуации (игра, кормление, туалет, прогулка, сон); самостоятельная речь ограничена,</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у ребенка развивается слуховое восприятие, в том числе самоподражание, подражание взрослым;</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проявляет интерес к сверстникам, наблюдая за их действиями и подражая им; </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проявляет самостоятельность в бытовых и игровых действиях, стремится достичь результата своих действий;</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владеет простейшими навыками самообслуживания; </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любит рассматривать картинки, двигаться под музыку, вступает в контакт с детьми и взрослыми;</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включается в продуктивные виды деятельности (изобразительную деятельность, конструирование и др).</w:t>
      </w:r>
    </w:p>
    <w:p w:rsidR="00FD227A" w:rsidRPr="00DF117D" w:rsidRDefault="00FD227A" w:rsidP="00DF117D">
      <w:pPr>
        <w:widowControl w:val="0"/>
        <w:spacing w:after="0"/>
        <w:ind w:firstLine="709"/>
        <w:jc w:val="both"/>
        <w:rPr>
          <w:rFonts w:ascii="Times New Roman" w:eastAsiaTheme="minorEastAsia" w:hAnsi="Times New Roman" w:cs="Times New Roman"/>
          <w:b/>
          <w:sz w:val="28"/>
          <w:szCs w:val="28"/>
          <w:lang w:eastAsia="ru-RU"/>
        </w:rPr>
      </w:pPr>
      <w:r w:rsidRPr="00DF117D">
        <w:rPr>
          <w:rFonts w:ascii="Times New Roman" w:eastAsiaTheme="minorEastAsia" w:hAnsi="Times New Roman" w:cs="Times New Roman"/>
          <w:b/>
          <w:sz w:val="28"/>
          <w:szCs w:val="28"/>
          <w:lang w:eastAsia="ru-RU"/>
        </w:rPr>
        <w:t xml:space="preserve">Целевые ориентиры для глухих детей на этапе завершения освоения Примерной адаптированной программы </w:t>
      </w:r>
    </w:p>
    <w:p w:rsidR="00FD227A" w:rsidRPr="00DF117D" w:rsidRDefault="00FD227A" w:rsidP="00DF117D">
      <w:pPr>
        <w:widowControl w:val="0"/>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дошкольного возраста. </w:t>
      </w:r>
    </w:p>
    <w:p w:rsidR="00FD227A" w:rsidRPr="00DF117D" w:rsidRDefault="00FD227A" w:rsidP="00DF117D">
      <w:pPr>
        <w:tabs>
          <w:tab w:val="left" w:pos="567"/>
        </w:tabs>
        <w:spacing w:after="0"/>
        <w:ind w:firstLine="567"/>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 xml:space="preserve">На начало дошкольного возраста глухой ребенок </w:t>
      </w:r>
      <w:r w:rsidRPr="00DF117D">
        <w:rPr>
          <w:rFonts w:ascii="Times New Roman" w:eastAsia="Calibri" w:hAnsi="Times New Roman" w:cs="Times New Roman"/>
          <w:i/>
          <w:sz w:val="28"/>
          <w:szCs w:val="28"/>
          <w:lang w:eastAsia="ru-RU"/>
        </w:rPr>
        <w:t>(при условии, что обучение началось в первые месяцы жизни, до 1,5 лет)</w:t>
      </w:r>
      <w:r w:rsidRPr="00DF117D">
        <w:rPr>
          <w:rFonts w:ascii="Times New Roman" w:eastAsia="Times New Roman" w:hAnsi="Times New Roman" w:cs="Times New Roman"/>
          <w:i/>
          <w:sz w:val="28"/>
          <w:szCs w:val="28"/>
          <w:lang w:eastAsia="ru-RU"/>
        </w:rPr>
        <w:t>:</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умеет взаимодействовать со сверстниками, организовывать своё поведение;</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xml:space="preserve">–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 </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называет любимые сказки и рассказы, отражает прочитанное при подборе иллюстраций, в схематических рисунках, лепке, постройках макетов;</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xml:space="preserve">–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w:t>
      </w:r>
      <w:r w:rsidRPr="00DF117D">
        <w:rPr>
          <w:rFonts w:ascii="Times New Roman" w:eastAsiaTheme="minorEastAsia" w:hAnsi="Times New Roman" w:cs="Times New Roman"/>
          <w:sz w:val="28"/>
          <w:szCs w:val="28"/>
          <w:lang w:eastAsia="ru-RU"/>
        </w:rPr>
        <w:lastRenderedPageBreak/>
        <w:t>взаимоотношениях с взрослыми и сверстниками, может соблюдать правила безопасного поведения и личной гигиены;</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xml:space="preserve">– обладает начальными знаниями о себе, о природном мире, в котором он живёт; </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соблюдает усвоенные элементарные правила поведения в детском саду,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FD227A" w:rsidRPr="00DF117D" w:rsidRDefault="00FD227A" w:rsidP="00DF117D">
      <w:pPr>
        <w:widowControl w:val="0"/>
        <w:spacing w:after="0"/>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i/>
          <w:sz w:val="28"/>
          <w:szCs w:val="28"/>
          <w:lang w:eastAsia="ru-RU"/>
        </w:rPr>
        <w:t>На этапе завершения освоения Примерной адаптированной программы (к семи годам) глухой ребенок, имеющий перспективу сближения с возрастной нормой при значительной систематической специальной поддержке:</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imes New Roman" w:hAnsi="Times New Roman" w:cs="Times New Roman"/>
          <w:b/>
          <w:sz w:val="28"/>
          <w:szCs w:val="28"/>
          <w:lang w:eastAsia="ru-RU"/>
        </w:rPr>
        <w:t xml:space="preserve">– </w:t>
      </w:r>
      <w:r w:rsidRPr="00DF117D">
        <w:rPr>
          <w:rFonts w:ascii="Times New Roman" w:eastAsia="Calibri" w:hAnsi="Times New Roman" w:cs="Times New Roman"/>
          <w:sz w:val="28"/>
          <w:szCs w:val="28"/>
          <w:lang w:eastAsia="ru-RU"/>
        </w:rPr>
        <w:t>принимает и осваивает социальную роль обучающегося, у него формируются мотивы учебной деятельности;</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Calibri" w:hAnsi="Times New Roman" w:cs="Times New Roman"/>
          <w:sz w:val="28"/>
          <w:szCs w:val="28"/>
          <w:lang w:eastAsia="ru-RU"/>
        </w:rPr>
        <w:t xml:space="preserve">– стремится к </w:t>
      </w:r>
      <w:r w:rsidRPr="00DF117D">
        <w:rPr>
          <w:rFonts w:ascii="Times New Roman" w:eastAsia="Times New Roman" w:hAnsi="Times New Roman" w:cs="Times New Roman"/>
          <w:sz w:val="28"/>
          <w:szCs w:val="28"/>
          <w:lang w:eastAsia="ru-RU"/>
        </w:rPr>
        <w:t>организованности и аккуратности;</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представляет </w:t>
      </w:r>
      <w:r w:rsidRPr="00DF117D">
        <w:rPr>
          <w:rFonts w:ascii="Times New Roman" w:eastAsia="Calibri" w:hAnsi="Times New Roman" w:cs="Times New Roman"/>
          <w:sz w:val="28"/>
          <w:szCs w:val="28"/>
          <w:lang w:eastAsia="ru-RU"/>
        </w:rPr>
        <w:t>собственные возможности и ограничения, умеет адекватно оценивать свои силы, пользоваться индивидуальными слуховыми аппаратами;</w:t>
      </w:r>
    </w:p>
    <w:p w:rsidR="00FD227A" w:rsidRPr="00DF117D" w:rsidRDefault="00FD227A" w:rsidP="00DF117D">
      <w:pPr>
        <w:widowControl w:val="0"/>
        <w:spacing w:after="0"/>
        <w:ind w:firstLine="709"/>
        <w:jc w:val="both"/>
        <w:rPr>
          <w:rFonts w:ascii="Times New Roman" w:eastAsia="Times New Roman" w:hAnsi="Times New Roman" w:cs="Times New Roman"/>
          <w:kern w:val="2"/>
          <w:sz w:val="28"/>
          <w:szCs w:val="28"/>
          <w:lang w:eastAsia="ar-SA"/>
        </w:rPr>
      </w:pPr>
      <w:r w:rsidRPr="00DF117D">
        <w:rPr>
          <w:rFonts w:ascii="Times New Roman" w:eastAsia="Calibri" w:hAnsi="Times New Roman" w:cs="Times New Roman"/>
          <w:sz w:val="28"/>
          <w:szCs w:val="28"/>
          <w:lang w:eastAsia="ru-RU"/>
        </w:rPr>
        <w:t xml:space="preserve">– проявляет этические </w:t>
      </w:r>
      <w:r w:rsidRPr="00DF117D">
        <w:rPr>
          <w:rFonts w:ascii="Times New Roman" w:eastAsia="Times New Roman" w:hAnsi="Times New Roman" w:cs="Times New Roman"/>
          <w:kern w:val="2"/>
          <w:sz w:val="28"/>
          <w:szCs w:val="28"/>
          <w:lang w:eastAsia="ar-SA"/>
        </w:rPr>
        <w:t>чувства (доброжелательность, благодарность, сочувствие, сопереживание, отзывчивость, уважение к старшим и др.);</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kern w:val="2"/>
          <w:sz w:val="28"/>
          <w:szCs w:val="28"/>
          <w:lang w:eastAsia="ar-SA"/>
        </w:rPr>
        <w:t xml:space="preserve">– интересуется </w:t>
      </w:r>
      <w:r w:rsidRPr="00DF117D">
        <w:rPr>
          <w:rFonts w:ascii="Times New Roman" w:eastAsia="Times New Roman" w:hAnsi="Times New Roman" w:cs="Times New Roman"/>
          <w:sz w:val="28"/>
          <w:szCs w:val="28"/>
          <w:lang w:eastAsia="ru-RU"/>
        </w:rPr>
        <w:t>культурой общества, бережно относится к результату чужого труда;</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стремится </w:t>
      </w:r>
      <w:r w:rsidRPr="00DF117D">
        <w:rPr>
          <w:rFonts w:ascii="Times New Roman" w:eastAsia="Calibri" w:hAnsi="Times New Roman" w:cs="Times New Roman"/>
          <w:sz w:val="28"/>
          <w:szCs w:val="28"/>
          <w:lang w:eastAsia="ru-RU"/>
        </w:rPr>
        <w:t>проявлять заботу и внимание по отношению к окружающим людям, животным;</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проявляет самостоятельность, личную ответственность за свои поступки на основе представлений о нравственных нормах;</w:t>
      </w:r>
    </w:p>
    <w:p w:rsidR="00FD227A" w:rsidRPr="00DF117D" w:rsidRDefault="00FD227A" w:rsidP="00DF117D">
      <w:pPr>
        <w:widowControl w:val="0"/>
        <w:spacing w:after="0"/>
        <w:ind w:firstLine="709"/>
        <w:jc w:val="both"/>
        <w:rPr>
          <w:rFonts w:ascii="Times New Roman" w:eastAsia="Times New Roman" w:hAnsi="Times New Roman" w:cs="Times New Roman"/>
          <w:kern w:val="2"/>
          <w:sz w:val="28"/>
          <w:szCs w:val="28"/>
          <w:lang w:eastAsia="ar-SA"/>
        </w:rPr>
      </w:pPr>
      <w:r w:rsidRPr="00DF117D">
        <w:rPr>
          <w:rFonts w:ascii="Times New Roman" w:eastAsia="Calibri" w:hAnsi="Times New Roman" w:cs="Times New Roman"/>
          <w:sz w:val="28"/>
          <w:szCs w:val="28"/>
          <w:lang w:eastAsia="ru-RU"/>
        </w:rPr>
        <w:t xml:space="preserve">– стремится </w:t>
      </w:r>
      <w:r w:rsidRPr="00DF117D">
        <w:rPr>
          <w:rFonts w:ascii="Times New Roman" w:eastAsia="Times New Roman" w:hAnsi="Times New Roman" w:cs="Times New Roman"/>
          <w:sz w:val="28"/>
          <w:szCs w:val="28"/>
          <w:lang w:eastAsia="ru-RU"/>
        </w:rPr>
        <w:t>к использованию приобретенных знаний и умений; проявляет л</w:t>
      </w:r>
      <w:r w:rsidRPr="00DF117D">
        <w:rPr>
          <w:rFonts w:ascii="Times New Roman" w:eastAsia="Times New Roman" w:hAnsi="Times New Roman" w:cs="Times New Roman"/>
          <w:kern w:val="2"/>
          <w:sz w:val="28"/>
          <w:szCs w:val="28"/>
          <w:lang w:eastAsia="ar-SA"/>
        </w:rPr>
        <w:t>юбознательность;</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imes New Roman" w:hAnsi="Times New Roman" w:cs="Times New Roman"/>
          <w:kern w:val="2"/>
          <w:sz w:val="28"/>
          <w:szCs w:val="28"/>
          <w:lang w:eastAsia="ar-SA"/>
        </w:rPr>
        <w:t xml:space="preserve">– владеет элементарными </w:t>
      </w:r>
      <w:r w:rsidRPr="00DF117D">
        <w:rPr>
          <w:rFonts w:ascii="Times New Roman" w:eastAsia="Calibri" w:hAnsi="Times New Roman" w:cs="Times New Roman"/>
          <w:sz w:val="28"/>
          <w:szCs w:val="28"/>
          <w:lang w:eastAsia="ru-RU"/>
        </w:rPr>
        <w:t>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имеет представления о безопасном, здоровом образе жизни;</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 умеет понимать причины успеха (неуспеха), деятельности, старается </w:t>
      </w:r>
      <w:r w:rsidRPr="00DF117D">
        <w:rPr>
          <w:rFonts w:ascii="Times New Roman" w:eastAsia="Calibri" w:hAnsi="Times New Roman" w:cs="Times New Roman"/>
          <w:sz w:val="28"/>
          <w:szCs w:val="28"/>
          <w:lang w:eastAsia="ru-RU"/>
        </w:rPr>
        <w:lastRenderedPageBreak/>
        <w:t>конструктивно действовать даже в ситуациях неуспеха;</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имеет элементарные представления, отражающие существенные связи и отношения между объектами и процессами;</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Calibri" w:hAnsi="Times New Roman" w:cs="Times New Roman"/>
          <w:sz w:val="28"/>
          <w:szCs w:val="28"/>
          <w:lang w:eastAsia="ru-RU"/>
        </w:rPr>
        <w:t xml:space="preserve">– понимает </w:t>
      </w:r>
      <w:r w:rsidRPr="00DF117D">
        <w:rPr>
          <w:rFonts w:ascii="Times New Roman" w:eastAsia="Times New Roman" w:hAnsi="Times New Roman" w:cs="Times New Roman"/>
          <w:sz w:val="28"/>
          <w:szCs w:val="28"/>
          <w:lang w:eastAsia="ru-RU"/>
        </w:rPr>
        <w:t>обращения и выполняет задания;</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понимает вопросы;</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умеет сообщать о выполнении задания, о своем желании;</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умеет обращаться к сверстникам, педагогам с просьбой, с вопросами (с помощью воспитателя и самостоятельно);</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выполняет </w:t>
      </w:r>
      <w:r w:rsidRPr="00DF117D">
        <w:rPr>
          <w:rFonts w:ascii="Times New Roman" w:eastAsiaTheme="minorEastAsia" w:hAnsi="Times New Roman" w:cs="Times New Roman"/>
          <w:sz w:val="28"/>
          <w:szCs w:val="28"/>
          <w:lang w:eastAsia="ru-RU"/>
        </w:rPr>
        <w:t>инструкции при решении учебных задач;</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определяет материалы, инструменты, учебные принадлежности, необходимые для достижения цели;</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определяет последовательность действий, операций;</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сопоставляет результаты с образцом, содержанием задания;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участвует в коллективной деятельности вместе с другими детьми</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выражает выражать радость, удовлетворение, сожаление результатами деятельности; использует при общении различные виды речевой деятельности;</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умеет получать необходимую информацию об объекте деятельности, используя образцы, рисунки, схемы;</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умеет создавать модели несложных объектов из пластилина, деталей конструктора и различных материалов;</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умеет использовать приобретенные знания и умения в практической деятельности и повседневной жизни для выполнения домашнего труда;</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соблюдает правила личной гигиены;</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способен </w:t>
      </w:r>
      <w:r w:rsidRPr="00DF117D">
        <w:rPr>
          <w:rFonts w:ascii="Times New Roman" w:eastAsia="Calibri" w:hAnsi="Times New Roman" w:cs="Times New Roman"/>
          <w:sz w:val="28"/>
          <w:szCs w:val="28"/>
          <w:lang w:eastAsia="ru-RU"/>
        </w:rPr>
        <w:t>давать элементарную нравственную оценку собственному поведению и поступкам других людей;</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умеет выражать свое отношение к результатам собственной и чужой творческой деятельности (нравится / не нравится);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Calibri" w:hAnsi="Times New Roman" w:cs="Times New Roman"/>
          <w:sz w:val="28"/>
          <w:szCs w:val="28"/>
          <w:lang w:eastAsia="ru-RU"/>
        </w:rPr>
        <w:t xml:space="preserve">– называет </w:t>
      </w:r>
      <w:r w:rsidRPr="00DF117D">
        <w:rPr>
          <w:rFonts w:ascii="Times New Roman" w:eastAsiaTheme="minorEastAsia" w:hAnsi="Times New Roman" w:cs="Times New Roman"/>
          <w:sz w:val="28"/>
          <w:szCs w:val="28"/>
          <w:lang w:eastAsia="ru-RU"/>
        </w:rPr>
        <w:t>членов своей семьи, их имена;</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выражает приветствие, просьбу, желание;</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соблюдает правила поведения в детском саду;</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активно включается в общение и взаимодействие со сверстниками на принципах уважения и доброжелательности, взаимопомощи и сопереживания;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проявляет дисциплинированность, трудолюбие и упорство в достижении поставленных целей;</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желает и умеет пользоваться звукоусиливающей аппаратурой, включая индивидуальные слуховые аппараты;</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умеет </w:t>
      </w:r>
      <w:r w:rsidRPr="00DF117D">
        <w:rPr>
          <w:rFonts w:ascii="Times New Roman" w:eastAsia="Times New Roman" w:hAnsi="Times New Roman" w:cs="Times New Roman"/>
          <w:sz w:val="28"/>
          <w:szCs w:val="28"/>
          <w:lang w:eastAsia="ru-RU"/>
        </w:rPr>
        <w:t xml:space="preserve">различать, опознавать и распознавать на слух знакомый по значению и </w:t>
      </w:r>
      <w:r w:rsidRPr="00DF117D">
        <w:rPr>
          <w:rFonts w:ascii="Times New Roman" w:eastAsia="Times New Roman" w:hAnsi="Times New Roman" w:cs="Times New Roman"/>
          <w:sz w:val="28"/>
          <w:szCs w:val="28"/>
          <w:lang w:eastAsia="ru-RU"/>
        </w:rPr>
        <w:lastRenderedPageBreak/>
        <w:t>необходимый речевой материал (фразы, слова, словосочетания);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понимает жизненные ситуации, </w:t>
      </w:r>
      <w:r w:rsidRPr="00DF117D">
        <w:rPr>
          <w:rFonts w:ascii="Times New Roman" w:eastAsiaTheme="minorEastAsia" w:hAnsi="Times New Roman" w:cs="Times New Roman"/>
          <w:sz w:val="28"/>
          <w:szCs w:val="28"/>
          <w:lang w:eastAsia="ru-RU"/>
        </w:rPr>
        <w:t>в которых звучит музыка, эмоционально относится к ней;</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выполняет правила при участии в музыкальных подвижных играх;</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различает и опознает </w:t>
      </w:r>
      <w:r w:rsidRPr="00DF117D">
        <w:rPr>
          <w:rFonts w:ascii="Times New Roman" w:eastAsia="Times New Roman" w:hAnsi="Times New Roman" w:cs="Times New Roman"/>
          <w:sz w:val="28"/>
          <w:szCs w:val="28"/>
          <w:lang w:eastAsia="ru-RU"/>
        </w:rPr>
        <w:t>на слух звучание элементарных музыкальных инструментов (игрушек);</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heme="minorEastAsia" w:hAnsi="Times New Roman" w:cs="Times New Roman"/>
          <w:sz w:val="28"/>
          <w:szCs w:val="28"/>
          <w:lang w:eastAsia="ru-RU"/>
        </w:rPr>
        <w:t xml:space="preserve">различает и опознает </w:t>
      </w:r>
      <w:r w:rsidRPr="00DF117D">
        <w:rPr>
          <w:rFonts w:ascii="Times New Roman" w:eastAsia="Times New Roman" w:hAnsi="Times New Roman" w:cs="Times New Roman"/>
          <w:sz w:val="28"/>
          <w:szCs w:val="28"/>
          <w:lang w:eastAsia="ru-RU"/>
        </w:rPr>
        <w:t>на слух социально значимые неречевые звучания окружающего мира.</w:t>
      </w:r>
    </w:p>
    <w:p w:rsidR="00FD227A" w:rsidRPr="00DF117D" w:rsidRDefault="00FD227A" w:rsidP="00DF117D">
      <w:pPr>
        <w:tabs>
          <w:tab w:val="left" w:pos="567"/>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ребенок отличается следующими характеристиками речевого развития: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а) имеет потребность в речевом общении, мотивацию к развитию устной речи.</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б) понимает и употребляет в речи материал, используемого для организации учебного процесса;</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в) обращается к товарищу и взрослому с просьбой;</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г) употребляет в диалогической речи слова, обозначающие предмет и действие;</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д) употребляет в речи слова, отвечающие на вопросы кто? что? что делает?</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е) понимает и выполняет простые поручения;</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ж) употребляет в речи словосочетания типа что делает? + что;</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з) называет слово и соотносит его с картинкой;</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и) употребляет в речи слова, обозначающие цвет и размер предмета;</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к) понимает и выполняет поручения с указанием направления действия (включение словосочетаний с предлогами в, на, под);</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л) составляет простые нераспространённые предложения на материале сюжетных картинок, по демонстрации действия;</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м) составляет небольшие рассказы о близких его жизненному опыту ситуациях, по сюжетной картинке (самостоятельно или с помощью);</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н) владеет техникой аналитического чтения (устно или устно-дактильно), пишет печатными буквами;</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о) понимает при прочтении простые, доступные по словарю, тексты, близкие личному опыту ребенка (самостоятельно или с помощью).</w:t>
      </w:r>
    </w:p>
    <w:p w:rsidR="00FD227A" w:rsidRPr="00DF117D" w:rsidRDefault="00FD227A" w:rsidP="00DF117D">
      <w:pPr>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 xml:space="preserve">Целевые ориентиры для слабослышащих и позднооглохших детей на этапе завершения освоения </w:t>
      </w:r>
      <w:bookmarkStart w:id="15" w:name="_Toc480218753"/>
      <w:bookmarkStart w:id="16" w:name="_Toc479773705"/>
      <w:r w:rsidRPr="00DF117D">
        <w:rPr>
          <w:rFonts w:ascii="Times New Roman" w:hAnsi="Times New Roman" w:cs="Times New Roman"/>
          <w:b/>
          <w:sz w:val="28"/>
          <w:szCs w:val="28"/>
        </w:rPr>
        <w:t>адаптированной основной образовательной программы</w:t>
      </w:r>
    </w:p>
    <w:bookmarkEnd w:id="15"/>
    <w:bookmarkEnd w:id="16"/>
    <w:p w:rsidR="00FD227A" w:rsidRPr="00DF117D" w:rsidRDefault="00FD227A"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1) ребенок с высоким уровнем общего и речевого развития (приближенный к возрастной норме):</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овладевает основными культурными способами деятельности, проявляет </w:t>
      </w:r>
      <w:r w:rsidRPr="00DF117D">
        <w:rPr>
          <w:bCs/>
          <w:iCs/>
          <w:color w:val="auto"/>
          <w:sz w:val="28"/>
          <w:szCs w:val="28"/>
        </w:rPr>
        <w:t xml:space="preserve">инициативу </w:t>
      </w:r>
      <w:r w:rsidRPr="00DF117D">
        <w:rPr>
          <w:color w:val="auto"/>
          <w:sz w:val="28"/>
          <w:szCs w:val="28"/>
        </w:rPr>
        <w:t xml:space="preserve">и </w:t>
      </w:r>
      <w:r w:rsidRPr="00DF117D">
        <w:rPr>
          <w:bCs/>
          <w:iCs/>
          <w:color w:val="auto"/>
          <w:sz w:val="28"/>
          <w:szCs w:val="28"/>
        </w:rPr>
        <w:t xml:space="preserve">самостоятельность </w:t>
      </w:r>
      <w:r w:rsidRPr="00DF117D">
        <w:rPr>
          <w:color w:val="auto"/>
          <w:sz w:val="28"/>
          <w:szCs w:val="28"/>
        </w:rPr>
        <w:t xml:space="preserve">в игре, общении, конструировании и других видах детской активности. Способен </w:t>
      </w:r>
      <w:r w:rsidRPr="00DF117D">
        <w:rPr>
          <w:bCs/>
          <w:iCs/>
          <w:color w:val="auto"/>
          <w:sz w:val="28"/>
          <w:szCs w:val="28"/>
        </w:rPr>
        <w:t xml:space="preserve">выбирать </w:t>
      </w:r>
      <w:r w:rsidRPr="00DF117D">
        <w:rPr>
          <w:color w:val="auto"/>
          <w:sz w:val="28"/>
          <w:szCs w:val="28"/>
        </w:rPr>
        <w:t>себе род занятий, участников по совместной деятельности;</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bCs/>
          <w:iCs/>
          <w:color w:val="auto"/>
          <w:sz w:val="28"/>
          <w:szCs w:val="28"/>
        </w:rPr>
        <w:lastRenderedPageBreak/>
        <w:t xml:space="preserve">положительно относится </w:t>
      </w:r>
      <w:r w:rsidRPr="00DF117D">
        <w:rPr>
          <w:color w:val="auto"/>
          <w:sz w:val="28"/>
          <w:szCs w:val="28"/>
        </w:rPr>
        <w:t xml:space="preserve">к миру, другим людям и самому себе, обладает </w:t>
      </w:r>
      <w:r w:rsidRPr="00DF117D">
        <w:rPr>
          <w:bCs/>
          <w:iCs/>
          <w:color w:val="auto"/>
          <w:sz w:val="28"/>
          <w:szCs w:val="28"/>
        </w:rPr>
        <w:t xml:space="preserve">чувством собственного достоинства. </w:t>
      </w:r>
      <w:r w:rsidRPr="00DF117D">
        <w:rPr>
          <w:color w:val="auto"/>
          <w:sz w:val="28"/>
          <w:szCs w:val="28"/>
        </w:rPr>
        <w:t xml:space="preserve">Активно </w:t>
      </w:r>
      <w:r w:rsidRPr="00DF117D">
        <w:rPr>
          <w:bCs/>
          <w:iCs/>
          <w:color w:val="auto"/>
          <w:sz w:val="28"/>
          <w:szCs w:val="28"/>
        </w:rPr>
        <w:t xml:space="preserve">взаимодействует со сверстниками и взрослыми, </w:t>
      </w:r>
      <w:r w:rsidRPr="00DF117D">
        <w:rPr>
          <w:color w:val="auto"/>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обладает </w:t>
      </w:r>
      <w:r w:rsidRPr="00DF117D">
        <w:rPr>
          <w:bCs/>
          <w:iCs/>
          <w:color w:val="auto"/>
          <w:sz w:val="28"/>
          <w:szCs w:val="28"/>
        </w:rPr>
        <w:t xml:space="preserve">воображением, </w:t>
      </w:r>
      <w:r w:rsidRPr="00DF117D">
        <w:rPr>
          <w:color w:val="auto"/>
          <w:sz w:val="28"/>
          <w:szCs w:val="28"/>
        </w:rPr>
        <w:t xml:space="preserve">которое реализуется в разных видах деятельности и прежде всего в </w:t>
      </w:r>
      <w:r w:rsidRPr="00DF117D">
        <w:rPr>
          <w:bCs/>
          <w:iCs/>
          <w:color w:val="auto"/>
          <w:sz w:val="28"/>
          <w:szCs w:val="28"/>
        </w:rPr>
        <w:t xml:space="preserve">игре. </w:t>
      </w:r>
      <w:r w:rsidRPr="00DF117D">
        <w:rPr>
          <w:color w:val="auto"/>
          <w:sz w:val="28"/>
          <w:szCs w:val="28"/>
        </w:rPr>
        <w:t xml:space="preserve">Ребенок владеет разными формами и видами игры, различает условную и реальную ситуации, следует игровым правилам; </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FD227A" w:rsidRPr="00DF117D" w:rsidRDefault="00FD227A" w:rsidP="00DF117D">
      <w:pPr>
        <w:pStyle w:val="Default"/>
        <w:numPr>
          <w:ilvl w:val="0"/>
          <w:numId w:val="260"/>
        </w:numPr>
        <w:tabs>
          <w:tab w:val="left" w:pos="567"/>
        </w:tabs>
        <w:spacing w:line="276" w:lineRule="auto"/>
        <w:ind w:left="0" w:firstLine="709"/>
        <w:jc w:val="both"/>
        <w:rPr>
          <w:b/>
          <w:i/>
          <w:color w:val="auto"/>
          <w:sz w:val="28"/>
          <w:szCs w:val="28"/>
        </w:rPr>
      </w:pPr>
      <w:r w:rsidRPr="00DF117D">
        <w:rPr>
          <w:color w:val="auto"/>
          <w:sz w:val="28"/>
          <w:szCs w:val="28"/>
        </w:rPr>
        <w:t xml:space="preserve"> ребенок проявляет </w:t>
      </w:r>
      <w:r w:rsidRPr="00DF117D">
        <w:rPr>
          <w:bCs/>
          <w:iCs/>
          <w:color w:val="auto"/>
          <w:sz w:val="28"/>
          <w:szCs w:val="28"/>
        </w:rPr>
        <w:t xml:space="preserve">любознательность, </w:t>
      </w:r>
      <w:r w:rsidRPr="00DF117D">
        <w:rPr>
          <w:color w:val="auto"/>
          <w:sz w:val="28"/>
          <w:szCs w:val="28"/>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DF117D">
        <w:rPr>
          <w:bCs/>
          <w:iCs/>
          <w:color w:val="auto"/>
          <w:sz w:val="28"/>
          <w:szCs w:val="28"/>
        </w:rPr>
        <w:t xml:space="preserve">наблюдать, экспериментировать, </w:t>
      </w:r>
      <w:r w:rsidRPr="00DF117D">
        <w:rPr>
          <w:color w:val="auto"/>
          <w:sz w:val="28"/>
          <w:szCs w:val="28"/>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DF117D">
        <w:rPr>
          <w:bCs/>
          <w:iCs/>
          <w:color w:val="auto"/>
          <w:sz w:val="28"/>
          <w:szCs w:val="28"/>
        </w:rPr>
        <w:t>Способен к принятию собственных решений</w:t>
      </w:r>
      <w:r w:rsidRPr="00DF117D">
        <w:rPr>
          <w:color w:val="auto"/>
          <w:sz w:val="28"/>
          <w:szCs w:val="28"/>
        </w:rPr>
        <w:t>, опираясь на свои знания и умения в различных видах деятельности;</w:t>
      </w:r>
    </w:p>
    <w:p w:rsidR="00FD227A" w:rsidRPr="00DF117D" w:rsidRDefault="00FD227A"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2) </w:t>
      </w:r>
      <w:r w:rsidRPr="00DF117D">
        <w:rPr>
          <w:rFonts w:ascii="Times New Roman" w:hAnsi="Times New Roman" w:cs="Times New Roman"/>
          <w:i/>
          <w:sz w:val="28"/>
          <w:szCs w:val="28"/>
        </w:rPr>
        <w:t>ребенок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ребёнок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FD227A" w:rsidRPr="00DF117D" w:rsidRDefault="00FD227A" w:rsidP="00DF117D">
      <w:pPr>
        <w:widowControl w:val="0"/>
        <w:spacing w:after="0"/>
        <w:ind w:firstLine="709"/>
        <w:jc w:val="both"/>
        <w:rPr>
          <w:rFonts w:ascii="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lang w:eastAsia="ru-RU"/>
        </w:rPr>
        <w:t>ребёнок проявляет интерес к игрушкам, желание играть с ними; стремится играть рядом с товарищами в игровом уголке; в играх использует предметы-</w:t>
      </w:r>
      <w:r w:rsidRPr="00DF117D">
        <w:rPr>
          <w:rFonts w:ascii="Times New Roman" w:hAnsi="Times New Roman" w:cs="Times New Roman"/>
          <w:sz w:val="28"/>
          <w:szCs w:val="28"/>
          <w:lang w:eastAsia="ru-RU"/>
        </w:rPr>
        <w:lastRenderedPageBreak/>
        <w:t>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FD227A" w:rsidRPr="00DF117D" w:rsidRDefault="00FD227A" w:rsidP="00DF117D">
      <w:pPr>
        <w:widowControl w:val="0"/>
        <w:spacing w:after="0"/>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 xml:space="preserve">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 </w:t>
      </w:r>
    </w:p>
    <w:p w:rsidR="00FD227A" w:rsidRPr="00DF117D" w:rsidRDefault="00FD227A" w:rsidP="00DF117D">
      <w:pPr>
        <w:pStyle w:val="Default"/>
        <w:tabs>
          <w:tab w:val="left" w:pos="567"/>
        </w:tabs>
        <w:spacing w:line="276" w:lineRule="auto"/>
        <w:ind w:firstLine="709"/>
        <w:jc w:val="both"/>
        <w:rPr>
          <w:rFonts w:eastAsia="Times New Roman"/>
          <w:color w:val="auto"/>
          <w:sz w:val="28"/>
          <w:szCs w:val="28"/>
        </w:rPr>
      </w:pPr>
      <w:r w:rsidRPr="00DF117D">
        <w:rPr>
          <w:rFonts w:eastAsia="Times New Roman"/>
          <w:color w:val="auto"/>
          <w:sz w:val="28"/>
          <w:szCs w:val="28"/>
        </w:rPr>
        <w:t>– ребенок отличается следующими характеристиками речевого развития:</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а) понимает и употребляет в речи материал, используемого для организации учебного процесса;</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б) обращается к товарищу и взрослому с просьбой;</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в) употребляет в диалогической речи слова, обозначающие предмет и действие;</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г) употребляет в речи вопросительные предложения;</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д) употребляет в речи слова, отвечающие на вопросы кто? что? что делает?</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е) понимает и выполняет поручения с указанием действия и предмета;</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ж) употребляет в речи словосочетания типа что делает? + что (кого?);</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з) называет слово и соотносит его с картинкой;</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lastRenderedPageBreak/>
        <w:t>и) понимает и выполняет поручения, содержащие указания на признак предмета;</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к) употребляет в речи слова, обозначающие цвет и размер предмета;</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л) понимает и выполняет поручения с указанием направления действия (включение словосочетаний с предлогами в, на, под, нал, около);</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м) составляет простые нераспространённые предложения и распространённые предложения на материале сюжетных картинок, по демонстрации действия;</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н) 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 xml:space="preserve">о) </w:t>
      </w:r>
      <w:r w:rsidRPr="00DF117D">
        <w:rPr>
          <w:color w:val="auto"/>
          <w:sz w:val="28"/>
          <w:szCs w:val="28"/>
        </w:rPr>
        <w:tab/>
        <w:t>владеет техникой аналитического чтения (устно или устно-дактильно), пишет печатными буквами;</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 xml:space="preserve">п) </w:t>
      </w:r>
      <w:r w:rsidRPr="00DF117D">
        <w:rPr>
          <w:color w:val="auto"/>
          <w:sz w:val="28"/>
          <w:szCs w:val="28"/>
        </w:rPr>
        <w:tab/>
        <w:t>понимает при прочтении простые, доступные по словарю, тексты, близкие личному опыту ребенка (самостоятельно или с помощью).</w:t>
      </w:r>
    </w:p>
    <w:p w:rsidR="00FD227A" w:rsidRPr="00DF117D" w:rsidRDefault="00FD227A"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sz w:val="28"/>
          <w:szCs w:val="28"/>
        </w:rPr>
        <w:t>3) ребенок с</w:t>
      </w:r>
      <w:r w:rsidRPr="00DF117D">
        <w:rPr>
          <w:rFonts w:ascii="Times New Roman" w:hAnsi="Times New Roman" w:cs="Times New Roman"/>
          <w:i/>
          <w:sz w:val="28"/>
          <w:szCs w:val="28"/>
        </w:rPr>
        <w:t xml:space="preserve">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 помощи</w:t>
      </w:r>
      <w:r w:rsidRPr="00DF117D">
        <w:rPr>
          <w:rFonts w:ascii="Times New Roman" w:hAnsi="Times New Roman" w:cs="Times New Roman"/>
          <w:sz w:val="28"/>
          <w:szCs w:val="28"/>
        </w:rPr>
        <w:t>(по Л.А. Головчиц):</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владеет нормами поведения в быту, в различных общественных учреждениях; развито доброжелательное отношение к взрослым и детям и налаживание партнерских отношений, владеет различными формами и средствами взаимодействия со сверстниками, сформированы положительные самоощущения и самооценка;</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у ребенка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происходит развитие языковой способности, речевой активности ребенка;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FD227A" w:rsidRPr="00DF117D" w:rsidRDefault="00FD227A" w:rsidP="00DF117D">
      <w:pPr>
        <w:pStyle w:val="af6"/>
        <w:spacing w:after="0"/>
        <w:ind w:firstLine="567"/>
        <w:jc w:val="both"/>
        <w:rPr>
          <w:rFonts w:ascii="Times New Roman" w:hAnsi="Times New Roman" w:cs="Times New Roman"/>
          <w:b/>
          <w:sz w:val="28"/>
          <w:szCs w:val="28"/>
        </w:rPr>
      </w:pPr>
      <w:r w:rsidRPr="00DF117D">
        <w:rPr>
          <w:rFonts w:ascii="Times New Roman" w:hAnsi="Times New Roman" w:cs="Times New Roman"/>
          <w:b/>
          <w:sz w:val="28"/>
          <w:szCs w:val="28"/>
        </w:rPr>
        <w:t>Целевые ориентиры для ребенка с КИ к окончанию первоначального периода реабилитации</w:t>
      </w:r>
    </w:p>
    <w:p w:rsidR="00FD227A" w:rsidRPr="00DF117D" w:rsidRDefault="00FD227A" w:rsidP="00DF117D">
      <w:pPr>
        <w:pStyle w:val="af6"/>
        <w:spacing w:after="0"/>
        <w:ind w:firstLine="567"/>
        <w:jc w:val="both"/>
        <w:rPr>
          <w:rFonts w:ascii="Times New Roman" w:hAnsi="Times New Roman" w:cs="Times New Roman"/>
          <w:sz w:val="28"/>
          <w:szCs w:val="28"/>
        </w:rPr>
      </w:pPr>
      <w:r w:rsidRPr="00DF117D">
        <w:rPr>
          <w:rFonts w:ascii="Times New Roman" w:hAnsi="Times New Roman" w:cs="Times New Roman"/>
          <w:i/>
          <w:sz w:val="28"/>
          <w:szCs w:val="28"/>
        </w:rPr>
        <w:lastRenderedPageBreak/>
        <w:t>Вне зависимости от возраста и от времени, когда была проведена операция</w:t>
      </w:r>
      <w:r w:rsidRPr="00DF117D">
        <w:rPr>
          <w:rFonts w:ascii="Times New Roman" w:hAnsi="Times New Roman" w:cs="Times New Roman"/>
          <w:sz w:val="28"/>
          <w:szCs w:val="28"/>
        </w:rPr>
        <w:t>, у ребенка с КИ к окончанию первоначального периода реабилитации должны появиться:</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xml:space="preserve">- яркие эмоции во время игры или в ответ на эмоциональное заражение; </w:t>
      </w:r>
    </w:p>
    <w:p w:rsidR="00FD227A" w:rsidRPr="00DF117D" w:rsidRDefault="00FD227A" w:rsidP="00DF117D">
      <w:pPr>
        <w:snapToGrid w:val="0"/>
        <w:spacing w:after="0"/>
        <w:ind w:firstLine="360"/>
        <w:jc w:val="both"/>
        <w:rPr>
          <w:rFonts w:ascii="Times New Roman" w:hAnsi="Times New Roman" w:cs="Times New Roman"/>
          <w:sz w:val="28"/>
          <w:szCs w:val="28"/>
        </w:rPr>
      </w:pPr>
      <w:r w:rsidRPr="00DF117D">
        <w:rPr>
          <w:rFonts w:ascii="Times New Roman" w:hAnsi="Times New Roman" w:cs="Times New Roman"/>
          <w:sz w:val="28"/>
          <w:szCs w:val="28"/>
        </w:rPr>
        <w:t>- длительное эмоциональное взаимодействие со взрослыми на новой сенсорной основе и его инициирование;</w:t>
      </w:r>
    </w:p>
    <w:p w:rsidR="00FD227A" w:rsidRPr="00DF117D" w:rsidRDefault="00FD227A" w:rsidP="00DF117D">
      <w:pPr>
        <w:snapToGrid w:val="0"/>
        <w:spacing w:after="0"/>
        <w:ind w:firstLine="360"/>
        <w:jc w:val="both"/>
        <w:rPr>
          <w:rFonts w:ascii="Times New Roman" w:hAnsi="Times New Roman" w:cs="Times New Roman"/>
          <w:sz w:val="28"/>
          <w:szCs w:val="28"/>
        </w:rPr>
      </w:pPr>
      <w:r w:rsidRPr="00DF117D">
        <w:rPr>
          <w:rFonts w:ascii="Times New Roman" w:hAnsi="Times New Roman" w:cs="Times New Roman"/>
          <w:bCs/>
          <w:sz w:val="28"/>
          <w:szCs w:val="28"/>
        </w:rPr>
        <w:t>- устойчивая потребность в общении со слышащими взрослыми: ребенок хочет общаться, ищет и инициирует контакты, используя как невербальные, так и доступные ему вербальные средства;</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xml:space="preserve">- интерес </w:t>
      </w:r>
      <w:r w:rsidRPr="00DF117D">
        <w:rPr>
          <w:rFonts w:ascii="Times New Roman" w:hAnsi="Times New Roman" w:cs="Times New Roman"/>
          <w:sz w:val="28"/>
          <w:szCs w:val="28"/>
        </w:rPr>
        <w:t>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способность самостоятельно искать и находить источник звука в естественных бытовых условиях и адекватно вести себя в ответ на услышанное;</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sz w:val="28"/>
          <w:szCs w:val="28"/>
        </w:rPr>
        <w:t>-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 и др.);</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xml:space="preserve">- желание и стремление экспериментировать со звуками, получать от этого видимое удовольствие; </w:t>
      </w:r>
    </w:p>
    <w:p w:rsidR="00FD227A" w:rsidRPr="00DF117D" w:rsidRDefault="00FD227A" w:rsidP="00DF117D">
      <w:pPr>
        <w:spacing w:after="0"/>
        <w:ind w:firstLine="360"/>
        <w:jc w:val="both"/>
        <w:rPr>
          <w:rFonts w:ascii="Times New Roman" w:hAnsi="Times New Roman" w:cs="Times New Roman"/>
          <w:sz w:val="28"/>
          <w:szCs w:val="28"/>
        </w:rPr>
      </w:pPr>
      <w:r w:rsidRPr="00DF117D">
        <w:rPr>
          <w:rFonts w:ascii="Times New Roman" w:hAnsi="Times New Roman" w:cs="Times New Roman"/>
          <w:sz w:val="28"/>
          <w:szCs w:val="28"/>
        </w:rPr>
        <w:t xml:space="preserve">- естественные реакции на звуки окружающего мира: останавливаться, услышав гудок машины, подбегать ко взрослому, услышав свое имя, выделять голоса близких в шумной обстановке и др.; </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xml:space="preserve">- активизация голосовых реакций, выраженная интонация; </w:t>
      </w:r>
    </w:p>
    <w:p w:rsidR="00FD227A" w:rsidRPr="00DF117D" w:rsidRDefault="00FD227A" w:rsidP="00DF117D">
      <w:pPr>
        <w:spacing w:after="0"/>
        <w:ind w:firstLine="360"/>
        <w:jc w:val="both"/>
        <w:rPr>
          <w:rFonts w:ascii="Times New Roman" w:hAnsi="Times New Roman" w:cs="Times New Roman"/>
          <w:sz w:val="28"/>
          <w:szCs w:val="28"/>
        </w:rPr>
      </w:pPr>
      <w:r w:rsidRPr="00DF117D">
        <w:rPr>
          <w:rFonts w:ascii="Times New Roman" w:hAnsi="Times New Roman" w:cs="Times New Roman"/>
          <w:bCs/>
          <w:sz w:val="28"/>
          <w:szCs w:val="28"/>
        </w:rPr>
        <w:t xml:space="preserve">- понимание речи не только в узкой, наглядной ситуации, но и вне ее;  понимание - </w:t>
      </w:r>
      <w:r w:rsidRPr="00DF117D">
        <w:rPr>
          <w:rFonts w:ascii="Times New Roman" w:hAnsi="Times New Roman" w:cs="Times New Roman"/>
          <w:sz w:val="28"/>
          <w:szCs w:val="28"/>
        </w:rPr>
        <w:t>с опорой на ситуацию - обращенной к нему развернутой устной речи взрослого;</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sz w:val="28"/>
          <w:szCs w:val="28"/>
        </w:rPr>
        <w:t>- первые спонтанно освоенные в естественной коммуникации слова и фразы, количество которых быстро увеличивается;</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sz w:val="28"/>
          <w:szCs w:val="28"/>
        </w:rPr>
        <w:t>- установившиеся параметры индивидуальной карты стимуляций, достаточных для разборчивого восприятия ребенком речи и звуков окружающего мира.</w:t>
      </w:r>
    </w:p>
    <w:p w:rsidR="00FD227A" w:rsidRPr="00DF117D" w:rsidRDefault="00FD227A" w:rsidP="00DF117D">
      <w:pPr>
        <w:tabs>
          <w:tab w:val="left" w:pos="36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этом уровень общего и слухоречевого развития ребенка </w:t>
      </w:r>
      <w:r w:rsidRPr="00DF117D">
        <w:rPr>
          <w:rFonts w:ascii="Times New Roman" w:eastAsia="Times New Roman" w:hAnsi="Times New Roman" w:cs="Times New Roman"/>
          <w:sz w:val="28"/>
          <w:szCs w:val="28"/>
          <w:lang w:eastAsia="ru-RU"/>
        </w:rPr>
        <w:t xml:space="preserve">и степень его приближения к возрастной норме </w:t>
      </w:r>
      <w:r w:rsidRPr="00DF117D">
        <w:rPr>
          <w:rFonts w:ascii="Times New Roman" w:hAnsi="Times New Roman" w:cs="Times New Roman"/>
          <w:sz w:val="28"/>
          <w:szCs w:val="28"/>
        </w:rPr>
        <w:t xml:space="preserve">может быть различным: близким к возрастной норме, незначительно ниже нее или значительно ниже возрастной нормы. </w:t>
      </w:r>
    </w:p>
    <w:p w:rsidR="00FD227A" w:rsidRPr="00DF117D" w:rsidRDefault="00FD227A" w:rsidP="00DF117D">
      <w:pPr>
        <w:tabs>
          <w:tab w:val="left" w:pos="360"/>
        </w:tabs>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Целевые ориентиры для ребенка с КИ на этапе завершения освоения адаптированной основной образовательной программы</w:t>
      </w:r>
    </w:p>
    <w:p w:rsidR="00FD227A" w:rsidRPr="00DF117D" w:rsidRDefault="00FD227A"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1) ребенок с КИ, приблизившийся по уровню общего и речевого развития к возрастной норме:</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овладевает основными культурными способами деятельности, проявляет </w:t>
      </w:r>
      <w:r w:rsidRPr="00DF117D">
        <w:rPr>
          <w:bCs/>
          <w:iCs/>
          <w:color w:val="auto"/>
          <w:sz w:val="28"/>
          <w:szCs w:val="28"/>
        </w:rPr>
        <w:t xml:space="preserve">инициативу </w:t>
      </w:r>
      <w:r w:rsidRPr="00DF117D">
        <w:rPr>
          <w:color w:val="auto"/>
          <w:sz w:val="28"/>
          <w:szCs w:val="28"/>
        </w:rPr>
        <w:t xml:space="preserve">и </w:t>
      </w:r>
      <w:r w:rsidRPr="00DF117D">
        <w:rPr>
          <w:bCs/>
          <w:iCs/>
          <w:color w:val="auto"/>
          <w:sz w:val="28"/>
          <w:szCs w:val="28"/>
        </w:rPr>
        <w:t xml:space="preserve">самостоятельность </w:t>
      </w:r>
      <w:r w:rsidRPr="00DF117D">
        <w:rPr>
          <w:color w:val="auto"/>
          <w:sz w:val="28"/>
          <w:szCs w:val="28"/>
        </w:rPr>
        <w:t xml:space="preserve">в игре, общении, конструировании и </w:t>
      </w:r>
      <w:r w:rsidRPr="00DF117D">
        <w:rPr>
          <w:color w:val="auto"/>
          <w:sz w:val="28"/>
          <w:szCs w:val="28"/>
        </w:rPr>
        <w:lastRenderedPageBreak/>
        <w:t xml:space="preserve">других видах детской активности. Способен </w:t>
      </w:r>
      <w:r w:rsidRPr="00DF117D">
        <w:rPr>
          <w:bCs/>
          <w:iCs/>
          <w:color w:val="auto"/>
          <w:sz w:val="28"/>
          <w:szCs w:val="28"/>
        </w:rPr>
        <w:t xml:space="preserve">выбирать </w:t>
      </w:r>
      <w:r w:rsidRPr="00DF117D">
        <w:rPr>
          <w:color w:val="auto"/>
          <w:sz w:val="28"/>
          <w:szCs w:val="28"/>
        </w:rPr>
        <w:t>себе род занятий, участников по совместной деятельности;</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bCs/>
          <w:iCs/>
          <w:color w:val="auto"/>
          <w:sz w:val="28"/>
          <w:szCs w:val="28"/>
        </w:rPr>
        <w:t xml:space="preserve">положительно относится </w:t>
      </w:r>
      <w:r w:rsidRPr="00DF117D">
        <w:rPr>
          <w:color w:val="auto"/>
          <w:sz w:val="28"/>
          <w:szCs w:val="28"/>
        </w:rPr>
        <w:t xml:space="preserve">к миру, другим людям и самому себе, обладает </w:t>
      </w:r>
      <w:r w:rsidRPr="00DF117D">
        <w:rPr>
          <w:bCs/>
          <w:iCs/>
          <w:color w:val="auto"/>
          <w:sz w:val="28"/>
          <w:szCs w:val="28"/>
        </w:rPr>
        <w:t xml:space="preserve">чувством собственного достоинства. </w:t>
      </w:r>
      <w:r w:rsidRPr="00DF117D">
        <w:rPr>
          <w:color w:val="auto"/>
          <w:sz w:val="28"/>
          <w:szCs w:val="28"/>
        </w:rPr>
        <w:t xml:space="preserve">Активно </w:t>
      </w:r>
      <w:r w:rsidRPr="00DF117D">
        <w:rPr>
          <w:bCs/>
          <w:iCs/>
          <w:color w:val="auto"/>
          <w:sz w:val="28"/>
          <w:szCs w:val="28"/>
        </w:rPr>
        <w:t xml:space="preserve">взаимодействует со сверстниками и взрослыми, </w:t>
      </w:r>
      <w:r w:rsidRPr="00DF117D">
        <w:rPr>
          <w:color w:val="auto"/>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обладает </w:t>
      </w:r>
      <w:r w:rsidRPr="00DF117D">
        <w:rPr>
          <w:bCs/>
          <w:iCs/>
          <w:color w:val="auto"/>
          <w:sz w:val="28"/>
          <w:szCs w:val="28"/>
        </w:rPr>
        <w:t xml:space="preserve">воображением, </w:t>
      </w:r>
      <w:r w:rsidRPr="00DF117D">
        <w:rPr>
          <w:color w:val="auto"/>
          <w:sz w:val="28"/>
          <w:szCs w:val="28"/>
        </w:rPr>
        <w:t xml:space="preserve">которое реализуется в разных видах деятельности и прежде всего в </w:t>
      </w:r>
      <w:r w:rsidRPr="00DF117D">
        <w:rPr>
          <w:bCs/>
          <w:iCs/>
          <w:color w:val="auto"/>
          <w:sz w:val="28"/>
          <w:szCs w:val="28"/>
        </w:rPr>
        <w:t xml:space="preserve">игре. </w:t>
      </w:r>
      <w:r w:rsidRPr="00DF117D">
        <w:rPr>
          <w:color w:val="auto"/>
          <w:sz w:val="28"/>
          <w:szCs w:val="28"/>
        </w:rPr>
        <w:t xml:space="preserve">Ребенок владеет разными формами и видами игры, различает условную и реальную ситуации, следует игровым правилам; </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сверстников,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ребенок 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предмету/объекту мысли и выражать свое эмоциональное отношение к поступкам, действиям, ситуациям, событиям, состояниям и явлениям окружающего мира;</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восприятие на слух неречевых звучаний и речи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слуховое поведение ребенка соответствует поведению детей с нормой слуха: проявляет живой интерес к беседе со взрослыми, не 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шума/разговора; любит слушать музыку; самостоятельно смотрит фильмы, мультфильмы; слушает аудиокниги.</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способен к волевым усилиям, может следовать социальным нормам поведения и правилам в разных видах деятельности, во взаимоотношениях со </w:t>
      </w:r>
      <w:r w:rsidRPr="00DF117D">
        <w:rPr>
          <w:color w:val="auto"/>
          <w:sz w:val="28"/>
          <w:szCs w:val="28"/>
        </w:rPr>
        <w:lastRenderedPageBreak/>
        <w:t xml:space="preserve">взрослыми и сверстниками, может соблюдать правила безопасного поведения и личной гигиены; </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ребенок проявляет </w:t>
      </w:r>
      <w:r w:rsidRPr="00DF117D">
        <w:rPr>
          <w:bCs/>
          <w:iCs/>
          <w:color w:val="auto"/>
          <w:sz w:val="28"/>
          <w:szCs w:val="28"/>
        </w:rPr>
        <w:t xml:space="preserve">любознательность, </w:t>
      </w:r>
      <w:r w:rsidRPr="00DF117D">
        <w:rPr>
          <w:color w:val="auto"/>
          <w:sz w:val="28"/>
          <w:szCs w:val="28"/>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DF117D">
        <w:rPr>
          <w:bCs/>
          <w:iCs/>
          <w:color w:val="auto"/>
          <w:sz w:val="28"/>
          <w:szCs w:val="28"/>
        </w:rPr>
        <w:t xml:space="preserve">наблюдать, экспериментировать, </w:t>
      </w:r>
      <w:r w:rsidRPr="00DF117D">
        <w:rPr>
          <w:color w:val="auto"/>
          <w:sz w:val="28"/>
          <w:szCs w:val="28"/>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DF117D">
        <w:rPr>
          <w:bCs/>
          <w:iCs/>
          <w:color w:val="auto"/>
          <w:sz w:val="28"/>
          <w:szCs w:val="28"/>
        </w:rPr>
        <w:t>Способен к принятию собственных решений</w:t>
      </w:r>
      <w:r w:rsidRPr="00DF117D">
        <w:rPr>
          <w:color w:val="auto"/>
          <w:sz w:val="28"/>
          <w:szCs w:val="28"/>
        </w:rPr>
        <w:t>, опираясь на свои знания и умения в различных видах деятельности;</w:t>
      </w:r>
    </w:p>
    <w:p w:rsidR="00FD227A" w:rsidRPr="00DF117D" w:rsidRDefault="00FD227A"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2) </w:t>
      </w:r>
      <w:r w:rsidRPr="00DF117D">
        <w:rPr>
          <w:rFonts w:ascii="Times New Roman" w:hAnsi="Times New Roman" w:cs="Times New Roman"/>
          <w:i/>
          <w:sz w:val="28"/>
          <w:szCs w:val="28"/>
        </w:rPr>
        <w:t>ребенок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ребёнок демонстрирует установку на положительное отношение к миру, к разным видам труда, другим людям и самому себе,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FD227A" w:rsidRPr="00DF117D" w:rsidRDefault="00FD227A" w:rsidP="00DF117D">
      <w:pPr>
        <w:widowControl w:val="0"/>
        <w:spacing w:after="0"/>
        <w:ind w:firstLine="709"/>
        <w:jc w:val="both"/>
        <w:rPr>
          <w:rFonts w:ascii="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lang w:eastAsia="ru-RU"/>
        </w:rPr>
        <w:t>ребёнок 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свои действия речью;</w:t>
      </w:r>
    </w:p>
    <w:p w:rsidR="00FD227A" w:rsidRPr="00DF117D" w:rsidRDefault="00FD227A" w:rsidP="00DF117D">
      <w:pPr>
        <w:widowControl w:val="0"/>
        <w:spacing w:after="0"/>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w:t>
      </w:r>
    </w:p>
    <w:p w:rsidR="00FD227A" w:rsidRPr="00DF117D" w:rsidRDefault="00FD227A" w:rsidP="00DF117D">
      <w:pPr>
        <w:widowControl w:val="0"/>
        <w:spacing w:after="0"/>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 xml:space="preserve">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w:t>
      </w:r>
      <w:r w:rsidRPr="00DF117D">
        <w:rPr>
          <w:rFonts w:ascii="Times New Roman" w:hAnsi="Times New Roman" w:cs="Times New Roman"/>
          <w:sz w:val="28"/>
          <w:szCs w:val="28"/>
        </w:rPr>
        <w:lastRenderedPageBreak/>
        <w:t>приёмами сопоставления своих действий или своей работы с образцом;</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восприятие на слух неречевых звучаний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слуховое поведение ребенка близко поведению детей с нормой слуха: проявляет живой интерес к беседе со взрослыми, не 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 </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FD227A" w:rsidRPr="00DF117D" w:rsidRDefault="00FD227A"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3) </w:t>
      </w:r>
      <w:r w:rsidRPr="00DF117D">
        <w:rPr>
          <w:rFonts w:ascii="Times New Roman" w:hAnsi="Times New Roman" w:cs="Times New Roman"/>
          <w:i/>
          <w:sz w:val="28"/>
          <w:szCs w:val="28"/>
        </w:rPr>
        <w:t>ребенок с КИ с дополнительными нарушениями в развитии, значительно отстающий от возрастной нормы:</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развито доброжелательное отношение к взрослым и детям и налаживание партнерских отношений, большую часть практических действий выполняет в совместной со взрослым деятельности или при постоянной помощи взрослого, владеет элементарными формами и средствами взаимодействия со сверстниками;</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у ребенка 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операций(анализа, сравнения, классификации, обобщения);</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lastRenderedPageBreak/>
        <w:t xml:space="preserve"> слуховое поведение ребенка близко поведению детей с нормой слуха более младшего возраста: проявляет живой интерес к звучаниям окружающего мира; может </w:t>
      </w:r>
      <w:r w:rsidRPr="00DF117D">
        <w:rPr>
          <w:bCs/>
          <w:color w:val="auto"/>
          <w:sz w:val="28"/>
          <w:szCs w:val="28"/>
        </w:rPr>
        <w:t>адекватно вести себя в ответ на услышанное звучание;</w:t>
      </w:r>
      <w:r w:rsidRPr="00DF117D">
        <w:rPr>
          <w:color w:val="auto"/>
          <w:sz w:val="28"/>
          <w:szCs w:val="28"/>
        </w:rPr>
        <w:t xml:space="preserve"> различает различные звуки, в том числе близкие по звучанию; </w:t>
      </w:r>
      <w:r w:rsidRPr="00DF117D">
        <w:rPr>
          <w:bCs/>
          <w:color w:val="auto"/>
          <w:sz w:val="28"/>
          <w:szCs w:val="28"/>
        </w:rPr>
        <w:t xml:space="preserve">экспериментирует со звуками и получает от этого видимое удовольствие; активно использует разнообразные голосовые реакции с выраженной интонацией; </w:t>
      </w:r>
      <w:r w:rsidRPr="00DF117D">
        <w:rPr>
          <w:color w:val="auto"/>
          <w:sz w:val="28"/>
          <w:szCs w:val="28"/>
        </w:rPr>
        <w:t xml:space="preserve">любит слушать музыку; </w:t>
      </w:r>
    </w:p>
    <w:p w:rsidR="00FD227A" w:rsidRPr="00DF117D" w:rsidRDefault="00FD227A" w:rsidP="00DF117D">
      <w:pPr>
        <w:pStyle w:val="Default"/>
        <w:numPr>
          <w:ilvl w:val="0"/>
          <w:numId w:val="260"/>
        </w:numPr>
        <w:tabs>
          <w:tab w:val="left" w:pos="567"/>
        </w:tabs>
        <w:spacing w:line="276" w:lineRule="auto"/>
        <w:ind w:left="0" w:firstLine="709"/>
        <w:jc w:val="both"/>
        <w:rPr>
          <w:iCs/>
          <w:color w:val="auto"/>
          <w:sz w:val="28"/>
          <w:szCs w:val="28"/>
        </w:rPr>
      </w:pPr>
      <w:r w:rsidRPr="00DF117D">
        <w:rPr>
          <w:color w:val="auto"/>
          <w:sz w:val="28"/>
          <w:szCs w:val="28"/>
        </w:rPr>
        <w:t xml:space="preserve"> 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w:t>
      </w:r>
      <w:r w:rsidRPr="00DF117D">
        <w:rPr>
          <w:iCs/>
          <w:color w:val="auto"/>
          <w:sz w:val="28"/>
          <w:szCs w:val="28"/>
        </w:rPr>
        <w:t>, прежде всего разговорной;</w:t>
      </w:r>
      <w:r w:rsidRPr="00DF117D">
        <w:rPr>
          <w:color w:val="auto"/>
          <w:sz w:val="28"/>
          <w:szCs w:val="28"/>
        </w:rPr>
        <w:t xml:space="preserve">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xml:space="preserve">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 </w:t>
      </w:r>
    </w:p>
    <w:p w:rsidR="00330225" w:rsidRPr="00DF117D" w:rsidRDefault="00330225"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17" w:name="_Toc116250648"/>
      <w:r w:rsidRPr="00DF117D">
        <w:rPr>
          <w:rFonts w:ascii="Times New Roman" w:eastAsia="Arial" w:hAnsi="Times New Roman"/>
          <w:bCs w:val="0"/>
          <w:sz w:val="28"/>
          <w:szCs w:val="28"/>
          <w:lang w:eastAsia="ar-SA"/>
        </w:rPr>
        <w:t>1.2.2.  Целевые ориентиры реализации АООП для детей с нарушени</w:t>
      </w:r>
      <w:r w:rsidR="006675E3" w:rsidRPr="00DF117D">
        <w:rPr>
          <w:rFonts w:ascii="Times New Roman" w:eastAsia="Arial" w:hAnsi="Times New Roman"/>
          <w:bCs w:val="0"/>
          <w:sz w:val="28"/>
          <w:szCs w:val="28"/>
          <w:lang w:eastAsia="ar-SA"/>
        </w:rPr>
        <w:t>ем</w:t>
      </w:r>
      <w:r w:rsidRPr="00DF117D">
        <w:rPr>
          <w:rFonts w:ascii="Times New Roman" w:eastAsia="Arial" w:hAnsi="Times New Roman"/>
          <w:bCs w:val="0"/>
          <w:sz w:val="28"/>
          <w:szCs w:val="28"/>
          <w:lang w:eastAsia="ar-SA"/>
        </w:rPr>
        <w:t xml:space="preserve"> зрения</w:t>
      </w:r>
      <w:bookmarkEnd w:id="17"/>
    </w:p>
    <w:p w:rsidR="006675E3" w:rsidRPr="00DF117D" w:rsidRDefault="006675E3" w:rsidP="00DF117D">
      <w:pPr>
        <w:widowControl w:val="0"/>
        <w:tabs>
          <w:tab w:val="left" w:pos="567"/>
        </w:tabs>
        <w:autoSpaceDE w:val="0"/>
        <w:autoSpaceDN w:val="0"/>
        <w:adjustRightInd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6675E3" w:rsidRPr="00DF117D" w:rsidRDefault="006675E3" w:rsidP="00DF117D">
      <w:pPr>
        <w:widowControl w:val="0"/>
        <w:tabs>
          <w:tab w:val="left" w:pos="567"/>
        </w:tabs>
        <w:autoSpaceDE w:val="0"/>
        <w:autoSpaceDN w:val="0"/>
        <w:adjustRightInd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Целевые ориентиры реализации АООП для слепых детей.</w:t>
      </w:r>
    </w:p>
    <w:p w:rsidR="006675E3" w:rsidRPr="00DF117D" w:rsidRDefault="006675E3" w:rsidP="00DF117D">
      <w:pPr>
        <w:pStyle w:val="3d"/>
        <w:spacing w:line="276" w:lineRule="auto"/>
        <w:outlineLvl w:val="9"/>
        <w:rPr>
          <w:color w:val="000000" w:themeColor="text1"/>
          <w:lang w:eastAsia="ru-RU"/>
        </w:rPr>
      </w:pPr>
      <w:bookmarkStart w:id="18" w:name="_Toc500190496"/>
      <w:r w:rsidRPr="00DF117D">
        <w:rPr>
          <w:color w:val="000000" w:themeColor="text1"/>
        </w:rPr>
        <w:t>Целевые ориентиры младенческого возраста</w:t>
      </w:r>
      <w:bookmarkEnd w:id="18"/>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i/>
          <w:color w:val="000000" w:themeColor="text1"/>
          <w:sz w:val="28"/>
          <w:szCs w:val="28"/>
          <w:lang w:eastAsia="ru-RU"/>
        </w:rPr>
        <w:t xml:space="preserve">К концу первого полугодия жизни </w:t>
      </w:r>
      <w:r w:rsidRPr="00DF117D">
        <w:rPr>
          <w:rFonts w:ascii="Times New Roman" w:eastAsia="Times New Roman" w:hAnsi="Times New Roman" w:cs="Times New Roman"/>
          <w:color w:val="000000" w:themeColor="text1"/>
          <w:sz w:val="28"/>
          <w:szCs w:val="28"/>
          <w:lang w:eastAsia="ru-RU"/>
        </w:rPr>
        <w:t>при участии близкого взрослого в обучении у слепого ребенка формируются адаптационно-компенсаторные механизмы:</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инициирует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xml:space="preserve">- проявляет познавательную активность по отношению к предметному окружению: с интересом прислушивается к издаваемым игрушками звукам, </w:t>
      </w:r>
      <w:r w:rsidRPr="00DF117D">
        <w:rPr>
          <w:rFonts w:ascii="Times New Roman" w:eastAsia="Times New Roman" w:hAnsi="Times New Roman" w:cs="Times New Roman"/>
          <w:color w:val="000000" w:themeColor="text1"/>
          <w:sz w:val="28"/>
          <w:szCs w:val="28"/>
          <w:lang w:eastAsia="ru-RU"/>
        </w:rPr>
        <w:lastRenderedPageBreak/>
        <w:t>стремится захватить звучащую игрушку, находящуюся в поле деятельности руки или рядом;</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i/>
          <w:color w:val="000000" w:themeColor="text1"/>
          <w:sz w:val="28"/>
          <w:szCs w:val="28"/>
          <w:lang w:eastAsia="ru-RU"/>
        </w:rPr>
        <w:t>К концу первого года жизни</w:t>
      </w:r>
      <w:r w:rsidRPr="00DF117D">
        <w:rPr>
          <w:rFonts w:ascii="Times New Roman" w:eastAsia="Times New Roman" w:hAnsi="Times New Roman" w:cs="Times New Roman"/>
          <w:color w:val="000000" w:themeColor="text1"/>
          <w:sz w:val="28"/>
          <w:szCs w:val="28"/>
          <w:lang w:eastAsia="ru-RU"/>
        </w:rPr>
        <w:t xml:space="preserve"> у слепого ребенка формируются следующие адаптационно-компенсаторные механизмы:</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охотно слушает детские стихи, песенки, игру на музыкальных инструментах, проявляет интерес к действиям с ними, обследует, узнает предметы;</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проявляет умения во владении освоенными навыками самообслуживания;</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6675E3" w:rsidRPr="00DF117D" w:rsidRDefault="006675E3" w:rsidP="00DF117D">
      <w:pPr>
        <w:pStyle w:val="3d"/>
        <w:spacing w:line="276" w:lineRule="auto"/>
        <w:outlineLvl w:val="9"/>
        <w:rPr>
          <w:color w:val="000000" w:themeColor="text1"/>
          <w:lang w:eastAsia="ru-RU"/>
        </w:rPr>
      </w:pPr>
      <w:bookmarkStart w:id="19" w:name="_Toc500190497"/>
      <w:r w:rsidRPr="00DF117D">
        <w:rPr>
          <w:color w:val="000000" w:themeColor="text1"/>
        </w:rPr>
        <w:t>Целевые ориентиры раннего возраста</w:t>
      </w:r>
      <w:bookmarkEnd w:id="19"/>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i/>
          <w:color w:val="000000" w:themeColor="text1"/>
          <w:sz w:val="28"/>
          <w:szCs w:val="28"/>
          <w:lang w:eastAsia="ru-RU"/>
        </w:rPr>
        <w:t xml:space="preserve">К трем годам у слепого </w:t>
      </w:r>
      <w:r w:rsidRPr="00DF117D">
        <w:rPr>
          <w:rFonts w:ascii="Times New Roman" w:eastAsia="Times New Roman" w:hAnsi="Times New Roman" w:cs="Times New Roman"/>
          <w:color w:val="000000" w:themeColor="text1"/>
          <w:sz w:val="28"/>
          <w:szCs w:val="28"/>
          <w:lang w:eastAsia="ru-RU"/>
        </w:rPr>
        <w:t>ребенка адаптационно-компенсаторные механизмы проявляются следующим образом:</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xml:space="preserve">-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w:t>
      </w:r>
      <w:r w:rsidRPr="00DF117D">
        <w:rPr>
          <w:rFonts w:ascii="Times New Roman" w:eastAsia="Times New Roman" w:hAnsi="Times New Roman" w:cs="Times New Roman"/>
          <w:color w:val="000000" w:themeColor="text1"/>
          <w:sz w:val="28"/>
          <w:szCs w:val="28"/>
          <w:lang w:eastAsia="ru-RU"/>
        </w:rPr>
        <w:lastRenderedPageBreak/>
        <w:t xml:space="preserve">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стремится к общению и понимает смысл речевого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владеет речью как средством коммуникации: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проявляет интерес к сверстникам, прислушивается к их речи, звуковым сигналам деятельности, уточняет через вопросы, что происходит, кто и чем занимается;</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xml:space="preserve">-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xml:space="preserve">-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крупная и мелкая моторика рук обеспечивает формирование двигательного компонента различных видов деятельности.</w:t>
      </w:r>
    </w:p>
    <w:p w:rsidR="006675E3" w:rsidRPr="00DF117D" w:rsidRDefault="006675E3" w:rsidP="00DF117D">
      <w:pPr>
        <w:pStyle w:val="3d"/>
        <w:spacing w:line="276" w:lineRule="auto"/>
        <w:outlineLvl w:val="9"/>
        <w:rPr>
          <w:color w:val="000000" w:themeColor="text1"/>
          <w:lang w:eastAsia="ru-RU"/>
        </w:rPr>
      </w:pPr>
      <w:bookmarkStart w:id="20" w:name="_Toc500190498"/>
      <w:r w:rsidRPr="00DF117D">
        <w:rPr>
          <w:color w:val="000000" w:themeColor="text1"/>
        </w:rPr>
        <w:t>Целевые ориентиры на этапе завершения освоения адаптированной основной образовательной программы дошкольного образования слепых детей</w:t>
      </w:r>
      <w:bookmarkEnd w:id="20"/>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xml:space="preserve">Адаптационно-компенсаторные механизмы слепого ребенка дошкольного периода следующие: </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проявляет умения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xml:space="preserve">- 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w:t>
      </w:r>
      <w:r w:rsidRPr="00DF117D">
        <w:rPr>
          <w:rFonts w:ascii="Times New Roman" w:eastAsia="Times New Roman" w:hAnsi="Times New Roman" w:cs="Times New Roman"/>
          <w:bCs/>
          <w:iCs/>
          <w:color w:val="000000" w:themeColor="text1"/>
          <w:sz w:val="28"/>
          <w:szCs w:val="28"/>
          <w:lang w:eastAsia="ru-RU"/>
        </w:rPr>
        <w:lastRenderedPageBreak/>
        <w:t>деятельности;</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xml:space="preserve"> -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способен придерживаться некоторых правил и норм поведения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проявляет познавательный интерес и любознательность, задает вопросы взрослым и сверстникам,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6675E3" w:rsidRPr="00DF117D" w:rsidRDefault="006675E3" w:rsidP="00DF117D">
      <w:pPr>
        <w:pStyle w:val="31"/>
        <w:keepNext w:val="0"/>
        <w:keepLines w:val="0"/>
        <w:widowControl w:val="0"/>
        <w:spacing w:line="276" w:lineRule="auto"/>
        <w:ind w:firstLine="709"/>
        <w:outlineLvl w:val="9"/>
        <w:rPr>
          <w:rFonts w:ascii="Times New Roman" w:hAnsi="Times New Roman"/>
          <w:color w:val="000000" w:themeColor="text1"/>
          <w:sz w:val="28"/>
          <w:szCs w:val="28"/>
        </w:rPr>
      </w:pPr>
      <w:r w:rsidRPr="00DF117D">
        <w:rPr>
          <w:rFonts w:ascii="Times New Roman" w:hAnsi="Times New Roman"/>
          <w:color w:val="000000" w:themeColor="text1"/>
          <w:sz w:val="28"/>
          <w:szCs w:val="28"/>
        </w:rPr>
        <w:t>Целевые ориентиры реализации АООП для слабовидящих детей</w:t>
      </w:r>
    </w:p>
    <w:p w:rsidR="006675E3" w:rsidRPr="00DF117D" w:rsidRDefault="006675E3" w:rsidP="00DF117D">
      <w:pPr>
        <w:pStyle w:val="3d"/>
        <w:spacing w:line="276" w:lineRule="auto"/>
        <w:outlineLvl w:val="9"/>
        <w:rPr>
          <w:color w:val="000000" w:themeColor="text1"/>
        </w:rPr>
      </w:pPr>
      <w:bookmarkStart w:id="21" w:name="_Toc491274219"/>
      <w:r w:rsidRPr="00DF117D">
        <w:rPr>
          <w:color w:val="000000" w:themeColor="text1"/>
        </w:rPr>
        <w:t>Целевые ориентиры в младенческом возрасте</w:t>
      </w:r>
      <w:bookmarkEnd w:id="21"/>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К концу первого полугодия жизни</w:t>
      </w:r>
      <w:r w:rsidRPr="00DF117D">
        <w:rPr>
          <w:rFonts w:ascii="Times New Roman" w:hAnsi="Times New Roman" w:cs="Times New Roman"/>
          <w:color w:val="000000" w:themeColor="text1"/>
          <w:sz w:val="28"/>
          <w:szCs w:val="28"/>
        </w:rPr>
        <w:t xml:space="preserve"> у слабовидящего ребенка на основе </w:t>
      </w:r>
      <w:r w:rsidRPr="00DF117D">
        <w:rPr>
          <w:rFonts w:ascii="Times New Roman" w:hAnsi="Times New Roman" w:cs="Times New Roman"/>
          <w:color w:val="000000" w:themeColor="text1"/>
          <w:sz w:val="28"/>
          <w:szCs w:val="28"/>
        </w:rPr>
        <w:lastRenderedPageBreak/>
        <w:t>сформированных адаптационно-компенсаторных механизмов:</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 сам инициирует общение, привлекая взрослого с помощью голосовых проявлений, движений, охотно включается в эмоциональные игры;</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К концу первого года жизни</w:t>
      </w:r>
      <w:r w:rsidRPr="00DF117D">
        <w:rPr>
          <w:rFonts w:ascii="Times New Roman" w:hAnsi="Times New Roman" w:cs="Times New Roman"/>
          <w:color w:val="000000" w:themeColor="text1"/>
          <w:sz w:val="28"/>
          <w:szCs w:val="28"/>
        </w:rPr>
        <w:t xml:space="preserve"> адаптационно-компенсаторные механизмы слабовидящего ребенка следующие:</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во взаимодействии с взрослым пользуется доступными вербальными и невербальными средствами общения: мимикой, жестами, голосовыми проявлениями </w:t>
      </w:r>
      <w:r w:rsidRPr="00DF117D">
        <w:rPr>
          <w:rFonts w:ascii="Times New Roman" w:hAnsi="Times New Roman" w:cs="Times New Roman"/>
          <w:color w:val="000000" w:themeColor="text1"/>
          <w:sz w:val="28"/>
          <w:szCs w:val="28"/>
        </w:rPr>
        <w:lastRenderedPageBreak/>
        <w:t>(лепечет,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Pr="00DF117D">
        <w:rPr>
          <w:rFonts w:ascii="Times New Roman" w:hAnsi="Times New Roman" w:cs="Times New Roman"/>
          <w:color w:val="000000" w:themeColor="text1"/>
          <w:sz w:val="28"/>
          <w:szCs w:val="28"/>
          <w:lang w:val="en-US"/>
        </w:rPr>
        <w:t>c</w:t>
      </w:r>
      <w:r w:rsidRPr="00DF117D">
        <w:rPr>
          <w:rFonts w:ascii="Times New Roman" w:hAnsi="Times New Roman" w:cs="Times New Roman"/>
          <w:color w:val="000000" w:themeColor="text1"/>
          <w:sz w:val="28"/>
          <w:szCs w:val="28"/>
        </w:rPr>
        <w:t xml:space="preserve">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проявляет зрительный способ поведения.</w:t>
      </w:r>
    </w:p>
    <w:p w:rsidR="006675E3" w:rsidRPr="00DF117D" w:rsidRDefault="006675E3" w:rsidP="00DF117D">
      <w:pPr>
        <w:pStyle w:val="3d"/>
        <w:spacing w:line="276" w:lineRule="auto"/>
        <w:outlineLvl w:val="9"/>
        <w:rPr>
          <w:color w:val="000000" w:themeColor="text1"/>
        </w:rPr>
      </w:pPr>
      <w:bookmarkStart w:id="22" w:name="_Toc491274220"/>
      <w:r w:rsidRPr="00DF117D">
        <w:rPr>
          <w:color w:val="000000" w:themeColor="text1"/>
        </w:rPr>
        <w:t>Целевые ориентиры в раннем возрасте</w:t>
      </w:r>
      <w:bookmarkEnd w:id="22"/>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К трем годам на основании адаптационно-компенсаторных механизмов у</w:t>
      </w:r>
      <w:r w:rsidRPr="00DF117D">
        <w:rPr>
          <w:rFonts w:ascii="Times New Roman" w:hAnsi="Times New Roman" w:cs="Times New Roman"/>
          <w:color w:val="000000" w:themeColor="text1"/>
          <w:sz w:val="28"/>
          <w:szCs w:val="28"/>
        </w:rPr>
        <w:t xml:space="preserve">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стремится к общению и воспринимает смыслы в знакомых ситуациях общения с взрослыми, активно подражает им в речи и звукопроизношениях. </w:t>
      </w:r>
      <w:r w:rsidRPr="00DF117D">
        <w:rPr>
          <w:rFonts w:ascii="Times New Roman" w:hAnsi="Times New Roman" w:cs="Times New Roman"/>
          <w:color w:val="000000" w:themeColor="text1"/>
          <w:sz w:val="28"/>
          <w:szCs w:val="28"/>
        </w:rPr>
        <w:lastRenderedPageBreak/>
        <w:t>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 с взрослыми;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проявляет интерес к сверстникам, к их проявлениям и действиям;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6675E3" w:rsidRPr="00DF117D" w:rsidRDefault="006675E3" w:rsidP="00DF117D">
      <w:pPr>
        <w:pStyle w:val="3d"/>
        <w:spacing w:line="276" w:lineRule="auto"/>
        <w:outlineLvl w:val="9"/>
        <w:rPr>
          <w:color w:val="000000" w:themeColor="text1"/>
        </w:rPr>
      </w:pPr>
      <w:bookmarkStart w:id="23" w:name="_Toc491274221"/>
      <w:r w:rsidRPr="00DF117D">
        <w:rPr>
          <w:color w:val="000000" w:themeColor="text1"/>
        </w:rPr>
        <w:t>Целевые ориентиры на этапе завершения освоения адаптированной основной образовательной программы дошкольного образования</w:t>
      </w:r>
      <w:bookmarkEnd w:id="23"/>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К концу дошкольного периода на основании адаптационно-компенсаторных механизмов у слабовидящего ребенка появляется: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умение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w:t>
      </w:r>
      <w:r w:rsidRPr="00DF117D">
        <w:rPr>
          <w:rFonts w:ascii="Times New Roman" w:hAnsi="Times New Roman" w:cs="Times New Roman"/>
          <w:color w:val="000000" w:themeColor="text1"/>
          <w:sz w:val="28"/>
          <w:szCs w:val="28"/>
        </w:rPr>
        <w:lastRenderedPageBreak/>
        <w:t>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со сверстниками;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w:t>
      </w:r>
      <w:r w:rsidRPr="00DF117D">
        <w:rPr>
          <w:rFonts w:ascii="Times New Roman" w:hAnsi="Times New Roman" w:cs="Times New Roman"/>
          <w:color w:val="000000" w:themeColor="text1"/>
          <w:sz w:val="28"/>
          <w:szCs w:val="28"/>
        </w:rPr>
        <w:lastRenderedPageBreak/>
        <w:t>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w:t>
      </w:r>
    </w:p>
    <w:p w:rsidR="00AD2808" w:rsidRPr="00DF117D" w:rsidRDefault="00AD2808" w:rsidP="00DF117D">
      <w:pPr>
        <w:pStyle w:val="31"/>
        <w:keepNext w:val="0"/>
        <w:keepLines w:val="0"/>
        <w:widowControl w:val="0"/>
        <w:spacing w:line="276" w:lineRule="auto"/>
        <w:ind w:firstLine="709"/>
        <w:rPr>
          <w:rFonts w:ascii="Times New Roman" w:hAnsi="Times New Roman"/>
          <w:sz w:val="28"/>
          <w:szCs w:val="28"/>
        </w:rPr>
      </w:pPr>
    </w:p>
    <w:p w:rsidR="00330225" w:rsidRPr="00DF117D" w:rsidRDefault="00330225"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24" w:name="_Toc116250649"/>
      <w:r w:rsidRPr="00DF117D">
        <w:rPr>
          <w:rFonts w:ascii="Times New Roman" w:eastAsia="Arial" w:hAnsi="Times New Roman"/>
          <w:bCs w:val="0"/>
          <w:sz w:val="28"/>
          <w:szCs w:val="28"/>
          <w:lang w:eastAsia="ar-SA"/>
        </w:rPr>
        <w:t>1.2.3. Целевые ориентиры реализации АООП для детей с тяжелыми нарушениями речи</w:t>
      </w:r>
      <w:bookmarkEnd w:id="24"/>
    </w:p>
    <w:p w:rsidR="00E411DE" w:rsidRPr="00DF117D" w:rsidRDefault="00E411DE"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E411DE" w:rsidRPr="00DF117D" w:rsidRDefault="00E411DE" w:rsidP="00DF117D">
      <w:pPr>
        <w:widowControl w:val="0"/>
        <w:spacing w:after="0"/>
        <w:ind w:firstLine="709"/>
        <w:jc w:val="both"/>
        <w:rPr>
          <w:rFonts w:ascii="Times New Roman" w:hAnsi="Times New Roman" w:cs="Times New Roman"/>
          <w:b/>
          <w:sz w:val="28"/>
          <w:szCs w:val="28"/>
        </w:rPr>
      </w:pPr>
      <w:bookmarkStart w:id="25" w:name="_Toc485825604"/>
      <w:r w:rsidRPr="00DF117D">
        <w:rPr>
          <w:rFonts w:ascii="Times New Roman" w:hAnsi="Times New Roman" w:cs="Times New Roman"/>
          <w:b/>
          <w:sz w:val="28"/>
          <w:szCs w:val="28"/>
        </w:rPr>
        <w:t>Целевые ориентиры дошкольного возраста</w:t>
      </w:r>
      <w:bookmarkEnd w:id="25"/>
    </w:p>
    <w:p w:rsidR="00DF3747" w:rsidRPr="00DF117D" w:rsidRDefault="001A2685" w:rsidP="00DF117D">
      <w:pPr>
        <w:widowControl w:val="0"/>
        <w:tabs>
          <w:tab w:val="left" w:pos="567"/>
        </w:tabs>
        <w:autoSpaceDE w:val="0"/>
        <w:autoSpaceDN w:val="0"/>
        <w:adjustRightInd w:val="0"/>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 xml:space="preserve">Целевые ориентиры освоения Программы детьми </w:t>
      </w:r>
    </w:p>
    <w:p w:rsidR="001A2685" w:rsidRPr="00DF117D" w:rsidRDefault="001A2685" w:rsidP="00DF117D">
      <w:pPr>
        <w:widowControl w:val="0"/>
        <w:tabs>
          <w:tab w:val="left" w:pos="567"/>
        </w:tabs>
        <w:autoSpaceDE w:val="0"/>
        <w:autoSpaceDN w:val="0"/>
        <w:adjustRightInd w:val="0"/>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младшего дошкольного возраста с ТНР</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sz w:val="28"/>
          <w:szCs w:val="28"/>
          <w:lang w:eastAsia="ru-RU"/>
        </w:rPr>
        <w:t>К концу данного возрастного этапа ребенок</w:t>
      </w:r>
      <w:r w:rsidRPr="00DF117D">
        <w:rPr>
          <w:rFonts w:ascii="Times New Roman" w:eastAsia="Times New Roman" w:hAnsi="Times New Roman" w:cs="Times New Roman"/>
          <w:sz w:val="28"/>
          <w:szCs w:val="28"/>
          <w:lang w:eastAsia="ru-RU"/>
        </w:rPr>
        <w:t>:</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способен к устойчивому эмоциональному контакту со взрослым и сверстниками;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понимает названия предметов, действий, признаков, встречающихся в повседневной речи;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пополняет активный словарный запас с последующим включением его в простые фразы;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понимает и выполняет словесные инструкции, выраженные простыми по степени сложности синтаксическими конструкциями;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различает значения бытовой лексики и их грамматические формы;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называет действия, предметы, изображенные на картинке, выполненные персонажами сказок или другими объектами;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участвует в элементарном диалоге (отвечает на вопросы после прочтения сказки, используя слова, простые предложения, состоящие из двух-трех слов, </w:t>
      </w:r>
      <w:r w:rsidRPr="00DF117D">
        <w:rPr>
          <w:rFonts w:ascii="Times New Roman" w:hAnsi="Times New Roman" w:cs="Times New Roman"/>
          <w:sz w:val="28"/>
          <w:szCs w:val="28"/>
        </w:rPr>
        <w:lastRenderedPageBreak/>
        <w:t>которые могут добавляться жестами);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рассказывает двустишья;</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слова, простые предложения, состоящие из двух-трех слов, которые могут сопровождаться жестами;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произносит простые по артикуляции звуки;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воспроизводит звукослоговую структуру двухсложных слов, состоящих из открытых, закрытых слогов;</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соблюдает в игре элементарные правила;</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осуществляет перенос, сформированных ранее игровых действий в различные игры;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интерес к действиям других детей, может им подражать;</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замечает несоответствие поведения других детей требованиям взрослого; </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выражает интерес и проявляет внимание к различным эмоциональным состояниям человека;</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показывает по словесной инструкции и может назвать два-четыре основных цвета и две-три формы;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выбирает из трех предметов разной величины «самый большой» («самый маленький»);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усваивает сведения о мире людей и рукотворных материалах;</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считает с соблюдением принципа «один к одному» (в доступных пределах счета); </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знает реальные явления и их изображения: контрастные времена года (лето и зима) и части суток (день и ночь);</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эмоционально положительно относится ко всем видам детской ддеятельности, ее процессу и результатам;</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планирует основные этапы предстоящей работы с помощью взрослого;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с помощью взрослого и самостоятельно выполняет ритмические движения с музыкальным сопровождением;</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MS Mincho" w:hAnsi="Times New Roman" w:cs="Times New Roman"/>
          <w:sz w:val="28"/>
          <w:szCs w:val="28"/>
        </w:rPr>
        <w:t>осваивает различные виды движения (бег, лазанье, перешагивание и пр.);</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действует в соответствии с инструкцией;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lastRenderedPageBreak/>
        <w:t>–</w:t>
      </w:r>
      <w:r w:rsidRPr="00DF117D">
        <w:rPr>
          <w:rFonts w:ascii="Times New Roman" w:hAnsi="Times New Roman" w:cs="Times New Roman"/>
          <w:sz w:val="28"/>
          <w:szCs w:val="28"/>
        </w:rPr>
        <w:t>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стремится принимать активное участие в подвижных играх;</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орудийные действия с предметами бытового назначения с незначительной помощью взрослого;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DF3747" w:rsidRPr="00DF117D" w:rsidRDefault="001A2685" w:rsidP="00DF117D">
      <w:pPr>
        <w:widowControl w:val="0"/>
        <w:tabs>
          <w:tab w:val="left" w:pos="567"/>
        </w:tabs>
        <w:autoSpaceDE w:val="0"/>
        <w:autoSpaceDN w:val="0"/>
        <w:adjustRightInd w:val="0"/>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 xml:space="preserve">Целевые ориентиры освоения Программы детьми </w:t>
      </w:r>
    </w:p>
    <w:p w:rsidR="001A2685" w:rsidRPr="00DF117D" w:rsidRDefault="001A2685" w:rsidP="00DF117D">
      <w:pPr>
        <w:widowControl w:val="0"/>
        <w:tabs>
          <w:tab w:val="left" w:pos="567"/>
        </w:tabs>
        <w:autoSpaceDE w:val="0"/>
        <w:autoSpaceDN w:val="0"/>
        <w:adjustRightInd w:val="0"/>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среднего дошкольного возраста с ТНР</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sz w:val="28"/>
          <w:szCs w:val="28"/>
          <w:lang w:eastAsia="ru-RU"/>
        </w:rPr>
        <w:t>К концу данного возрастного этапа ребенок</w:t>
      </w:r>
      <w:r w:rsidRPr="00DF117D">
        <w:rPr>
          <w:rFonts w:ascii="Times New Roman" w:eastAsia="Times New Roman" w:hAnsi="Times New Roman" w:cs="Times New Roman"/>
          <w:sz w:val="28"/>
          <w:szCs w:val="28"/>
          <w:lang w:eastAsia="ru-RU"/>
        </w:rPr>
        <w:t>:</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мотивацию к занятиям, попытки планировать (с помощью взрослого) деятельность для достижения какой-либо (конкретной) цели;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понимает и употребляет слова, обозначающие названия предметов, действий, признаков, состояний, свойств, качеств;</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слова в соответствии с коммуникативной ситуацией;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различает разные</w:t>
      </w:r>
      <w:r w:rsidR="00DF3747" w:rsidRPr="00DF117D">
        <w:rPr>
          <w:rFonts w:ascii="Times New Roman" w:hAnsi="Times New Roman" w:cs="Times New Roman"/>
          <w:sz w:val="28"/>
          <w:szCs w:val="28"/>
        </w:rPr>
        <w:t xml:space="preserve"> </w:t>
      </w:r>
      <w:r w:rsidRPr="00DF117D">
        <w:rPr>
          <w:rFonts w:ascii="Times New Roman" w:hAnsi="Times New Roman" w:cs="Times New Roman"/>
          <w:sz w:val="28"/>
          <w:szCs w:val="28"/>
        </w:rPr>
        <w:t>формы слов (словообразовательные модели и грамматические формы);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в речи сложносочиненные предложения с сочинительными союзами;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пересказывает (с помощью взрослого) небольшую сказку, рассказ, с помощью взрослого рассказывает по картинке;</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составляет описательный рассказ по вопросам (с помощью взрослого), ориентируясь на игрушки, картинки, из личного опыта; </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владеет простыми формами фонематического анализа;</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различные виды интонационных конструкций;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взаимосвязанные ролевые действия, изображающие социальные функции людей, понимает и называет свою роль;</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в ходе игры различные натуральные предметы, их модели, предметы-заместители;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передает в сюжетно-ролевых и театрализованных играх различные виды социальных отношений;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стремится к самостоятельности, проявляет относительную независимость от взрослого;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доброжелательное отношение к детям, взрослым, оказывает помощь в процессе деятельности, благодарит за помощь;</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занимается различными видами детской деятельности, не отвлекаясь, в течение некоторого времени (не менее 15 мин.);</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lastRenderedPageBreak/>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использует схему для ориентировки в пространстве;</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владеет </w:t>
      </w:r>
      <w:r w:rsidRPr="00DF117D">
        <w:rPr>
          <w:rFonts w:ascii="Times New Roman" w:hAnsi="Times New Roman" w:cs="Times New Roman"/>
          <w:snapToGrid w:val="0"/>
          <w:sz w:val="28"/>
          <w:szCs w:val="28"/>
        </w:rPr>
        <w:t xml:space="preserve">ситуативной речью в общении с другими детьми и со взрослыми, </w:t>
      </w:r>
      <w:r w:rsidRPr="00DF117D">
        <w:rPr>
          <w:rFonts w:ascii="Times New Roman" w:hAnsi="Times New Roman" w:cs="Times New Roman"/>
          <w:sz w:val="28"/>
          <w:szCs w:val="28"/>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может самостоятельно получать новую информацию (задает вопросы, экспериментирует);</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 речи употребляет все части речи, кроме причастий и деепричастий, проявляет словотворчество;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изображает предметы с деталями, появляются элементы сюжета, композиции;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знает основные цвета и их оттенки;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сотрудничает с другими детьми в процессе выполнения коллективных работ;</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двигательные цепочки из трех-пяти элементов;</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общеразвивающие упражнения, ходьбу, бег в заданном темпе;</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описывает по вопросам взрослого свое самочувствие, может привлечь его внимание в случае плохого самочувствия, боли и т. п.;</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1A2685" w:rsidRPr="00DF117D" w:rsidRDefault="001A2685" w:rsidP="00DF117D">
      <w:pPr>
        <w:widowControl w:val="0"/>
        <w:spacing w:after="0"/>
        <w:ind w:firstLine="709"/>
        <w:jc w:val="both"/>
        <w:rPr>
          <w:rFonts w:ascii="Times New Roman" w:hAnsi="Times New Roman" w:cs="Times New Roman"/>
          <w:b/>
          <w:sz w:val="28"/>
          <w:szCs w:val="28"/>
        </w:rPr>
      </w:pPr>
      <w:bookmarkStart w:id="26" w:name="_Toc485825605"/>
      <w:r w:rsidRPr="00DF117D">
        <w:rPr>
          <w:rFonts w:ascii="Times New Roman" w:hAnsi="Times New Roman" w:cs="Times New Roman"/>
          <w:b/>
          <w:sz w:val="28"/>
          <w:szCs w:val="28"/>
        </w:rPr>
        <w:t>Целевые ориентиры на этапе завершения освоения Программы</w:t>
      </w:r>
      <w:bookmarkEnd w:id="26"/>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sz w:val="28"/>
          <w:szCs w:val="28"/>
          <w:lang w:eastAsia="ru-RU"/>
        </w:rPr>
        <w:t>К концу данного возрастного этапа ребенок</w:t>
      </w:r>
      <w:r w:rsidRPr="00DF117D">
        <w:rPr>
          <w:rFonts w:ascii="Times New Roman" w:eastAsia="Times New Roman" w:hAnsi="Times New Roman" w:cs="Times New Roman"/>
          <w:sz w:val="28"/>
          <w:szCs w:val="28"/>
          <w:lang w:eastAsia="ru-RU"/>
        </w:rPr>
        <w:t>:</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lastRenderedPageBreak/>
        <w:t>–</w:t>
      </w:r>
      <w:r w:rsidRPr="00DF117D">
        <w:rPr>
          <w:rFonts w:ascii="Times New Roman" w:hAnsi="Times New Roman" w:cs="Times New Roman"/>
          <w:sz w:val="28"/>
          <w:szCs w:val="28"/>
        </w:rPr>
        <w:t> обладает сформированной мотивацией к школьному обучению;</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усваивает значения новых слов на основе знаний о предметах и явлениях окружающего мира;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употребляет слова, обозначающие личностные характеристики, многозначные;</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умеет подбирать слова с противоположным и сходным значением;</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правильно употребляет основные грамматические формы слова;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правильно произносит звуки (в соответствии с онтогенезом);</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sz w:val="28"/>
          <w:szCs w:val="28"/>
          <w:lang w:eastAsia="ru-RU"/>
        </w:rPr>
        <w:t xml:space="preserve">владеет основными видами продуктивной деятельности, проявляет </w:t>
      </w:r>
      <w:r w:rsidRPr="00DF117D">
        <w:rPr>
          <w:rFonts w:ascii="Times New Roman" w:hAnsi="Times New Roman" w:cs="Times New Roman"/>
          <w:bCs/>
          <w:iCs/>
          <w:sz w:val="28"/>
          <w:szCs w:val="28"/>
          <w:lang w:eastAsia="ru-RU"/>
        </w:rPr>
        <w:t xml:space="preserve">инициативу </w:t>
      </w:r>
      <w:r w:rsidRPr="00DF117D">
        <w:rPr>
          <w:rFonts w:ascii="Times New Roman" w:hAnsi="Times New Roman" w:cs="Times New Roman"/>
          <w:sz w:val="28"/>
          <w:szCs w:val="28"/>
          <w:lang w:eastAsia="ru-RU"/>
        </w:rPr>
        <w:t xml:space="preserve">и </w:t>
      </w:r>
      <w:r w:rsidRPr="00DF117D">
        <w:rPr>
          <w:rFonts w:ascii="Times New Roman" w:hAnsi="Times New Roman" w:cs="Times New Roman"/>
          <w:bCs/>
          <w:iCs/>
          <w:sz w:val="28"/>
          <w:szCs w:val="28"/>
          <w:lang w:eastAsia="ru-RU"/>
        </w:rPr>
        <w:t xml:space="preserve">самостоятельность </w:t>
      </w:r>
      <w:r w:rsidRPr="00DF117D">
        <w:rPr>
          <w:rFonts w:ascii="Times New Roman" w:hAnsi="Times New Roman" w:cs="Times New Roman"/>
          <w:sz w:val="28"/>
          <w:szCs w:val="28"/>
          <w:lang w:eastAsia="ru-RU"/>
        </w:rPr>
        <w:t>в разных видах деятельности: в игре, общении, конструировании и др.;</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sz w:val="28"/>
          <w:szCs w:val="28"/>
          <w:lang w:eastAsia="ru-RU"/>
        </w:rPr>
        <w:t>выбирает род занятий, участников по совместной деятельности, избирательно и устойчиво взаимодействует с детьми;</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участвует в коллективном создании замысла в игре и на занятиях;</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передает как можно более точное сообщение другому, проявляя внимание к собеседнику;</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 xml:space="preserve">устанавливает причинно-следственные связи между условиями жизни, </w:t>
      </w:r>
      <w:r w:rsidRPr="00DF117D">
        <w:rPr>
          <w:rFonts w:ascii="Times New Roman" w:eastAsia="SimSun" w:hAnsi="Times New Roman" w:cs="Times New Roman"/>
          <w:kern w:val="1"/>
          <w:sz w:val="28"/>
          <w:szCs w:val="28"/>
          <w:lang w:eastAsia="hi-IN" w:bidi="hi-IN"/>
        </w:rPr>
        <w:lastRenderedPageBreak/>
        <w:t>внешними и функциональными свойствами в животном и растительном мире на основе наблюдений и практического экспериментирования;</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определяет пространственное расположение предметов относительно себя, геометрические фигуры;</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определяет времена года, части суток;</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самостоятельно получает новую информацию (задает вопросы, экспериментирует);</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составляет рассказы по сюжетным картинкам и по серии сюжетных картинок, используя графические схемы, наглядные опоры;</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составляет с помощью взрослого небольшие сообщения, рассказы из личного опыта;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владеет предпосылками овладения грамотой;</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стремится к использованию различных средств и материалов в процессе изобразительной деятельности;</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интерес к произведениям народной, классической и современной музыки, к музыкальным инструментам;</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сопереживает персонажам художественных произведений;</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осуществляет элементарное двигательное и словесное планирование действий в ходе спортивных упражнений;</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знает и подчиняется правилам подвижных игр, эстафет, игр с элементами спорта;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E411DE" w:rsidRPr="00DF117D" w:rsidRDefault="00E411DE" w:rsidP="00DF117D">
      <w:pPr>
        <w:widowControl w:val="0"/>
        <w:spacing w:after="0"/>
        <w:ind w:firstLine="709"/>
        <w:jc w:val="both"/>
        <w:rPr>
          <w:rFonts w:ascii="Times New Roman" w:hAnsi="Times New Roman" w:cs="Times New Roman"/>
          <w:b/>
          <w:sz w:val="28"/>
          <w:szCs w:val="28"/>
        </w:rPr>
      </w:pPr>
    </w:p>
    <w:p w:rsidR="00330225" w:rsidRPr="00DF117D" w:rsidRDefault="00330225"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27" w:name="_Toc116250650"/>
      <w:r w:rsidRPr="00DF117D">
        <w:rPr>
          <w:rFonts w:ascii="Times New Roman" w:eastAsia="Arial" w:hAnsi="Times New Roman"/>
          <w:bCs w:val="0"/>
          <w:sz w:val="28"/>
          <w:szCs w:val="28"/>
          <w:lang w:eastAsia="ar-SA"/>
        </w:rPr>
        <w:t xml:space="preserve">1.2.4. Целевые ориентиры реализации АООП для детей с нарушениями </w:t>
      </w:r>
      <w:r w:rsidRPr="00DF117D">
        <w:rPr>
          <w:rFonts w:ascii="Times New Roman" w:eastAsia="Arial" w:hAnsi="Times New Roman"/>
          <w:bCs w:val="0"/>
          <w:sz w:val="28"/>
          <w:szCs w:val="28"/>
          <w:lang w:eastAsia="ar-SA"/>
        </w:rPr>
        <w:lastRenderedPageBreak/>
        <w:t>опорно-двигательного аппарата</w:t>
      </w:r>
      <w:bookmarkEnd w:id="27"/>
    </w:p>
    <w:p w:rsidR="00330225" w:rsidRPr="00DF117D" w:rsidRDefault="0033022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связи с разнообразием причин, вызывающих нарушения развития, особенностями течения заболеваний, разной динамикой развития детей разных групп детей с НОДА, ряд показателей развития этих детей на разных возрастных этапах может отличаться от возрастных нормативов. </w:t>
      </w:r>
    </w:p>
    <w:p w:rsidR="00330225" w:rsidRPr="00DF117D" w:rsidRDefault="0033022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330225" w:rsidRPr="00DF117D" w:rsidRDefault="00330225"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соответствии с особенностями психофизического развития ребенка с </w:t>
      </w:r>
      <w:r w:rsidRPr="00DF117D">
        <w:rPr>
          <w:rFonts w:ascii="Times New Roman" w:eastAsia="Times New Roman" w:hAnsi="Times New Roman" w:cs="Times New Roman"/>
          <w:sz w:val="28"/>
          <w:szCs w:val="28"/>
        </w:rPr>
        <w:t>НОДА</w:t>
      </w:r>
      <w:r w:rsidRPr="00DF117D">
        <w:rPr>
          <w:rFonts w:ascii="Times New Roman" w:eastAsia="Calibri" w:hAnsi="Times New Roman" w:cs="Times New Roman"/>
          <w:sz w:val="28"/>
          <w:szCs w:val="28"/>
        </w:rPr>
        <w:t xml:space="preserve">, планируемые результаты освоения Программы предусмотрены в ряде целевых ориентиров. </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b/>
          <w:sz w:val="28"/>
          <w:szCs w:val="28"/>
        </w:rPr>
        <w:t>Целевые ориентиры младенческого возраста</w:t>
      </w:r>
      <w:bookmarkEnd w:id="14"/>
    </w:p>
    <w:p w:rsidR="00383D6F" w:rsidRPr="00DF117D" w:rsidRDefault="00383D6F"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К концу первого полугодия жизни</w:t>
      </w:r>
      <w:r w:rsidR="006A70FC" w:rsidRPr="00DF117D">
        <w:rPr>
          <w:rStyle w:val="af1"/>
          <w:rFonts w:ascii="Times New Roman" w:hAnsi="Times New Roman" w:cs="Times New Roman"/>
          <w:i/>
          <w:sz w:val="28"/>
          <w:szCs w:val="28"/>
        </w:rPr>
        <w:footnoteReference w:id="2"/>
      </w:r>
      <w:r w:rsidRPr="00DF117D">
        <w:rPr>
          <w:rFonts w:ascii="Times New Roman" w:hAnsi="Times New Roman" w:cs="Times New Roman"/>
          <w:i/>
          <w:sz w:val="28"/>
          <w:szCs w:val="28"/>
        </w:rPr>
        <w:t xml:space="preserve"> ребенок:</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поддерживает зрительный контакт с говорящим, улыбается, издает радостные звуки в ответ на голос и улыбку </w:t>
      </w:r>
      <w:r w:rsidR="00AF63A6" w:rsidRPr="00DF117D">
        <w:rPr>
          <w:rFonts w:ascii="Times New Roman" w:hAnsi="Times New Roman" w:cs="Times New Roman"/>
          <w:sz w:val="28"/>
          <w:szCs w:val="28"/>
        </w:rPr>
        <w:t>взрослого (</w:t>
      </w:r>
      <w:r w:rsidR="00FB02EA" w:rsidRPr="00DF117D">
        <w:rPr>
          <w:rFonts w:ascii="Times New Roman" w:hAnsi="Times New Roman" w:cs="Times New Roman"/>
          <w:sz w:val="28"/>
          <w:szCs w:val="28"/>
        </w:rPr>
        <w:t xml:space="preserve">проявляет </w:t>
      </w:r>
      <w:r w:rsidR="00AF63A6" w:rsidRPr="00DF117D">
        <w:rPr>
          <w:rFonts w:ascii="Times New Roman" w:hAnsi="Times New Roman" w:cs="Times New Roman"/>
          <w:sz w:val="28"/>
          <w:szCs w:val="28"/>
        </w:rPr>
        <w:t>«комплекс</w:t>
      </w:r>
      <w:r w:rsidR="00FB02EA" w:rsidRPr="00DF117D">
        <w:rPr>
          <w:rFonts w:ascii="Times New Roman" w:hAnsi="Times New Roman" w:cs="Times New Roman"/>
          <w:sz w:val="28"/>
          <w:szCs w:val="28"/>
        </w:rPr>
        <w:t xml:space="preserve"> оживления»)</w:t>
      </w:r>
      <w:r w:rsidRPr="00DF117D">
        <w:rPr>
          <w:rFonts w:ascii="Times New Roman" w:hAnsi="Times New Roman" w:cs="Times New Roman"/>
          <w:sz w:val="28"/>
          <w:szCs w:val="28"/>
        </w:rPr>
        <w:t>;</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оживляется, подает голос, когда на него смотрят или к нему обращаются, переводит взгляд с одного говорящего человека на другого;</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произносит отдельные лепетные слоги;</w:t>
      </w:r>
    </w:p>
    <w:p w:rsidR="00383D6F" w:rsidRPr="00DF117D" w:rsidRDefault="000468CC"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различает голоса близких людей, слушая говорящего и реагирует, на прекращение разговора</w:t>
      </w:r>
      <w:r w:rsidR="00614CF3" w:rsidRPr="00DF117D">
        <w:rPr>
          <w:rFonts w:ascii="Times New Roman" w:hAnsi="Times New Roman" w:cs="Times New Roman"/>
          <w:sz w:val="28"/>
          <w:szCs w:val="28"/>
        </w:rPr>
        <w:t>, р</w:t>
      </w:r>
      <w:r w:rsidR="00383D6F" w:rsidRPr="00DF117D">
        <w:rPr>
          <w:rFonts w:ascii="Times New Roman" w:hAnsi="Times New Roman" w:cs="Times New Roman"/>
          <w:sz w:val="28"/>
          <w:szCs w:val="28"/>
        </w:rPr>
        <w:t xml:space="preserve">еагирует, когда теряет взгляд взрослого </w:t>
      </w:r>
      <w:r w:rsidR="00AF63A6" w:rsidRPr="00DF117D">
        <w:rPr>
          <w:rFonts w:ascii="Times New Roman" w:hAnsi="Times New Roman" w:cs="Times New Roman"/>
          <w:sz w:val="28"/>
          <w:szCs w:val="28"/>
        </w:rPr>
        <w:t>или</w:t>
      </w:r>
      <w:r w:rsidR="00383D6F" w:rsidRPr="00DF117D">
        <w:rPr>
          <w:rFonts w:ascii="Times New Roman" w:hAnsi="Times New Roman" w:cs="Times New Roman"/>
          <w:sz w:val="28"/>
          <w:szCs w:val="28"/>
        </w:rPr>
        <w:t xml:space="preserve"> когда взрослый собирается уходить;</w:t>
      </w:r>
    </w:p>
    <w:p w:rsidR="00383D6F" w:rsidRPr="00DF117D" w:rsidRDefault="000B102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проявляет </w:t>
      </w:r>
      <w:r w:rsidR="00383D6F" w:rsidRPr="00DF117D">
        <w:rPr>
          <w:rFonts w:ascii="Times New Roman" w:hAnsi="Times New Roman" w:cs="Times New Roman"/>
          <w:sz w:val="28"/>
          <w:szCs w:val="28"/>
        </w:rPr>
        <w:t xml:space="preserve">выраженную потребность в общении </w:t>
      </w:r>
      <w:r w:rsidR="000468CC" w:rsidRPr="00DF117D">
        <w:rPr>
          <w:rFonts w:ascii="Times New Roman" w:hAnsi="Times New Roman" w:cs="Times New Roman"/>
          <w:sz w:val="28"/>
          <w:szCs w:val="28"/>
        </w:rPr>
        <w:t>с</w:t>
      </w:r>
      <w:r w:rsidR="00383D6F" w:rsidRPr="00DF117D">
        <w:rPr>
          <w:rFonts w:ascii="Times New Roman" w:hAnsi="Times New Roman" w:cs="Times New Roman"/>
          <w:sz w:val="28"/>
          <w:szCs w:val="28"/>
        </w:rPr>
        <w:t xml:space="preserve">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находит глазами</w:t>
      </w:r>
      <w:r w:rsidR="00FB02EA" w:rsidRPr="00DF117D">
        <w:rPr>
          <w:rFonts w:ascii="Times New Roman" w:hAnsi="Times New Roman" w:cs="Times New Roman"/>
          <w:sz w:val="28"/>
          <w:szCs w:val="28"/>
        </w:rPr>
        <w:t xml:space="preserve"> невидимый</w:t>
      </w:r>
      <w:r w:rsidRPr="00DF117D">
        <w:rPr>
          <w:rFonts w:ascii="Times New Roman" w:hAnsi="Times New Roman" w:cs="Times New Roman"/>
          <w:sz w:val="28"/>
          <w:szCs w:val="28"/>
        </w:rPr>
        <w:t xml:space="preserve"> источник звука, внимательно смотрит на объект, издающий звук;</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w:t>
      </w:r>
      <w:r w:rsidR="00FB02EA" w:rsidRPr="00DF117D">
        <w:rPr>
          <w:rFonts w:ascii="Times New Roman" w:hAnsi="Times New Roman" w:cs="Times New Roman"/>
          <w:sz w:val="28"/>
          <w:szCs w:val="28"/>
        </w:rPr>
        <w:t>ет</w:t>
      </w:r>
      <w:r w:rsidR="00E84500" w:rsidRPr="00DF117D">
        <w:rPr>
          <w:rFonts w:ascii="Times New Roman" w:hAnsi="Times New Roman" w:cs="Times New Roman"/>
          <w:sz w:val="28"/>
          <w:szCs w:val="28"/>
        </w:rPr>
        <w:t xml:space="preserve"> </w:t>
      </w:r>
      <w:r w:rsidR="00FB02EA" w:rsidRPr="00DF117D">
        <w:rPr>
          <w:rFonts w:ascii="Times New Roman" w:hAnsi="Times New Roman" w:cs="Times New Roman"/>
          <w:sz w:val="28"/>
          <w:szCs w:val="28"/>
        </w:rPr>
        <w:t>вложенную в</w:t>
      </w:r>
      <w:r w:rsidRPr="00DF117D">
        <w:rPr>
          <w:rFonts w:ascii="Times New Roman" w:hAnsi="Times New Roman" w:cs="Times New Roman"/>
          <w:sz w:val="28"/>
          <w:szCs w:val="28"/>
        </w:rPr>
        <w:t xml:space="preserve"> рук</w:t>
      </w:r>
      <w:r w:rsidR="00FB02EA" w:rsidRPr="00DF117D">
        <w:rPr>
          <w:rFonts w:ascii="Times New Roman" w:hAnsi="Times New Roman" w:cs="Times New Roman"/>
          <w:sz w:val="28"/>
          <w:szCs w:val="28"/>
        </w:rPr>
        <w:t>у</w:t>
      </w:r>
      <w:r w:rsidRPr="00DF117D">
        <w:rPr>
          <w:rFonts w:ascii="Times New Roman" w:hAnsi="Times New Roman" w:cs="Times New Roman"/>
          <w:sz w:val="28"/>
          <w:szCs w:val="28"/>
        </w:rPr>
        <w:t xml:space="preserve"> игрушку, тянется</w:t>
      </w:r>
      <w:r w:rsidR="00FB02EA" w:rsidRPr="00DF117D">
        <w:rPr>
          <w:rFonts w:ascii="Times New Roman" w:hAnsi="Times New Roman" w:cs="Times New Roman"/>
          <w:sz w:val="28"/>
          <w:szCs w:val="28"/>
        </w:rPr>
        <w:t xml:space="preserve"> и хватает </w:t>
      </w:r>
      <w:r w:rsidR="00B82FAC" w:rsidRPr="00DF117D">
        <w:rPr>
          <w:rFonts w:ascii="Times New Roman" w:hAnsi="Times New Roman" w:cs="Times New Roman"/>
          <w:sz w:val="28"/>
          <w:szCs w:val="28"/>
        </w:rPr>
        <w:t>игрушки, осуществляет</w:t>
      </w:r>
      <w:r w:rsidR="00FB02EA" w:rsidRPr="00DF117D">
        <w:rPr>
          <w:rFonts w:ascii="Times New Roman" w:hAnsi="Times New Roman" w:cs="Times New Roman"/>
          <w:sz w:val="28"/>
          <w:szCs w:val="28"/>
        </w:rPr>
        <w:t xml:space="preserve"> неспецифические </w:t>
      </w:r>
      <w:r w:rsidR="00B82FAC" w:rsidRPr="00DF117D">
        <w:rPr>
          <w:rFonts w:ascii="Times New Roman" w:hAnsi="Times New Roman" w:cs="Times New Roman"/>
          <w:sz w:val="28"/>
          <w:szCs w:val="28"/>
        </w:rPr>
        <w:t xml:space="preserve">манипуляции </w:t>
      </w:r>
      <w:r w:rsidR="00B82FAC" w:rsidRPr="00DF117D">
        <w:rPr>
          <w:rFonts w:ascii="Times New Roman" w:hAnsi="Times New Roman" w:cs="Times New Roman"/>
          <w:sz w:val="28"/>
          <w:szCs w:val="28"/>
        </w:rPr>
        <w:lastRenderedPageBreak/>
        <w:t>(стереотипные действия</w:t>
      </w:r>
      <w:r w:rsidR="00AF63A6" w:rsidRPr="00DF117D">
        <w:rPr>
          <w:rFonts w:ascii="Times New Roman" w:hAnsi="Times New Roman" w:cs="Times New Roman"/>
          <w:sz w:val="28"/>
          <w:szCs w:val="28"/>
        </w:rPr>
        <w:t>): перекладывает</w:t>
      </w:r>
      <w:r w:rsidRPr="00DF117D">
        <w:rPr>
          <w:rFonts w:ascii="Times New Roman" w:hAnsi="Times New Roman" w:cs="Times New Roman"/>
          <w:sz w:val="28"/>
          <w:szCs w:val="28"/>
        </w:rPr>
        <w:t xml:space="preserve"> предмет из руки в </w:t>
      </w:r>
      <w:r w:rsidR="00B82FAC" w:rsidRPr="00DF117D">
        <w:rPr>
          <w:rFonts w:ascii="Times New Roman" w:hAnsi="Times New Roman" w:cs="Times New Roman"/>
          <w:sz w:val="28"/>
          <w:szCs w:val="28"/>
        </w:rPr>
        <w:t>руку, трясёт им, стучит)</w:t>
      </w:r>
      <w:r w:rsidRPr="00DF117D">
        <w:rPr>
          <w:rFonts w:ascii="Times New Roman" w:hAnsi="Times New Roman" w:cs="Times New Roman"/>
          <w:sz w:val="28"/>
          <w:szCs w:val="28"/>
        </w:rPr>
        <w:t>.</w:t>
      </w:r>
    </w:p>
    <w:p w:rsidR="00383D6F" w:rsidRPr="00DF117D" w:rsidRDefault="00383D6F"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К концу первого года жизни</w:t>
      </w:r>
      <w:r w:rsidR="006A70FC" w:rsidRPr="00DF117D">
        <w:rPr>
          <w:rStyle w:val="af1"/>
          <w:rFonts w:ascii="Times New Roman" w:hAnsi="Times New Roman" w:cs="Times New Roman"/>
          <w:i/>
          <w:sz w:val="28"/>
          <w:szCs w:val="28"/>
        </w:rPr>
        <w:footnoteReference w:id="3"/>
      </w:r>
      <w:r w:rsidRPr="00DF117D">
        <w:rPr>
          <w:rFonts w:ascii="Times New Roman" w:hAnsi="Times New Roman" w:cs="Times New Roman"/>
          <w:i/>
          <w:sz w:val="28"/>
          <w:szCs w:val="28"/>
        </w:rPr>
        <w:t xml:space="preserve"> ребенок:</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использует указательный жест и понимает несколько жестов: указательный, </w:t>
      </w:r>
      <w:r w:rsidR="00614CF3" w:rsidRPr="00DF117D">
        <w:rPr>
          <w:rFonts w:ascii="Times New Roman" w:hAnsi="Times New Roman" w:cs="Times New Roman"/>
          <w:sz w:val="28"/>
          <w:szCs w:val="28"/>
        </w:rPr>
        <w:t>«</w:t>
      </w:r>
      <w:r w:rsidRPr="00DF117D">
        <w:rPr>
          <w:rFonts w:ascii="Times New Roman" w:hAnsi="Times New Roman" w:cs="Times New Roman"/>
          <w:sz w:val="28"/>
          <w:szCs w:val="28"/>
        </w:rPr>
        <w:t>до свидания</w:t>
      </w:r>
      <w:r w:rsidR="00614CF3" w:rsidRPr="00DF117D">
        <w:rPr>
          <w:rFonts w:ascii="Times New Roman" w:hAnsi="Times New Roman" w:cs="Times New Roman"/>
          <w:sz w:val="28"/>
          <w:szCs w:val="28"/>
        </w:rPr>
        <w:t>»</w:t>
      </w:r>
      <w:r w:rsidRPr="00DF117D">
        <w:rPr>
          <w:rFonts w:ascii="Times New Roman" w:hAnsi="Times New Roman" w:cs="Times New Roman"/>
          <w:sz w:val="28"/>
          <w:szCs w:val="28"/>
        </w:rPr>
        <w:t xml:space="preserve">, </w:t>
      </w:r>
      <w:r w:rsidR="00614CF3" w:rsidRPr="00DF117D">
        <w:rPr>
          <w:rFonts w:ascii="Times New Roman" w:hAnsi="Times New Roman" w:cs="Times New Roman"/>
          <w:sz w:val="28"/>
          <w:szCs w:val="28"/>
        </w:rPr>
        <w:t>«иди ко мне»</w:t>
      </w:r>
      <w:r w:rsidRPr="00DF117D">
        <w:rPr>
          <w:rFonts w:ascii="Times New Roman" w:hAnsi="Times New Roman" w:cs="Times New Roman"/>
          <w:sz w:val="28"/>
          <w:szCs w:val="28"/>
        </w:rPr>
        <w:t xml:space="preserve">, </w:t>
      </w:r>
      <w:r w:rsidR="00614CF3" w:rsidRPr="00DF117D">
        <w:rPr>
          <w:rFonts w:ascii="Times New Roman" w:hAnsi="Times New Roman" w:cs="Times New Roman"/>
          <w:sz w:val="28"/>
          <w:szCs w:val="28"/>
        </w:rPr>
        <w:t>«</w:t>
      </w:r>
      <w:r w:rsidRPr="00DF117D">
        <w:rPr>
          <w:rFonts w:ascii="Times New Roman" w:hAnsi="Times New Roman" w:cs="Times New Roman"/>
          <w:sz w:val="28"/>
          <w:szCs w:val="28"/>
        </w:rPr>
        <w:t>нельзя</w:t>
      </w:r>
      <w:r w:rsidR="00614CF3" w:rsidRPr="00DF117D">
        <w:rPr>
          <w:rFonts w:ascii="Times New Roman" w:hAnsi="Times New Roman" w:cs="Times New Roman"/>
          <w:sz w:val="28"/>
          <w:szCs w:val="28"/>
        </w:rPr>
        <w:t>»</w:t>
      </w:r>
      <w:r w:rsidRPr="00DF117D">
        <w:rPr>
          <w:rFonts w:ascii="Times New Roman" w:hAnsi="Times New Roman" w:cs="Times New Roman"/>
          <w:sz w:val="28"/>
          <w:szCs w:val="28"/>
        </w:rPr>
        <w:t xml:space="preserve"> и т.п.;</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реагирует на имя - поворачивается, когда его зовут;</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охотно слушает детские стишки, песенки, игру на музыкальных инструментах, рассматривает картинки, </w:t>
      </w:r>
      <w:r w:rsidR="000B102A" w:rsidRPr="00DF117D">
        <w:rPr>
          <w:rFonts w:ascii="Times New Roman" w:hAnsi="Times New Roman" w:cs="Times New Roman"/>
          <w:sz w:val="28"/>
          <w:szCs w:val="28"/>
        </w:rPr>
        <w:t>узнает, что на них изображено</w:t>
      </w:r>
      <w:r w:rsidRPr="00DF117D">
        <w:rPr>
          <w:rFonts w:ascii="Times New Roman" w:hAnsi="Times New Roman" w:cs="Times New Roman"/>
          <w:sz w:val="28"/>
          <w:szCs w:val="28"/>
        </w:rPr>
        <w:t xml:space="preserve">; </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проявляет двигательную активность;</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пьет из чашки, ест руками.</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bookmarkStart w:id="28" w:name="_Toc475204385"/>
      <w:r w:rsidRPr="00DF117D">
        <w:rPr>
          <w:rFonts w:ascii="Times New Roman" w:eastAsia="Calibri" w:hAnsi="Times New Roman" w:cs="Times New Roman"/>
          <w:b/>
          <w:sz w:val="28"/>
          <w:szCs w:val="28"/>
        </w:rPr>
        <w:t>Целевые ориентиры раннего возраста</w:t>
      </w:r>
      <w:bookmarkEnd w:id="28"/>
    </w:p>
    <w:p w:rsidR="00383D6F"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К трем годам</w:t>
      </w:r>
      <w:r w:rsidR="006A70FC" w:rsidRPr="00DF117D">
        <w:rPr>
          <w:rStyle w:val="af1"/>
          <w:rFonts w:ascii="Times New Roman" w:eastAsia="Times New Roman" w:hAnsi="Times New Roman" w:cs="Times New Roman"/>
          <w:i/>
          <w:sz w:val="28"/>
          <w:szCs w:val="28"/>
        </w:rPr>
        <w:footnoteReference w:id="4"/>
      </w:r>
      <w:r w:rsidRPr="00DF117D">
        <w:rPr>
          <w:rFonts w:ascii="Times New Roman" w:eastAsia="Times New Roman" w:hAnsi="Times New Roman" w:cs="Times New Roman"/>
          <w:i/>
          <w:sz w:val="28"/>
          <w:szCs w:val="28"/>
        </w:rPr>
        <w:t xml:space="preserve"> ребенок</w:t>
      </w:r>
      <w:r w:rsidRPr="00DF117D">
        <w:rPr>
          <w:rFonts w:ascii="Times New Roman" w:eastAsia="Times New Roman" w:hAnsi="Times New Roman" w:cs="Times New Roman"/>
          <w:sz w:val="28"/>
          <w:szCs w:val="28"/>
        </w:rPr>
        <w:t>:</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 xml:space="preserve">стремится к общению со взрослыми, активно подражает им в движениях и </w:t>
      </w:r>
      <w:r w:rsidR="00001A2B" w:rsidRPr="00DF117D">
        <w:rPr>
          <w:rFonts w:ascii="Times New Roman" w:eastAsia="Calibri" w:hAnsi="Times New Roman" w:cs="Times New Roman"/>
          <w:sz w:val="28"/>
          <w:szCs w:val="28"/>
        </w:rPr>
        <w:t>действиях,</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понимает речь, знает названия окружающих предметов и игрушек;</w:t>
      </w:r>
    </w:p>
    <w:p w:rsidR="00383D6F" w:rsidRPr="00DF117D" w:rsidRDefault="000468CC"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 xml:space="preserve"> проявляет интерес к сверстникам, наблюдая за их действиями и подражает, им; </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проявляет самостоятельность в бытовых и игровых действиях, стремится достичь результата своих действий;</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 xml:space="preserve">- владеет простейшими навыками самообслуживания; </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 xml:space="preserve">стремится повторять за взрослым предложения из 2-х-3-х слов, </w:t>
      </w:r>
      <w:r w:rsidR="00001A2B" w:rsidRPr="00DF117D">
        <w:rPr>
          <w:rFonts w:ascii="Times New Roman" w:eastAsia="Calibri" w:hAnsi="Times New Roman" w:cs="Times New Roman"/>
          <w:sz w:val="28"/>
          <w:szCs w:val="28"/>
        </w:rPr>
        <w:t>двустишия, может</w:t>
      </w:r>
      <w:r w:rsidR="00B82FAC" w:rsidRPr="00DF117D">
        <w:rPr>
          <w:rFonts w:ascii="Times New Roman" w:eastAsia="Calibri" w:hAnsi="Times New Roman" w:cs="Times New Roman"/>
          <w:sz w:val="28"/>
          <w:szCs w:val="28"/>
        </w:rPr>
        <w:t xml:space="preserve"> обращаться с вопросами и </w:t>
      </w:r>
      <w:r w:rsidR="00001A2B" w:rsidRPr="00DF117D">
        <w:rPr>
          <w:rFonts w:ascii="Times New Roman" w:eastAsia="Calibri" w:hAnsi="Times New Roman" w:cs="Times New Roman"/>
          <w:sz w:val="28"/>
          <w:szCs w:val="28"/>
        </w:rPr>
        <w:t>просьбами,</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любит слушать стихи, песни, короткие сказки, рассматривать картинки, вступает в контакт с детьми и взрослыми;</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w:t>
      </w:r>
    </w:p>
    <w:p w:rsidR="000B102A" w:rsidRPr="00DF117D" w:rsidRDefault="000B102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w:t>
      </w:r>
      <w:r w:rsidRPr="00DF117D">
        <w:rPr>
          <w:rFonts w:ascii="Times New Roman" w:eastAsia="Calibri" w:hAnsi="Times New Roman" w:cs="Times New Roman"/>
          <w:sz w:val="28"/>
          <w:szCs w:val="28"/>
        </w:rPr>
        <w:tab/>
        <w:t>показывает по словесной инструкции и может назвать два-четыре основных цвета и две-три формы;</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двигается с учетом имеющихся ограничений.</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bookmarkStart w:id="29" w:name="_Toc475204386"/>
      <w:r w:rsidRPr="00DF117D">
        <w:rPr>
          <w:rFonts w:ascii="Times New Roman" w:eastAsia="Calibri" w:hAnsi="Times New Roman" w:cs="Times New Roman"/>
          <w:b/>
          <w:sz w:val="28"/>
          <w:szCs w:val="28"/>
        </w:rPr>
        <w:t>Целевые ориентиры дошкольного возраста</w:t>
      </w:r>
      <w:bookmarkEnd w:id="29"/>
    </w:p>
    <w:p w:rsidR="00A73DF8" w:rsidRPr="00DF117D" w:rsidRDefault="00383D6F" w:rsidP="00DF117D">
      <w:pPr>
        <w:widowControl w:val="0"/>
        <w:tabs>
          <w:tab w:val="left" w:pos="567"/>
        </w:tabs>
        <w:autoSpaceDE w:val="0"/>
        <w:autoSpaceDN w:val="0"/>
        <w:adjustRightInd w:val="0"/>
        <w:spacing w:after="0"/>
        <w:ind w:firstLine="709"/>
        <w:contextualSpacing/>
        <w:jc w:val="center"/>
        <w:rPr>
          <w:rFonts w:ascii="Times New Roman" w:eastAsia="Calibri" w:hAnsi="Times New Roman" w:cs="Times New Roman"/>
          <w:b/>
          <w:sz w:val="28"/>
          <w:szCs w:val="28"/>
        </w:rPr>
      </w:pPr>
      <w:r w:rsidRPr="00DF117D">
        <w:rPr>
          <w:rFonts w:ascii="Times New Roman" w:eastAsia="Calibri" w:hAnsi="Times New Roman" w:cs="Times New Roman"/>
          <w:b/>
          <w:sz w:val="28"/>
          <w:szCs w:val="28"/>
        </w:rPr>
        <w:t>Целевые ориентиры освоения Программы детьми</w:t>
      </w:r>
    </w:p>
    <w:p w:rsidR="00383D6F" w:rsidRPr="00DF117D" w:rsidRDefault="00383D6F" w:rsidP="00DF117D">
      <w:pPr>
        <w:widowControl w:val="0"/>
        <w:tabs>
          <w:tab w:val="left" w:pos="567"/>
        </w:tabs>
        <w:autoSpaceDE w:val="0"/>
        <w:autoSpaceDN w:val="0"/>
        <w:adjustRightInd w:val="0"/>
        <w:spacing w:after="0"/>
        <w:ind w:firstLine="709"/>
        <w:contextualSpacing/>
        <w:jc w:val="center"/>
        <w:rPr>
          <w:rFonts w:ascii="Times New Roman" w:eastAsia="Calibri" w:hAnsi="Times New Roman" w:cs="Times New Roman"/>
          <w:b/>
          <w:sz w:val="28"/>
          <w:szCs w:val="28"/>
        </w:rPr>
      </w:pPr>
      <w:r w:rsidRPr="00DF117D">
        <w:rPr>
          <w:rFonts w:ascii="Times New Roman" w:eastAsia="Calibri" w:hAnsi="Times New Roman" w:cs="Times New Roman"/>
          <w:b/>
          <w:sz w:val="28"/>
          <w:szCs w:val="28"/>
        </w:rPr>
        <w:t>младшего дошкольного возраста с НОДА</w:t>
      </w:r>
    </w:p>
    <w:p w:rsidR="00383D6F"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К четырем с половиной годам</w:t>
      </w:r>
      <w:r w:rsidR="0038421A" w:rsidRPr="00DF117D">
        <w:rPr>
          <w:rStyle w:val="af1"/>
          <w:rFonts w:ascii="Times New Roman" w:eastAsia="Times New Roman" w:hAnsi="Times New Roman" w:cs="Times New Roman"/>
          <w:i/>
          <w:sz w:val="28"/>
          <w:szCs w:val="28"/>
        </w:rPr>
        <w:footnoteReference w:id="5"/>
      </w:r>
      <w:r w:rsidRPr="00DF117D">
        <w:rPr>
          <w:rFonts w:ascii="Times New Roman" w:eastAsia="Times New Roman" w:hAnsi="Times New Roman" w:cs="Times New Roman"/>
          <w:i/>
          <w:sz w:val="28"/>
          <w:szCs w:val="28"/>
        </w:rPr>
        <w:t xml:space="preserve"> ребенок</w:t>
      </w:r>
      <w:r w:rsidRPr="00DF117D">
        <w:rPr>
          <w:rFonts w:ascii="Times New Roman" w:eastAsia="Times New Roman" w:hAnsi="Times New Roman" w:cs="Times New Roman"/>
          <w:sz w:val="28"/>
          <w:szCs w:val="28"/>
        </w:rPr>
        <w:t>:</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способен к устойчивому эмоциональному контакту со взрослым и сверстниками;</w:t>
      </w:r>
    </w:p>
    <w:p w:rsidR="00383D6F" w:rsidRPr="00DF117D" w:rsidRDefault="00383D6F" w:rsidP="00DF117D">
      <w:pPr>
        <w:widowControl w:val="0"/>
        <w:numPr>
          <w:ilvl w:val="0"/>
          <w:numId w:val="5"/>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sz w:val="28"/>
          <w:szCs w:val="28"/>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понимает названия предметов, действий, признаков, встречающихся в повседневной речи;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понимает и выполняет словесные инструкции, выраженные различными по степени сложности синтаксическими конструкциями;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различает лексические значения слов и грамматических форм слова;</w:t>
      </w:r>
    </w:p>
    <w:p w:rsidR="00B82FAC" w:rsidRPr="00DF117D" w:rsidRDefault="00B82FAC" w:rsidP="00DF117D">
      <w:pPr>
        <w:widowControl w:val="0"/>
        <w:numPr>
          <w:ilvl w:val="0"/>
          <w:numId w:val="5"/>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sz w:val="28"/>
          <w:szCs w:val="28"/>
        </w:rPr>
        <w:t>пополняет активный словарный запас с последующим включением его в простые фразы;</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называет действия, предметы, изображенные на картинке, выполненные персонажами сказок или другими объектами;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рассказывает двустишья и простые потешки;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для передачи сообщения слова, простые предложения, состоящие из двух-трех слов, которые могут добавляться жестами;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произносит простые по артикуляции звуки;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воспроизводит звукослоговую структуру двухсложных слов, состоящих </w:t>
      </w:r>
      <w:r w:rsidRPr="00DF117D">
        <w:rPr>
          <w:rFonts w:ascii="Times New Roman" w:eastAsia="Calibri" w:hAnsi="Times New Roman" w:cs="Times New Roman"/>
          <w:sz w:val="28"/>
          <w:szCs w:val="28"/>
        </w:rPr>
        <w:lastRenderedPageBreak/>
        <w:t>из открытых, закрытых слогов, с ударением на гласном звуке;</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соблюдает в игре элементарные правила;</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осуществляет перенос, сформированных ранее игровых действий в различные игры;</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интерес к действиям других детей, может им подражать;</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замечает несоответствие поведения других детей требованиям взрослого; </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выражает интерес и проявляет внимание к различным эмоциональным состояниям человека;</w:t>
      </w:r>
    </w:p>
    <w:p w:rsidR="00383D6F" w:rsidRPr="00DF117D" w:rsidRDefault="00383D6F" w:rsidP="00DF117D">
      <w:pPr>
        <w:widowControl w:val="0"/>
        <w:numPr>
          <w:ilvl w:val="0"/>
          <w:numId w:val="2"/>
        </w:numPr>
        <w:tabs>
          <w:tab w:val="left" w:pos="284"/>
        </w:tabs>
        <w:spacing w:after="0"/>
        <w:ind w:left="0"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sz w:val="28"/>
          <w:szCs w:val="28"/>
        </w:rPr>
        <w:t>выбирает из трех предметов разной величины «самый большой» («самый маленький»);</w:t>
      </w:r>
    </w:p>
    <w:p w:rsidR="00383D6F" w:rsidRPr="00DF117D" w:rsidRDefault="00383D6F" w:rsidP="00DF117D">
      <w:pPr>
        <w:widowControl w:val="0"/>
        <w:numPr>
          <w:ilvl w:val="0"/>
          <w:numId w:val="2"/>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t xml:space="preserve">считает с соблюдением принципа «один к одному» (в доступных пределах счета), обозначает итог счета; </w:t>
      </w:r>
    </w:p>
    <w:p w:rsidR="00383D6F" w:rsidRPr="00DF117D" w:rsidRDefault="00383D6F" w:rsidP="00DF117D">
      <w:pPr>
        <w:widowControl w:val="0"/>
        <w:numPr>
          <w:ilvl w:val="0"/>
          <w:numId w:val="2"/>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t>знает реальные явления и их изображения: контрастные времена года (лето и зима) и части суток (день и ночь);</w:t>
      </w:r>
    </w:p>
    <w:p w:rsidR="00383D6F" w:rsidRPr="00DF117D" w:rsidRDefault="00383D6F" w:rsidP="00DF117D">
      <w:pPr>
        <w:widowControl w:val="0"/>
        <w:numPr>
          <w:ilvl w:val="0"/>
          <w:numId w:val="3"/>
        </w:numPr>
        <w:tabs>
          <w:tab w:val="left" w:pos="284"/>
        </w:tabs>
        <w:spacing w:after="0"/>
        <w:ind w:left="0"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sz w:val="28"/>
          <w:szCs w:val="28"/>
        </w:rPr>
        <w:t>эмоционально положительно относится к изобразительной деятельности, ее процессу и результатам;</w:t>
      </w:r>
    </w:p>
    <w:p w:rsidR="00383D6F" w:rsidRPr="00DF117D" w:rsidRDefault="00383D6F" w:rsidP="00DF117D">
      <w:pPr>
        <w:widowControl w:val="0"/>
        <w:numPr>
          <w:ilvl w:val="0"/>
          <w:numId w:val="3"/>
        </w:numPr>
        <w:tabs>
          <w:tab w:val="left" w:pos="284"/>
        </w:tabs>
        <w:spacing w:after="0"/>
        <w:ind w:left="0"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sz w:val="28"/>
          <w:szCs w:val="28"/>
        </w:rPr>
        <w:t>владеет некоторыми операционально-техническими сторонами изобразительной деятельности с учетом ограничения манипулятивной функции;</w:t>
      </w:r>
    </w:p>
    <w:p w:rsidR="00383D6F" w:rsidRPr="00DF117D" w:rsidRDefault="00383D6F" w:rsidP="00DF117D">
      <w:pPr>
        <w:widowControl w:val="0"/>
        <w:numPr>
          <w:ilvl w:val="0"/>
          <w:numId w:val="3"/>
        </w:numPr>
        <w:tabs>
          <w:tab w:val="left" w:pos="284"/>
        </w:tabs>
        <w:spacing w:after="0"/>
        <w:ind w:left="0"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sz w:val="28"/>
          <w:szCs w:val="28"/>
        </w:rPr>
        <w:t>планирует основные этапы предстоящей работы с помощью взрослого;</w:t>
      </w:r>
    </w:p>
    <w:p w:rsidR="00383D6F" w:rsidRPr="00DF117D" w:rsidRDefault="00383D6F" w:rsidP="00DF117D">
      <w:pPr>
        <w:widowControl w:val="0"/>
        <w:numPr>
          <w:ilvl w:val="0"/>
          <w:numId w:val="3"/>
        </w:numPr>
        <w:tabs>
          <w:tab w:val="left" w:pos="284"/>
        </w:tabs>
        <w:spacing w:after="0"/>
        <w:ind w:left="0"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sz w:val="28"/>
          <w:szCs w:val="28"/>
        </w:rPr>
        <w:t>с помощью взрослого выполняет музыкально-ритмические движения и действия на шумовых музыкальных инструментах;</w:t>
      </w:r>
    </w:p>
    <w:p w:rsidR="00383D6F" w:rsidRPr="00DF117D" w:rsidRDefault="00383D6F" w:rsidP="00DF117D">
      <w:pPr>
        <w:widowControl w:val="0"/>
        <w:numPr>
          <w:ilvl w:val="0"/>
          <w:numId w:val="4"/>
        </w:numPr>
        <w:shd w:val="clear" w:color="auto" w:fill="FFFFFF"/>
        <w:tabs>
          <w:tab w:val="left" w:pos="284"/>
        </w:tabs>
        <w:autoSpaceDE w:val="0"/>
        <w:autoSpaceDN w:val="0"/>
        <w:adjustRightInd w:val="0"/>
        <w:spacing w:after="0"/>
        <w:ind w:left="0" w:firstLine="709"/>
        <w:contextualSpacing/>
        <w:jc w:val="both"/>
        <w:rPr>
          <w:rFonts w:ascii="Times New Roman" w:eastAsia="MS Mincho" w:hAnsi="Times New Roman" w:cs="Times New Roman"/>
          <w:sz w:val="28"/>
          <w:szCs w:val="28"/>
        </w:rPr>
      </w:pPr>
      <w:r w:rsidRPr="00DF117D">
        <w:rPr>
          <w:rFonts w:ascii="Times New Roman" w:eastAsia="MS Mincho" w:hAnsi="Times New Roman" w:cs="Times New Roman"/>
          <w:sz w:val="28"/>
          <w:szCs w:val="28"/>
        </w:rPr>
        <w:t>выражает стремление осваивать различные виды движения (бег, лазанье, перешагивание и пр.);</w:t>
      </w:r>
    </w:p>
    <w:p w:rsidR="00383D6F" w:rsidRPr="00DF117D" w:rsidRDefault="00383D6F" w:rsidP="00DF117D">
      <w:pPr>
        <w:widowControl w:val="0"/>
        <w:numPr>
          <w:ilvl w:val="0"/>
          <w:numId w:val="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обладает навыками элементарной ориентировки в пространстве;</w:t>
      </w:r>
    </w:p>
    <w:p w:rsidR="00383D6F" w:rsidRPr="00DF117D" w:rsidRDefault="00383D6F" w:rsidP="00DF117D">
      <w:pPr>
        <w:widowControl w:val="0"/>
        <w:numPr>
          <w:ilvl w:val="0"/>
          <w:numId w:val="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реагирует на сигнал и действует в соответствии с ним;</w:t>
      </w:r>
    </w:p>
    <w:p w:rsidR="00383D6F" w:rsidRPr="00DF117D" w:rsidRDefault="00383D6F" w:rsidP="00DF117D">
      <w:pPr>
        <w:widowControl w:val="0"/>
        <w:numPr>
          <w:ilvl w:val="0"/>
          <w:numId w:val="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стремится принимать активное участие в подвижных играх;</w:t>
      </w:r>
    </w:p>
    <w:p w:rsidR="00383D6F" w:rsidRPr="00DF117D" w:rsidRDefault="00383D6F" w:rsidP="00DF117D">
      <w:pPr>
        <w:widowControl w:val="0"/>
        <w:numPr>
          <w:ilvl w:val="0"/>
          <w:numId w:val="4"/>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383D6F" w:rsidRPr="00DF117D" w:rsidRDefault="00383D6F" w:rsidP="00DF117D">
      <w:pPr>
        <w:widowControl w:val="0"/>
        <w:numPr>
          <w:ilvl w:val="0"/>
          <w:numId w:val="4"/>
        </w:numPr>
        <w:tabs>
          <w:tab w:val="left" w:pos="284"/>
        </w:tabs>
        <w:spacing w:after="0"/>
        <w:ind w:left="0"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sz w:val="28"/>
          <w:szCs w:val="28"/>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b/>
          <w:sz w:val="28"/>
          <w:szCs w:val="28"/>
        </w:rPr>
        <w:t>Целевые ориентиры освоения Программы детьми среднего дошкольного возраста с НОДА</w:t>
      </w:r>
    </w:p>
    <w:p w:rsidR="00383D6F"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lastRenderedPageBreak/>
        <w:t>К шести годам</w:t>
      </w:r>
      <w:r w:rsidR="0038421A" w:rsidRPr="00DF117D">
        <w:rPr>
          <w:rStyle w:val="af1"/>
          <w:rFonts w:ascii="Times New Roman" w:eastAsia="Times New Roman" w:hAnsi="Times New Roman" w:cs="Times New Roman"/>
          <w:i/>
          <w:sz w:val="28"/>
          <w:szCs w:val="28"/>
        </w:rPr>
        <w:footnoteReference w:id="6"/>
      </w:r>
      <w:r w:rsidRPr="00DF117D">
        <w:rPr>
          <w:rFonts w:ascii="Times New Roman" w:eastAsia="Times New Roman" w:hAnsi="Times New Roman" w:cs="Times New Roman"/>
          <w:i/>
          <w:sz w:val="28"/>
          <w:szCs w:val="28"/>
        </w:rPr>
        <w:t xml:space="preserve"> ребенок</w:t>
      </w:r>
      <w:r w:rsidRPr="00DF117D">
        <w:rPr>
          <w:rFonts w:ascii="Times New Roman" w:eastAsia="Times New Roman" w:hAnsi="Times New Roman" w:cs="Times New Roman"/>
          <w:sz w:val="28"/>
          <w:szCs w:val="28"/>
        </w:rPr>
        <w:t>:</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мотивацию к занятиям, попытки планировать (с помощью взрослого) деятельность для достижения какой-либ</w:t>
      </w:r>
      <w:r w:rsidR="000468CC" w:rsidRPr="00DF117D">
        <w:rPr>
          <w:rFonts w:ascii="Times New Roman" w:eastAsia="Calibri" w:hAnsi="Times New Roman" w:cs="Times New Roman"/>
          <w:sz w:val="28"/>
          <w:szCs w:val="28"/>
        </w:rPr>
        <w:t>о (</w:t>
      </w:r>
      <w:r w:rsidRPr="00DF117D">
        <w:rPr>
          <w:rFonts w:ascii="Times New Roman" w:eastAsia="Calibri" w:hAnsi="Times New Roman" w:cs="Times New Roman"/>
          <w:sz w:val="28"/>
          <w:szCs w:val="28"/>
        </w:rPr>
        <w:t>конкретной) цели;</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понимает и употребляет слова, обозначающие названия предметов, действий, признаков, состояний, свойств, качеств;</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различает словообразовательные модели и грамматические формы слов в импрессивной речи;</w:t>
      </w:r>
    </w:p>
    <w:p w:rsidR="00B82FAC"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в речи простейшие виды сложносочиненных предл</w:t>
      </w:r>
      <w:r w:rsidR="000B102A" w:rsidRPr="00DF117D">
        <w:rPr>
          <w:rFonts w:ascii="Times New Roman" w:eastAsia="Calibri" w:hAnsi="Times New Roman" w:cs="Times New Roman"/>
          <w:sz w:val="28"/>
          <w:szCs w:val="28"/>
        </w:rPr>
        <w:t xml:space="preserve">ожений с сочинительными союзами, применяет </w:t>
      </w:r>
      <w:r w:rsidR="00B82FAC" w:rsidRPr="00DF117D">
        <w:rPr>
          <w:rFonts w:ascii="Times New Roman" w:eastAsia="Calibri" w:hAnsi="Times New Roman" w:cs="Times New Roman"/>
          <w:sz w:val="28"/>
          <w:szCs w:val="28"/>
        </w:rPr>
        <w:t>слова в соответствии с коммуникативной ситуацией;</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составляет описательный рассказ по вопросам (с помощью взрослого), ориентируясь на игрушки, картинки, из личного опыта; </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различает на слух ненарушенные и нарушенные в произношении звуки; </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владеет простыми формами фонематического анализа;</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различные виды интонационных конструкций;</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выполняет взаимосвязанные ролевые действия, изображающие социальные функции людей, понимает и называет свою роль;</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в ходе игры различные натуральные предметы, их модели, предметы-заместители;</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передает в сюжетно-ролевых и театрализованных играх различные виды социальных отношений;</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стремится к самостоятельности, проявляет относительную независимость от взрослого;</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доброжелательное отношение к детям, взрослым, оказывает помощь в процессе деятельности, благодарит за помощь;</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sz w:val="28"/>
          <w:szCs w:val="28"/>
        </w:rPr>
        <w:t xml:space="preserve"> занимается доступным продуктивным видом деятельности, не отвлекаясь, в течение некоторого времени (15–20 минут);</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sz w:val="28"/>
          <w:szCs w:val="28"/>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sz w:val="28"/>
          <w:szCs w:val="28"/>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имеет представления о независимости количества элементов множества </w:t>
      </w:r>
      <w:r w:rsidRPr="00DF117D">
        <w:rPr>
          <w:rFonts w:ascii="Times New Roman" w:eastAsia="Times New Roman" w:hAnsi="Times New Roman" w:cs="Times New Roman"/>
          <w:sz w:val="28"/>
          <w:szCs w:val="28"/>
        </w:rPr>
        <w:lastRenderedPageBreak/>
        <w:t>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владеет </w:t>
      </w:r>
      <w:r w:rsidRPr="00DF117D">
        <w:rPr>
          <w:rFonts w:ascii="Times New Roman" w:eastAsia="Calibri" w:hAnsi="Times New Roman" w:cs="Times New Roman"/>
          <w:snapToGrid w:val="0"/>
          <w:sz w:val="28"/>
          <w:szCs w:val="28"/>
        </w:rPr>
        <w:t xml:space="preserve">ситуативной речью в общении с другими детьми и со взрослыми, </w:t>
      </w:r>
      <w:r w:rsidRPr="00DF117D">
        <w:rPr>
          <w:rFonts w:ascii="Times New Roman" w:eastAsia="Calibri" w:hAnsi="Times New Roman" w:cs="Times New Roman"/>
          <w:sz w:val="28"/>
          <w:szCs w:val="28"/>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может самостоятельно получать новую информацию (задает вопросы, экспериментирует);</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обладает значительно возросшим </w:t>
      </w:r>
      <w:r w:rsidRPr="00DF117D">
        <w:rPr>
          <w:rFonts w:ascii="Times New Roman" w:eastAsia="Calibri" w:hAnsi="Times New Roman" w:cs="Times New Roman"/>
          <w:snapToGrid w:val="0"/>
          <w:sz w:val="28"/>
          <w:szCs w:val="28"/>
        </w:rPr>
        <w:t>объемом понимания речи и</w:t>
      </w:r>
      <w:r w:rsidR="00A73DF8" w:rsidRPr="00DF117D">
        <w:rPr>
          <w:rFonts w:ascii="Times New Roman" w:eastAsia="Calibri" w:hAnsi="Times New Roman" w:cs="Times New Roman"/>
          <w:snapToGrid w:val="0"/>
          <w:sz w:val="28"/>
          <w:szCs w:val="28"/>
        </w:rPr>
        <w:t xml:space="preserve"> </w:t>
      </w:r>
      <w:r w:rsidRPr="00DF117D">
        <w:rPr>
          <w:rFonts w:ascii="Times New Roman" w:eastAsia="Calibri" w:hAnsi="Times New Roman" w:cs="Times New Roman"/>
          <w:sz w:val="28"/>
          <w:szCs w:val="28"/>
        </w:rPr>
        <w:t>звукопроизносительными возможностями, активным словарным запасом с последующим включением его в простые фразы;</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речи употребляет все части речи, проявляя словотворчество;</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изображает предметы с деталями, появляются элементы сюжета, композиции, замысел опережает изображение;</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знает основные цвета и их оттенки;</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сотрудничает с другими детьми в процессе выполнения коллективных работ;</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83D6F" w:rsidRPr="00DF117D" w:rsidRDefault="00383D6F" w:rsidP="00DF117D">
      <w:pPr>
        <w:widowControl w:val="0"/>
        <w:numPr>
          <w:ilvl w:val="0"/>
          <w:numId w:val="8"/>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двигательные цепочки из трех-пяти элементов;</w:t>
      </w:r>
    </w:p>
    <w:p w:rsidR="00383D6F" w:rsidRPr="00DF117D" w:rsidRDefault="00383D6F" w:rsidP="00DF117D">
      <w:pPr>
        <w:widowControl w:val="0"/>
        <w:numPr>
          <w:ilvl w:val="0"/>
          <w:numId w:val="8"/>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общеразвивающие упражнения с учетом особенностей двигательного развития;</w:t>
      </w:r>
    </w:p>
    <w:p w:rsidR="00383D6F" w:rsidRPr="00DF117D" w:rsidRDefault="00383D6F" w:rsidP="00DF117D">
      <w:pPr>
        <w:widowControl w:val="0"/>
        <w:numPr>
          <w:ilvl w:val="0"/>
          <w:numId w:val="8"/>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элементарно описывает по вопросам взрослого свое самочувствие, может привлечь его внимание в случае плохого самочувствия, боли и т. п.</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bookmarkStart w:id="30" w:name="_Toc475204387"/>
      <w:r w:rsidRPr="00DF117D">
        <w:rPr>
          <w:rFonts w:ascii="Times New Roman" w:eastAsia="Calibri" w:hAnsi="Times New Roman" w:cs="Times New Roman"/>
          <w:b/>
          <w:sz w:val="28"/>
          <w:szCs w:val="28"/>
        </w:rPr>
        <w:t>Целевые ориентиры на этапе завершения освоения Программы</w:t>
      </w:r>
      <w:bookmarkEnd w:id="30"/>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i/>
          <w:sz w:val="28"/>
          <w:szCs w:val="28"/>
        </w:rPr>
        <w:lastRenderedPageBreak/>
        <w:t>К семи-восьми годам</w:t>
      </w:r>
      <w:r w:rsidR="006A70FC" w:rsidRPr="00DF117D">
        <w:rPr>
          <w:rStyle w:val="af1"/>
          <w:rFonts w:ascii="Times New Roman" w:eastAsia="Times New Roman" w:hAnsi="Times New Roman" w:cs="Times New Roman"/>
          <w:i/>
          <w:sz w:val="28"/>
          <w:szCs w:val="28"/>
        </w:rPr>
        <w:footnoteReference w:id="7"/>
      </w:r>
      <w:r w:rsidRPr="00DF117D">
        <w:rPr>
          <w:rFonts w:ascii="Times New Roman" w:eastAsia="Calibri" w:hAnsi="Times New Roman" w:cs="Times New Roman"/>
          <w:i/>
          <w:sz w:val="28"/>
          <w:szCs w:val="28"/>
        </w:rPr>
        <w:t xml:space="preserve"> ребенок</w:t>
      </w:r>
      <w:r w:rsidRPr="00DF117D">
        <w:rPr>
          <w:rFonts w:ascii="Times New Roman" w:eastAsia="Calibri" w:hAnsi="Times New Roman" w:cs="Times New Roman"/>
          <w:sz w:val="28"/>
          <w:szCs w:val="28"/>
        </w:rPr>
        <w:t>:</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обладает сформированной мотивацией к школьному обучению;</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усваивает значения новых слов на основе знаний о предметах и явлениях окружающего мира;</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употребляет слова, обозначающие личностные характеристики, с </w:t>
      </w:r>
      <w:r w:rsidR="000468CC" w:rsidRPr="00DF117D">
        <w:rPr>
          <w:rFonts w:ascii="Times New Roman" w:eastAsia="Calibri" w:hAnsi="Times New Roman" w:cs="Times New Roman"/>
          <w:sz w:val="28"/>
          <w:szCs w:val="28"/>
        </w:rPr>
        <w:t>мотивным</w:t>
      </w:r>
      <w:r w:rsidRPr="00DF117D">
        <w:rPr>
          <w:rFonts w:ascii="Times New Roman" w:eastAsia="Calibri" w:hAnsi="Times New Roman" w:cs="Times New Roman"/>
          <w:sz w:val="28"/>
          <w:szCs w:val="28"/>
        </w:rPr>
        <w:t xml:space="preserve"> значением, многозначные;</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умеет подбирать слова с противоположным и сходным значением;</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умеет осмысливать образные выражения и объяснять смысл поговорок (при необходимости прибегает к помощи взрослого);</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правильно употребляет грамматические формы слова; продуктивные и непродуктивные словообразовательные модели;</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осуществляет слуховую и слухопроизносительную дифференциацию звуков по всем дифференциальным признакам;</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правильно произносит звуки (в соответствии с онтогенезом);</w:t>
      </w:r>
    </w:p>
    <w:p w:rsidR="00383D6F" w:rsidRPr="00DF117D" w:rsidRDefault="00383D6F" w:rsidP="00DF117D">
      <w:pPr>
        <w:widowControl w:val="0"/>
        <w:numPr>
          <w:ilvl w:val="0"/>
          <w:numId w:val="12"/>
        </w:numPr>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владеет доступными видами продуктивной деятельности, проявляет </w:t>
      </w:r>
      <w:r w:rsidRPr="00DF117D">
        <w:rPr>
          <w:rFonts w:ascii="Times New Roman" w:eastAsia="Calibri" w:hAnsi="Times New Roman" w:cs="Times New Roman"/>
          <w:bCs/>
          <w:iCs/>
          <w:sz w:val="28"/>
          <w:szCs w:val="28"/>
        </w:rPr>
        <w:t xml:space="preserve">инициативу </w:t>
      </w:r>
      <w:r w:rsidRPr="00DF117D">
        <w:rPr>
          <w:rFonts w:ascii="Times New Roman" w:eastAsia="Calibri" w:hAnsi="Times New Roman" w:cs="Times New Roman"/>
          <w:sz w:val="28"/>
          <w:szCs w:val="28"/>
        </w:rPr>
        <w:t xml:space="preserve">и </w:t>
      </w:r>
      <w:r w:rsidRPr="00DF117D">
        <w:rPr>
          <w:rFonts w:ascii="Times New Roman" w:eastAsia="Calibri" w:hAnsi="Times New Roman" w:cs="Times New Roman"/>
          <w:bCs/>
          <w:iCs/>
          <w:sz w:val="28"/>
          <w:szCs w:val="28"/>
        </w:rPr>
        <w:t xml:space="preserve">самостоятельность </w:t>
      </w:r>
      <w:r w:rsidRPr="00DF117D">
        <w:rPr>
          <w:rFonts w:ascii="Times New Roman" w:eastAsia="Calibri" w:hAnsi="Times New Roman" w:cs="Times New Roman"/>
          <w:sz w:val="28"/>
          <w:szCs w:val="28"/>
        </w:rPr>
        <w:t>в разных видах деятельности;</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выбирает род занятий, участников по совместной деятельности, избирательно и устойчиво взаимодействует с детьми;</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участвует в коллективном создании замысла в игре и на занятиях;</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передает как можно более точное сообщение другому, проявляя внимание к собеседнику;</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383D6F" w:rsidRPr="00DF117D" w:rsidRDefault="00383D6F" w:rsidP="00DF117D">
      <w:pPr>
        <w:widowControl w:val="0"/>
        <w:numPr>
          <w:ilvl w:val="0"/>
          <w:numId w:val="13"/>
        </w:numPr>
        <w:tabs>
          <w:tab w:val="left" w:pos="284"/>
        </w:tabs>
        <w:autoSpaceDE w:val="0"/>
        <w:spacing w:after="0"/>
        <w:ind w:left="0" w:firstLine="709"/>
        <w:contextualSpacing/>
        <w:jc w:val="both"/>
        <w:rPr>
          <w:rFonts w:ascii="Times New Roman" w:eastAsia="SimSun" w:hAnsi="Times New Roman" w:cs="Times New Roman"/>
          <w:b/>
          <w:sz w:val="28"/>
          <w:szCs w:val="28"/>
          <w:lang w:eastAsia="hi-IN" w:bidi="hi-IN"/>
        </w:rPr>
      </w:pPr>
      <w:r w:rsidRPr="00DF117D">
        <w:rPr>
          <w:rFonts w:ascii="Times New Roman" w:eastAsia="SimSun" w:hAnsi="Times New Roman" w:cs="Times New Roman"/>
          <w:sz w:val="28"/>
          <w:szCs w:val="28"/>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83D6F" w:rsidRPr="00DF117D" w:rsidRDefault="00383D6F" w:rsidP="00DF117D">
      <w:pPr>
        <w:widowControl w:val="0"/>
        <w:numPr>
          <w:ilvl w:val="0"/>
          <w:numId w:val="13"/>
        </w:numPr>
        <w:tabs>
          <w:tab w:val="left" w:pos="284"/>
        </w:tabs>
        <w:autoSpaceDE w:val="0"/>
        <w:spacing w:after="0"/>
        <w:ind w:left="0" w:firstLine="709"/>
        <w:contextualSpacing/>
        <w:jc w:val="both"/>
        <w:rPr>
          <w:rFonts w:ascii="Times New Roman" w:eastAsia="SimSun" w:hAnsi="Times New Roman" w:cs="Times New Roman"/>
          <w:b/>
          <w:sz w:val="28"/>
          <w:szCs w:val="28"/>
          <w:lang w:eastAsia="hi-IN" w:bidi="hi-IN"/>
        </w:rPr>
      </w:pPr>
      <w:r w:rsidRPr="00DF117D">
        <w:rPr>
          <w:rFonts w:ascii="Times New Roman" w:eastAsia="SimSun" w:hAnsi="Times New Roman" w:cs="Times New Roman"/>
          <w:sz w:val="28"/>
          <w:szCs w:val="28"/>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DF117D" w:rsidRDefault="00383D6F" w:rsidP="00DF117D">
      <w:pPr>
        <w:widowControl w:val="0"/>
        <w:numPr>
          <w:ilvl w:val="0"/>
          <w:numId w:val="13"/>
        </w:numPr>
        <w:tabs>
          <w:tab w:val="left" w:pos="284"/>
        </w:tabs>
        <w:autoSpaceDE w:val="0"/>
        <w:spacing w:after="0"/>
        <w:ind w:left="0" w:firstLine="709"/>
        <w:contextualSpacing/>
        <w:jc w:val="both"/>
        <w:rPr>
          <w:rFonts w:ascii="Times New Roman" w:eastAsia="SimSun" w:hAnsi="Times New Roman" w:cs="Times New Roman"/>
          <w:b/>
          <w:sz w:val="28"/>
          <w:szCs w:val="28"/>
          <w:lang w:eastAsia="hi-IN" w:bidi="hi-IN"/>
        </w:rPr>
      </w:pPr>
      <w:r w:rsidRPr="00DF117D">
        <w:rPr>
          <w:rFonts w:ascii="Times New Roman" w:eastAsia="SimSun" w:hAnsi="Times New Roman" w:cs="Times New Roman"/>
          <w:sz w:val="28"/>
          <w:szCs w:val="28"/>
          <w:lang w:eastAsia="hi-IN" w:bidi="hi-IN"/>
        </w:rPr>
        <w:t>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383D6F" w:rsidRPr="00DF117D" w:rsidRDefault="00383D6F" w:rsidP="00DF117D">
      <w:pPr>
        <w:widowControl w:val="0"/>
        <w:numPr>
          <w:ilvl w:val="0"/>
          <w:numId w:val="13"/>
        </w:numPr>
        <w:tabs>
          <w:tab w:val="left" w:pos="284"/>
        </w:tabs>
        <w:autoSpaceDE w:val="0"/>
        <w:spacing w:after="0"/>
        <w:ind w:left="0" w:firstLine="709"/>
        <w:contextualSpacing/>
        <w:jc w:val="both"/>
        <w:rPr>
          <w:rFonts w:ascii="Times New Roman" w:eastAsia="SimSun" w:hAnsi="Times New Roman" w:cs="Times New Roman"/>
          <w:b/>
          <w:sz w:val="28"/>
          <w:szCs w:val="28"/>
          <w:lang w:eastAsia="hi-IN" w:bidi="hi-IN"/>
        </w:rPr>
      </w:pPr>
      <w:r w:rsidRPr="00DF117D">
        <w:rPr>
          <w:rFonts w:ascii="Times New Roman" w:eastAsia="SimSun" w:hAnsi="Times New Roman" w:cs="Times New Roman"/>
          <w:sz w:val="28"/>
          <w:szCs w:val="28"/>
          <w:lang w:eastAsia="hi-IN" w:bidi="hi-IN"/>
        </w:rPr>
        <w:t>определяет времена года, части суток;</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самостоятельно получает новую информацию (задает вопросы, экспериментирует);</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владеет языковыми операции, обеспечивающими овладение грамотой;</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стремится к использованию различных средств и материалов в процессе изобразительной деятельности;</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r w:rsidR="006A70FC" w:rsidRPr="00DF117D">
        <w:rPr>
          <w:rFonts w:ascii="Times New Roman" w:eastAsia="Calibri" w:hAnsi="Times New Roman" w:cs="Times New Roman"/>
          <w:sz w:val="28"/>
          <w:szCs w:val="28"/>
        </w:rPr>
        <w:t>б</w:t>
      </w:r>
      <w:r w:rsidR="00BD44C9" w:rsidRPr="00DF117D">
        <w:rPr>
          <w:rFonts w:ascii="Times New Roman" w:eastAsia="Calibri" w:hAnsi="Times New Roman" w:cs="Times New Roman"/>
          <w:sz w:val="28"/>
          <w:szCs w:val="28"/>
        </w:rPr>
        <w:t>огородская</w:t>
      </w:r>
      <w:r w:rsidRPr="00DF117D">
        <w:rPr>
          <w:rFonts w:ascii="Times New Roman" w:eastAsia="Calibri" w:hAnsi="Times New Roman" w:cs="Times New Roman"/>
          <w:sz w:val="28"/>
          <w:szCs w:val="28"/>
        </w:rPr>
        <w:t xml:space="preserve"> игрушка, воспринимает музыку, художественную литературу, фольклор;</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интерес к произведениям народной, классической и современной музыки, к музыкальным инструментам;</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сопереживает персонажам художественных произведений;</w:t>
      </w:r>
    </w:p>
    <w:p w:rsidR="00383D6F" w:rsidRPr="00DF117D" w:rsidRDefault="00383D6F"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доступные движения и упражнения по словесной инструкции взрослых;</w:t>
      </w:r>
    </w:p>
    <w:p w:rsidR="00383D6F" w:rsidRPr="00DF117D" w:rsidRDefault="00383D6F"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знает и подчиняется правилам игр, игр с элементами спорта;</w:t>
      </w:r>
    </w:p>
    <w:p w:rsidR="00383D6F" w:rsidRPr="00DF117D" w:rsidRDefault="00383D6F"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20DE5" w:rsidRPr="00DF117D" w:rsidRDefault="0033004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Темпы двигательного развития могут существенно варьировать в за</w:t>
      </w:r>
      <w:r w:rsidR="00BD44C9" w:rsidRPr="00DF117D">
        <w:rPr>
          <w:rFonts w:ascii="Times New Roman" w:hAnsi="Times New Roman" w:cs="Times New Roman"/>
          <w:sz w:val="28"/>
          <w:szCs w:val="28"/>
        </w:rPr>
        <w:t>висимости от тяжести двигательных нарушений</w:t>
      </w:r>
      <w:r w:rsidRPr="00DF117D">
        <w:rPr>
          <w:rFonts w:ascii="Times New Roman" w:hAnsi="Times New Roman" w:cs="Times New Roman"/>
          <w:sz w:val="28"/>
          <w:szCs w:val="28"/>
        </w:rPr>
        <w:t xml:space="preserve"> и динамических изменений в ходе лечения. Речевое и познавательное развитие детей с НОДА тесно связан</w:t>
      </w:r>
      <w:r w:rsidR="00BD44C9" w:rsidRPr="00DF117D">
        <w:rPr>
          <w:rFonts w:ascii="Times New Roman" w:hAnsi="Times New Roman" w:cs="Times New Roman"/>
          <w:sz w:val="28"/>
          <w:szCs w:val="28"/>
        </w:rPr>
        <w:t>ы</w:t>
      </w:r>
      <w:r w:rsidRPr="00DF117D">
        <w:rPr>
          <w:rFonts w:ascii="Times New Roman" w:hAnsi="Times New Roman" w:cs="Times New Roman"/>
          <w:sz w:val="28"/>
          <w:szCs w:val="28"/>
        </w:rPr>
        <w:t xml:space="preserve"> с их двигательным развитием. </w:t>
      </w:r>
      <w:r w:rsidR="00BD44C9" w:rsidRPr="00DF117D">
        <w:rPr>
          <w:rFonts w:ascii="Times New Roman" w:hAnsi="Times New Roman" w:cs="Times New Roman"/>
          <w:sz w:val="28"/>
          <w:szCs w:val="28"/>
        </w:rPr>
        <w:t>У д</w:t>
      </w:r>
      <w:r w:rsidRPr="00DF117D">
        <w:rPr>
          <w:rFonts w:ascii="Times New Roman" w:hAnsi="Times New Roman" w:cs="Times New Roman"/>
          <w:sz w:val="28"/>
          <w:szCs w:val="28"/>
        </w:rPr>
        <w:t>етей с тяжелой двигательной патологией может задерживаться темп познавательного и речевого развития.</w:t>
      </w:r>
    </w:p>
    <w:p w:rsidR="00AD2808" w:rsidRPr="00DF117D" w:rsidRDefault="00AD2808"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31" w:name="_Toc116250651"/>
      <w:r w:rsidRPr="00DF117D">
        <w:rPr>
          <w:rFonts w:ascii="Times New Roman" w:eastAsia="Arial" w:hAnsi="Times New Roman"/>
          <w:bCs w:val="0"/>
          <w:sz w:val="28"/>
          <w:szCs w:val="28"/>
          <w:lang w:eastAsia="ar-SA"/>
        </w:rPr>
        <w:t>1.2.5. Целевые ориентиры реализации АООП для детей с задержкой психического развития</w:t>
      </w:r>
      <w:bookmarkEnd w:id="31"/>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rsidR="00D63D40" w:rsidRPr="00DF117D" w:rsidRDefault="00D63D40"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b/>
          <w:sz w:val="28"/>
          <w:szCs w:val="28"/>
        </w:rPr>
        <w:t>Целевые ориентиры освоения Программы детьми второго года жизни, отстающими в психомоторном и речевом развитии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Как уже отмечалось выше, 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Первый вариант</w:t>
      </w:r>
      <w:r w:rsidRPr="00DF117D">
        <w:rPr>
          <w:rFonts w:ascii="Times New Roman" w:hAnsi="Times New Roman" w:cs="Times New Roman"/>
          <w:sz w:val="28"/>
          <w:szCs w:val="28"/>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w:t>
      </w:r>
      <w:r w:rsidRPr="00DF117D">
        <w:rPr>
          <w:rFonts w:ascii="Times New Roman" w:eastAsia="Calibri" w:hAnsi="Times New Roman" w:cs="Times New Roman"/>
          <w:sz w:val="28"/>
          <w:szCs w:val="28"/>
        </w:rPr>
        <w:lastRenderedPageBreak/>
        <w:t>учета величины, вкладывает в отверстия вкладыши, используя практические пробы и примеривание;</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осваивает многие действия с предметами: поворачивает ручку двери, нажимает на кнопку звонка, на выключатель, листает страницы книги;</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осваивает предметно-игровые действия – по подражанию сооружает из кубиков постройку из 2-3 элементов, катает машинку, кормит куклу;</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включается в процесс одевания, пытается натянуть шапку, штаны;</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активно общается и сотрудничает с взрослым, использует мимику, жесты, интонации звукоподражания и слова простой слоговой структуры;</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Второй вариант</w:t>
      </w:r>
      <w:r w:rsidRPr="00DF117D">
        <w:rPr>
          <w:rFonts w:ascii="Times New Roman" w:hAnsi="Times New Roman" w:cs="Times New Roman"/>
          <w:sz w:val="28"/>
          <w:szCs w:val="28"/>
        </w:rPr>
        <w:t xml:space="preserve"> означает наличие недостатков в развитии и предполагает их дальнейшую профессиональную коррекцию:</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непродолжительно слушает детские стишки, песенки, игру на </w:t>
      </w:r>
      <w:r w:rsidRPr="00DF117D">
        <w:rPr>
          <w:rFonts w:ascii="Times New Roman" w:eastAsia="Calibri" w:hAnsi="Times New Roman" w:cs="Times New Roman"/>
          <w:sz w:val="28"/>
          <w:szCs w:val="28"/>
        </w:rPr>
        <w:lastRenderedPageBreak/>
        <w:t>музыкальных инструментах, рассматривает картинки игрушки, интерес к такой деятельности быстро пропадает;</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пьет из чашки, ест самостоятельно (руками). </w:t>
      </w:r>
    </w:p>
    <w:p w:rsidR="00D63D40" w:rsidRPr="00DF117D" w:rsidRDefault="00D63D40"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Целевые ориентиры освоения Программы детьми третьего года жизни, отстающими в психомоторном и речевом развитии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К трем годам в условиях целенаправленной коррекции ребенок может приблизиться к следующим целевым ориентирам.</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Первый вариант</w:t>
      </w:r>
      <w:r w:rsidRPr="00DF117D">
        <w:rPr>
          <w:rFonts w:ascii="Times New Roman" w:hAnsi="Times New Roman" w:cs="Times New Roman"/>
          <w:sz w:val="28"/>
          <w:szCs w:val="28"/>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 плане речевого развития: 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w:t>
      </w:r>
      <w:r w:rsidRPr="00DF117D">
        <w:rPr>
          <w:rFonts w:ascii="Times New Roman" w:hAnsi="Times New Roman" w:cs="Times New Roman"/>
          <w:sz w:val="28"/>
          <w:szCs w:val="28"/>
        </w:rPr>
        <w:lastRenderedPageBreak/>
        <w:t>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змоционально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Второй вариант:</w:t>
      </w:r>
    </w:p>
    <w:p w:rsidR="00D63D40" w:rsidRPr="00DF117D" w:rsidRDefault="006D3FE7" w:rsidP="00DF117D">
      <w:pPr>
        <w:widowControl w:val="0"/>
        <w:tabs>
          <w:tab w:val="left" w:pos="284"/>
          <w:tab w:val="left" w:pos="851"/>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 xml:space="preserve">- </w:t>
      </w:r>
      <w:r w:rsidR="00D63D40" w:rsidRPr="00DF117D">
        <w:rPr>
          <w:rFonts w:ascii="Times New Roman" w:eastAsia="Calibri" w:hAnsi="Times New Roman" w:cs="Times New Roman"/>
          <w:sz w:val="28"/>
          <w:szCs w:val="28"/>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lastRenderedPageBreak/>
        <w:t>-</w:t>
      </w:r>
      <w:r w:rsidR="00D63D40" w:rsidRPr="00DF117D">
        <w:rPr>
          <w:rFonts w:ascii="Times New Roman" w:eastAsia="Calibri" w:hAnsi="Times New Roman" w:cs="Times New Roman"/>
          <w:sz w:val="28"/>
          <w:szCs w:val="28"/>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 xml:space="preserve">интерес к окружающим предметам и явлениям снижен, требуется стимуляция со стороны взрослого; </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методом проб и ошибок пытается найти решение наглядно-практической задачи, но затрудняется действовать по зрительному соотнесению;</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D63D40" w:rsidRPr="00DF117D" w:rsidRDefault="00D63D40"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bookmarkStart w:id="32" w:name="_Toc487462028"/>
      <w:bookmarkEnd w:id="32"/>
      <w:r w:rsidRPr="00DF117D">
        <w:rPr>
          <w:rFonts w:ascii="Times New Roman" w:eastAsia="Calibri" w:hAnsi="Times New Roman" w:cs="Times New Roman"/>
          <w:b/>
          <w:sz w:val="28"/>
          <w:szCs w:val="28"/>
        </w:rPr>
        <w:t>Целевые ориентиры освоения Программы детьми</w:t>
      </w:r>
      <w:r w:rsidR="005210D8" w:rsidRPr="00DF117D">
        <w:rPr>
          <w:rFonts w:ascii="Times New Roman" w:eastAsia="Calibri" w:hAnsi="Times New Roman" w:cs="Times New Roman"/>
          <w:b/>
          <w:sz w:val="28"/>
          <w:szCs w:val="28"/>
        </w:rPr>
        <w:t xml:space="preserve"> </w:t>
      </w:r>
      <w:r w:rsidRPr="00DF117D">
        <w:rPr>
          <w:rFonts w:ascii="Times New Roman" w:eastAsia="Calibri" w:hAnsi="Times New Roman" w:cs="Times New Roman"/>
          <w:b/>
          <w:sz w:val="28"/>
          <w:szCs w:val="28"/>
        </w:rPr>
        <w:t>дошкольного возраста с задержкой психического развития</w:t>
      </w:r>
    </w:p>
    <w:p w:rsidR="00D63D40" w:rsidRPr="00DF117D" w:rsidRDefault="00D63D40"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 xml:space="preserve">Целевые ориентиры образовательной деятельности и профессиональной коррекции нарушений развития у детей дошкольного возраста с задержкой психического развития </w:t>
      </w:r>
      <w:r w:rsidR="006D3FE7" w:rsidRPr="00DF117D">
        <w:rPr>
          <w:rFonts w:ascii="Times New Roman" w:eastAsia="Calibri" w:hAnsi="Times New Roman" w:cs="Times New Roman"/>
          <w:b/>
          <w:i/>
          <w:sz w:val="28"/>
          <w:szCs w:val="28"/>
        </w:rPr>
        <w:br/>
      </w:r>
      <w:r w:rsidRPr="00DF117D">
        <w:rPr>
          <w:rFonts w:ascii="Times New Roman" w:eastAsia="Calibri" w:hAnsi="Times New Roman" w:cs="Times New Roman"/>
          <w:b/>
          <w:i/>
          <w:sz w:val="28"/>
          <w:szCs w:val="28"/>
        </w:rPr>
        <w:t>к 5 годам</w:t>
      </w:r>
      <w:r w:rsidRPr="00DF117D">
        <w:rPr>
          <w:rFonts w:ascii="Times New Roman" w:eastAsia="Calibri" w:hAnsi="Times New Roman" w:cs="Times New Roman"/>
          <w:b/>
          <w:i/>
          <w:sz w:val="28"/>
          <w:szCs w:val="28"/>
          <w:vertAlign w:val="superscript"/>
        </w:rPr>
        <w:footnoteReference w:id="8"/>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Социально-коммуникативное развитие.</w:t>
      </w:r>
      <w:r w:rsidRPr="00DF117D">
        <w:rPr>
          <w:rFonts w:ascii="Times New Roman" w:hAnsi="Times New Roman" w:cs="Times New Roman"/>
          <w:sz w:val="28"/>
          <w:szCs w:val="28"/>
        </w:rPr>
        <w:t xml:space="preserve"> 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w:t>
      </w:r>
      <w:r w:rsidRPr="00DF117D">
        <w:rPr>
          <w:rFonts w:ascii="Times New Roman" w:hAnsi="Times New Roman" w:cs="Times New Roman"/>
          <w:sz w:val="28"/>
          <w:szCs w:val="28"/>
        </w:rPr>
        <w:lastRenderedPageBreak/>
        <w:t xml:space="preserve">к созданию элементарного замысла игры, активно включается, если воображаемую ситуацию создает взрослый.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Речевое развитие.</w:t>
      </w:r>
      <w:r w:rsidRPr="00DF117D">
        <w:rPr>
          <w:rFonts w:ascii="Times New Roman" w:hAnsi="Times New Roman" w:cs="Times New Roman"/>
          <w:sz w:val="28"/>
          <w:szCs w:val="28"/>
        </w:rPr>
        <w:t xml:space="preserve"> 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Познавательное развитие.</w:t>
      </w:r>
      <w:r w:rsidRPr="00DF117D">
        <w:rPr>
          <w:rFonts w:ascii="Times New Roman" w:hAnsi="Times New Roman" w:cs="Times New Roman"/>
          <w:sz w:val="28"/>
          <w:szCs w:val="28"/>
        </w:rPr>
        <w:t xml:space="preserve"> 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w:t>
      </w:r>
      <w:r w:rsidRPr="00DF117D">
        <w:rPr>
          <w:rFonts w:ascii="Times New Roman" w:hAnsi="Times New Roman" w:cs="Times New Roman"/>
          <w:sz w:val="28"/>
          <w:szCs w:val="28"/>
        </w:rPr>
        <w:lastRenderedPageBreak/>
        <w:t>овал).</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Художественно-эстетическое развитие. </w:t>
      </w:r>
      <w:r w:rsidRPr="00DF117D">
        <w:rPr>
          <w:rFonts w:ascii="Times New Roman" w:hAnsi="Times New Roman" w:cs="Times New Roman"/>
          <w:sz w:val="28"/>
          <w:szCs w:val="28"/>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Физическое развитие.</w:t>
      </w:r>
      <w:r w:rsidRPr="00DF117D">
        <w:rPr>
          <w:rFonts w:ascii="Times New Roman" w:hAnsi="Times New Roman" w:cs="Times New Roman"/>
          <w:sz w:val="28"/>
          <w:szCs w:val="28"/>
        </w:rPr>
        <w:t xml:space="preserve">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w:t>
      </w:r>
    </w:p>
    <w:p w:rsidR="00D63D40" w:rsidRPr="00DF117D" w:rsidRDefault="00D63D40" w:rsidP="00DF117D">
      <w:pPr>
        <w:widowControl w:val="0"/>
        <w:spacing w:after="0"/>
        <w:ind w:firstLine="709"/>
        <w:jc w:val="both"/>
        <w:rPr>
          <w:rFonts w:ascii="Times New Roman" w:hAnsi="Times New Roman" w:cs="Times New Roman"/>
          <w:b/>
          <w:sz w:val="28"/>
          <w:szCs w:val="28"/>
        </w:rPr>
      </w:pPr>
      <w:bookmarkStart w:id="33" w:name="_Toc487462029"/>
      <w:bookmarkEnd w:id="33"/>
      <w:r w:rsidRPr="00DF117D">
        <w:rPr>
          <w:rFonts w:ascii="Times New Roman" w:hAnsi="Times New Roman" w:cs="Times New Roman"/>
          <w:b/>
          <w:sz w:val="28"/>
          <w:szCs w:val="28"/>
        </w:rPr>
        <w:t>Целевые ориентиры на этапе завершения освоения Программы</w:t>
      </w:r>
    </w:p>
    <w:p w:rsidR="00D63D40" w:rsidRPr="00DF117D" w:rsidRDefault="00D63D40"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Целевые ориентиры на этапе завершения дошкольного образования детьми с ЗПР к 7-8 годам</w:t>
      </w:r>
      <w:r w:rsidRPr="00DF117D">
        <w:rPr>
          <w:rStyle w:val="af1"/>
          <w:rFonts w:ascii="Times New Roman" w:hAnsi="Times New Roman" w:cs="Times New Roman"/>
          <w:b/>
          <w:i/>
          <w:sz w:val="28"/>
          <w:szCs w:val="28"/>
        </w:rPr>
        <w:footnoteReference w:id="9"/>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lastRenderedPageBreak/>
        <w:t>По направлению «Социально-коммуникативное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осваивает внеситуативно-познавательную форму общения со взрослыми и </w:t>
      </w:r>
      <w:r w:rsidRPr="00DF117D">
        <w:rPr>
          <w:rFonts w:ascii="Times New Roman" w:eastAsia="Times New Roman" w:hAnsi="Times New Roman" w:cs="Times New Roman"/>
          <w:sz w:val="28"/>
          <w:szCs w:val="28"/>
        </w:rPr>
        <w:t xml:space="preserve">проявляет готовность </w:t>
      </w:r>
      <w:r w:rsidRPr="00DF117D">
        <w:rPr>
          <w:rFonts w:ascii="Times New Roman" w:hAnsi="Times New Roman" w:cs="Times New Roman"/>
          <w:sz w:val="28"/>
          <w:szCs w:val="28"/>
        </w:rPr>
        <w:t>к внеситуативно-личностному общению;</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проявляет готовность и способность к общению со сверстниками; способен к адекватным</w:t>
      </w:r>
      <w:r w:rsidRPr="00DF117D">
        <w:rPr>
          <w:rFonts w:ascii="Times New Roman" w:hAnsi="Times New Roman" w:cs="Times New Roman"/>
          <w:sz w:val="28"/>
          <w:szCs w:val="28"/>
        </w:rPr>
        <w:t xml:space="preserve"> межличностным отношениям; </w:t>
      </w:r>
      <w:r w:rsidRPr="00DF117D">
        <w:rPr>
          <w:rFonts w:ascii="Times New Roman" w:eastAsia="Times New Roman" w:hAnsi="Times New Roman" w:cs="Times New Roman"/>
          <w:sz w:val="28"/>
          <w:szCs w:val="28"/>
        </w:rPr>
        <w:t>проявляет инициативу и самостоятельность в игре и общении; способен выбирать себе род занятий, участников по совместной деятельности;</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rsidR="00D63D40" w:rsidRPr="00DF117D" w:rsidRDefault="00D63D40" w:rsidP="00DF117D">
      <w:pPr>
        <w:pStyle w:val="ad"/>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sz w:val="28"/>
          <w:szCs w:val="28"/>
        </w:rPr>
      </w:pPr>
      <w:r w:rsidRPr="00DF117D">
        <w:rPr>
          <w:rFonts w:ascii="Times New Roman" w:hAnsi="Times New Roman"/>
          <w:sz w:val="28"/>
          <w:szCs w:val="28"/>
        </w:rPr>
        <w:t>оптимизировано состояние эмоциональной сферы, снижается выраженность дезадаптивных форм поведения;</w:t>
      </w:r>
      <w:r w:rsidRPr="00DF117D">
        <w:rPr>
          <w:rFonts w:ascii="Times New Roman" w:eastAsia="Times New Roman" w:hAnsi="Times New Roman"/>
          <w:sz w:val="28"/>
          <w:szCs w:val="28"/>
        </w:rPr>
        <w:t xml:space="preserve">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hAnsi="Times New Roman" w:cs="Times New Roman"/>
          <w:sz w:val="28"/>
          <w:szCs w:val="28"/>
        </w:rPr>
        <w:t>способен</w:t>
      </w:r>
      <w:r w:rsidRPr="00DF117D">
        <w:rPr>
          <w:rFonts w:ascii="Times New Roman" w:hAnsi="Times New Roman" w:cs="Times New Roman"/>
          <w:bCs/>
          <w:iCs/>
          <w:sz w:val="28"/>
          <w:szCs w:val="28"/>
        </w:rPr>
        <w:t xml:space="preserve"> подчиняться правилам и социальным нормам</w:t>
      </w:r>
      <w:r w:rsidRPr="00DF117D">
        <w:rPr>
          <w:rFonts w:ascii="Times New Roman" w:eastAsia="Times New Roman" w:hAnsi="Times New Roman" w:cs="Times New Roman"/>
          <w:sz w:val="28"/>
          <w:szCs w:val="28"/>
        </w:rPr>
        <w:t xml:space="preserve"> во взаимоотношениях со взрослыми и сверстниками, может соблюдать правила безопасного поведения и личной гигиены;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hAnsi="Times New Roman" w:cs="Times New Roman"/>
          <w:bCs/>
          <w:iCs/>
          <w:sz w:val="28"/>
          <w:szCs w:val="28"/>
        </w:rPr>
        <w:t xml:space="preserve">проявляет </w:t>
      </w:r>
      <w:r w:rsidRPr="00DF117D">
        <w:rPr>
          <w:rFonts w:ascii="Times New Roman" w:eastAsia="TimesNewRoman" w:hAnsi="Times New Roman" w:cs="Times New Roman"/>
          <w:bCs/>
          <w:iCs/>
          <w:sz w:val="28"/>
          <w:szCs w:val="28"/>
        </w:rPr>
        <w:t>способность к волевым усилиям; совершенствуется регуляция и контроль деятельности;</w:t>
      </w:r>
      <w:r w:rsidRPr="00DF117D">
        <w:rPr>
          <w:rFonts w:ascii="Times New Roman" w:eastAsia="Times New Roman" w:hAnsi="Times New Roman" w:cs="Times New Roman"/>
          <w:sz w:val="28"/>
          <w:szCs w:val="28"/>
        </w:rPr>
        <w:t xml:space="preserve"> произвольная регуляция поведения;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обладает начальными знаниями о себе и социальном мире, в котором он живет;</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овладевает основными культурными способами деятельности; </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стремится к самостоятельности, проявляет относительную независимость от взрослого;</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проявляет интерес к обучению в школе, готовится стать учеником.</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 направлению «Познавательное развитие»:</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улучшаются показатели развития внимания (объема, устойчивости, переключения </w:t>
      </w:r>
      <w:r w:rsidRPr="00DF117D">
        <w:rPr>
          <w:rFonts w:ascii="Times New Roman" w:hAnsi="Times New Roman" w:cs="Times New Roman"/>
          <w:sz w:val="28"/>
          <w:szCs w:val="28"/>
        </w:rPr>
        <w:br/>
        <w:t xml:space="preserve">и др.), произвольной регуляции поведения и деятельности; </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возрастает продуктивность слухоречевой и зрительной памяти, объем и прочность запоминания словесной и наглядной информации;</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lastRenderedPageBreak/>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осваивает приемы замещения и наглядного моделирования в игре, продуктивной деятельности;</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у ребенка сформированы элементарные пространственные (в том числе квазипространственные) представления и ориентировка во времени;</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 направлению «Речевое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стремится к речевому общению; участвует в диалоге;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обладает значительно возросшим объемом понимания речи и звуко-произносительными возможностями;</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умеет строить простые распространенные предложения разных моделей;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умеет анализировать и моделировать звуко-слоговой состав слова и состав предложения;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владеет языковыми операциями, обеспечивающими овладение грамотой;</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знаком с произведениями детской литературы, проявляет к ним интерес; знает и умеет пересказывать сказки, рассказывать стихи. </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 направлению «Художественно-эстетическое развитие»:</w:t>
      </w:r>
    </w:p>
    <w:p w:rsidR="00D63D40" w:rsidRPr="00DF117D" w:rsidRDefault="00D63D40" w:rsidP="00DF117D">
      <w:pPr>
        <w:spacing w:after="0"/>
        <w:ind w:firstLine="709"/>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Музыкальное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проявляет творческую активность и способность к созданию новых образов в художественно-эстетической деятельности.</w:t>
      </w:r>
    </w:p>
    <w:p w:rsidR="00D63D40" w:rsidRPr="00DF117D" w:rsidRDefault="00D63D40" w:rsidP="00DF117D">
      <w:pPr>
        <w:spacing w:after="0"/>
        <w:ind w:firstLine="709"/>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Художественное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lastRenderedPageBreak/>
        <w:t>ребенок осваивает основные культурные способы художественной деятельности, проявляет инициативу и самостоятельность в разных ее видах;</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 направлению «Физическое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у ребенка развита крупная и мелкая моторика; движения рук достаточно координированы; рука подготовлена к письму;</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подвижен, владеет основными движениями, их техникой;</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обладает физическими качествами (сила, выносливость, гибкость и др.);</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развита способность к пространственной организации движений; слухо-зрительно-моторной координации и чувству ритма;</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проявляет способность к выразительным движениям, импровизациям.</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Необходимыми условиями реализации Программы являются: соблюдение преемственности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предпосылок универсальных учебных действий (УУД в коммуникативной, познавательной и регулятивной сферах) является важнейшей задачей дошкольного образования.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этапе завершения дошкольного образования специалисты и ППк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w:t>
      </w:r>
      <w:r w:rsidRPr="00DF117D">
        <w:rPr>
          <w:rFonts w:ascii="Times New Roman" w:hAnsi="Times New Roman" w:cs="Times New Roman"/>
          <w:sz w:val="28"/>
          <w:szCs w:val="28"/>
        </w:rPr>
        <w:lastRenderedPageBreak/>
        <w:t xml:space="preserve">выработки рекомендаций по дальнейшему образовательному маршруту. При разработке таких рекомендаций необходимо ориентироваться на современную психолого-педагогическую типологию задержки психического развития (Н.В. Бабкина, И.А. Коробейников). Она выделяет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следующих групп детей:</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Группа А</w:t>
      </w:r>
      <w:r w:rsidRPr="00DF117D">
        <w:rPr>
          <w:rFonts w:ascii="Times New Roman" w:hAnsi="Times New Roman" w:cs="Times New Roman"/>
          <w:sz w:val="28"/>
          <w:szCs w:val="28"/>
        </w:rPr>
        <w:t xml:space="preserve"> — дети с задержкой психического развития, которым может быть рекомендован вариант 7.1. АООП ФГОС НОО обучающихся с ОВЗ.</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Познавательная деятельность.</w:t>
      </w:r>
      <w:r w:rsidRPr="00DF117D">
        <w:rPr>
          <w:rFonts w:ascii="Times New Roman" w:hAnsi="Times New Roman" w:cs="Times New Roman"/>
          <w:sz w:val="28"/>
          <w:szCs w:val="28"/>
        </w:rPr>
        <w:t xml:space="preserve">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Организация и продуктивность мыслительной деятельности.</w:t>
      </w:r>
      <w:r w:rsidRPr="00DF117D">
        <w:rPr>
          <w:rFonts w:ascii="Times New Roman" w:hAnsi="Times New Roman" w:cs="Times New Roman"/>
          <w:sz w:val="28"/>
          <w:szCs w:val="28"/>
        </w:rPr>
        <w:t xml:space="preserve">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Коммуникация.</w:t>
      </w:r>
      <w:r w:rsidRPr="00DF117D">
        <w:rPr>
          <w:rFonts w:ascii="Times New Roman" w:hAnsi="Times New Roman" w:cs="Times New Roman"/>
          <w:sz w:val="28"/>
          <w:szCs w:val="28"/>
        </w:rPr>
        <w:t xml:space="preserve">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Обучаемость.</w:t>
      </w:r>
      <w:r w:rsidRPr="00DF117D">
        <w:rPr>
          <w:rFonts w:ascii="Times New Roman" w:hAnsi="Times New Roman" w:cs="Times New Roman"/>
          <w:sz w:val="28"/>
          <w:szCs w:val="28"/>
        </w:rPr>
        <w:t xml:space="preserve"> Когнитивный ресурс обучаемости достаточен для освоения цензового уровня образования в среде нормально развивающихся сверстников в те же календарные сроки. Мотивационный ресурс обучаемости и зона ближайшего развития ребенка, входящего в данную группу, раскрываются и корректируются в процессе обучения.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lastRenderedPageBreak/>
        <w:t>Группа В</w:t>
      </w:r>
      <w:r w:rsidRPr="00DF117D">
        <w:rPr>
          <w:rFonts w:ascii="Times New Roman" w:hAnsi="Times New Roman" w:cs="Times New Roman"/>
          <w:sz w:val="28"/>
          <w:szCs w:val="28"/>
        </w:rPr>
        <w:t xml:space="preserve"> — дети с задержкой психического развития, которым может быть рекомендован вариант 7.2. АООП ФГОС НОО обучающихся с ОВЗ.</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Познавательная деятельность.</w:t>
      </w:r>
      <w:r w:rsidRPr="00DF117D">
        <w:rPr>
          <w:rFonts w:ascii="Times New Roman" w:hAnsi="Times New Roman" w:cs="Times New Roman"/>
          <w:sz w:val="28"/>
          <w:szCs w:val="28"/>
        </w:rPr>
        <w:t xml:space="preserve">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Организация и продуктивность мыслительной деятельности.</w:t>
      </w:r>
      <w:r w:rsidRPr="00DF117D">
        <w:rPr>
          <w:rFonts w:ascii="Times New Roman" w:hAnsi="Times New Roman" w:cs="Times New Roman"/>
          <w:sz w:val="28"/>
          <w:szCs w:val="28"/>
        </w:rPr>
        <w:t xml:space="preserve">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Коммуникация. </w:t>
      </w:r>
      <w:r w:rsidRPr="00DF117D">
        <w:rPr>
          <w:rFonts w:ascii="Times New Roman" w:hAnsi="Times New Roman" w:cs="Times New Roman"/>
          <w:sz w:val="28"/>
          <w:szCs w:val="28"/>
        </w:rPr>
        <w:t>В условиях учебной деятельности: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Обучаемость.</w:t>
      </w:r>
      <w:r w:rsidRPr="00DF117D">
        <w:rPr>
          <w:rFonts w:ascii="Times New Roman" w:hAnsi="Times New Roman" w:cs="Times New Roman"/>
          <w:sz w:val="28"/>
          <w:szCs w:val="28"/>
        </w:rPr>
        <w:t xml:space="preserve">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Группа C</w:t>
      </w:r>
      <w:r w:rsidRPr="00DF117D">
        <w:rPr>
          <w:rFonts w:ascii="Times New Roman" w:hAnsi="Times New Roman" w:cs="Times New Roman"/>
          <w:sz w:val="28"/>
          <w:szCs w:val="28"/>
        </w:rPr>
        <w:t xml:space="preserve"> — дети с задержкой психического развития, которым может быть рекомендован вариант 7.2. АООП ФГОС НОО обучающихся с ОВЗ при условии индивидуализации специальных образовательных условий.</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Познавательная деятельность.</w:t>
      </w:r>
      <w:r w:rsidRPr="00DF117D">
        <w:rPr>
          <w:rFonts w:ascii="Times New Roman" w:hAnsi="Times New Roman" w:cs="Times New Roman"/>
          <w:sz w:val="28"/>
          <w:szCs w:val="28"/>
        </w:rPr>
        <w:t xml:space="preserve">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Организация и продуктивность мыслительной деятельности.</w:t>
      </w:r>
      <w:r w:rsidRPr="00DF117D">
        <w:rPr>
          <w:rFonts w:ascii="Times New Roman" w:hAnsi="Times New Roman" w:cs="Times New Roman"/>
          <w:sz w:val="28"/>
          <w:szCs w:val="28"/>
        </w:rPr>
        <w:t xml:space="preserve">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Коммуникация.</w:t>
      </w:r>
      <w:r w:rsidRPr="00DF117D">
        <w:rPr>
          <w:rFonts w:ascii="Times New Roman" w:hAnsi="Times New Roman" w:cs="Times New Roman"/>
          <w:sz w:val="28"/>
          <w:szCs w:val="28"/>
        </w:rPr>
        <w:t xml:space="preserve">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w:t>
      </w:r>
      <w:r w:rsidRPr="00DF117D">
        <w:rPr>
          <w:rFonts w:ascii="Times New Roman" w:hAnsi="Times New Roman" w:cs="Times New Roman"/>
          <w:sz w:val="28"/>
          <w:szCs w:val="28"/>
        </w:rPr>
        <w:lastRenderedPageBreak/>
        <w:t>активность ребенка либо резко ограничена, либо хаотична, неконтролируема и не соотносима с содержанием задач коммуникации.</w:t>
      </w:r>
    </w:p>
    <w:p w:rsidR="00AC4A52"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AC4A52" w:rsidRPr="00DF117D" w:rsidRDefault="00AC4A52" w:rsidP="00DF117D">
      <w:pPr>
        <w:pStyle w:val="31"/>
        <w:keepNext w:val="0"/>
        <w:keepLines w:val="0"/>
        <w:widowControl w:val="0"/>
        <w:spacing w:line="276" w:lineRule="auto"/>
        <w:ind w:firstLine="709"/>
        <w:rPr>
          <w:rFonts w:ascii="Times New Roman" w:hAnsi="Times New Roman"/>
          <w:sz w:val="28"/>
          <w:szCs w:val="28"/>
        </w:rPr>
      </w:pPr>
    </w:p>
    <w:p w:rsidR="00AD2808" w:rsidRPr="00DF117D" w:rsidRDefault="00AD2808"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34" w:name="_Toc116250652"/>
      <w:r w:rsidRPr="00DF117D">
        <w:rPr>
          <w:rFonts w:ascii="Times New Roman" w:eastAsia="Arial" w:hAnsi="Times New Roman"/>
          <w:bCs w:val="0"/>
          <w:sz w:val="28"/>
          <w:szCs w:val="28"/>
          <w:lang w:eastAsia="ar-SA"/>
        </w:rPr>
        <w:t>1.2.6. Целевые ориентиры реализации АООП для детей с расстройствами аутистического спектра</w:t>
      </w:r>
      <w:bookmarkEnd w:id="34"/>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 аутистических расстройств по DSM-5. </w:t>
      </w:r>
    </w:p>
    <w:p w:rsidR="00E96223" w:rsidRPr="00DF117D" w:rsidRDefault="00E96223" w:rsidP="00DF117D">
      <w:pPr>
        <w:spacing w:after="0"/>
        <w:ind w:firstLine="709"/>
        <w:jc w:val="both"/>
        <w:textAlignment w:val="baseline"/>
        <w:rPr>
          <w:rFonts w:ascii="Times New Roman" w:eastAsia="Times New Roman" w:hAnsi="Times New Roman" w:cs="Times New Roman"/>
          <w:b/>
          <w:bCs/>
          <w:sz w:val="28"/>
          <w:szCs w:val="28"/>
          <w:lang w:eastAsia="ru-RU"/>
        </w:rPr>
      </w:pPr>
      <w:r w:rsidRPr="00DF117D">
        <w:rPr>
          <w:rFonts w:ascii="Times New Roman" w:eastAsia="Times New Roman" w:hAnsi="Times New Roman" w:cs="Times New Roman"/>
          <w:b/>
          <w:bCs/>
          <w:sz w:val="28"/>
          <w:szCs w:val="28"/>
          <w:lang w:eastAsia="ru-RU"/>
        </w:rPr>
        <w:t>Целевые ориентиры этапа помощи в раннем возрасте</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Согласно требованиям ФГОС ДО результаты освоения Программы представлены в виде </w:t>
      </w:r>
      <w:r w:rsidRPr="00DF117D">
        <w:rPr>
          <w:rFonts w:ascii="Times New Roman" w:eastAsia="Times New Roman" w:hAnsi="Times New Roman" w:cs="Times New Roman"/>
          <w:b/>
          <w:bCs/>
          <w:sz w:val="28"/>
          <w:szCs w:val="28"/>
          <w:lang w:eastAsia="ru-RU"/>
        </w:rPr>
        <w:t xml:space="preserve">целевых ориентиров </w:t>
      </w:r>
      <w:r w:rsidRPr="00DF117D">
        <w:rPr>
          <w:rFonts w:ascii="Times New Roman" w:eastAsia="Times New Roman" w:hAnsi="Times New Roman" w:cs="Times New Roman"/>
          <w:sz w:val="28"/>
          <w:szCs w:val="28"/>
          <w:lang w:eastAsia="ru-RU"/>
        </w:rPr>
        <w:t>дошкольного образования и представляют собой возрастные характеристики возможных достижений ребенка с повышенным риском формирования РАС к 3-м годам. </w:t>
      </w:r>
    </w:p>
    <w:p w:rsidR="00E96223" w:rsidRPr="00DF117D" w:rsidRDefault="00E96223" w:rsidP="00DF117D">
      <w:pPr>
        <w:spacing w:after="0"/>
        <w:ind w:firstLine="709"/>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Целевые ориентиры для детей раннего возраста  с повышенным риском формирования расстройств аутистического спектра: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локализует звук взглядом и/или поворотом головы в сторону источника звука;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эмоционально позитивно реагирует на короткий тактильный контакт (не во всех случаях);</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реагирует (останавливается, замирает, смотрит на взрослого, начинает плакать пр.) на запрет («Нельзя!», «Стоп!»);</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выражает отказ, отталкивая предмет или возвращая его взрослому;</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использует взгляд и вокализацию, чтобы получить желаемое;</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самостоятельно выполняет действия с одной операцией;</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самостоятельно выполняет действия с предметами, которые предполагают схожие операции (нанизывание колец, вкладывание стаканчиков); </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 и т.д.;</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самостоятельно выполняет деятельность, включающую два разных действия, например, вынимать, вставлять; </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самостоятельно выполняет деятельность, включающую несколько разных действий, например: вставлять, открывать, вынимать, закрывать;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завершает задание и убирает материал.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по подражанию до десяти движений;</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вкладывает одну – две фигуры в прорезь соответствующей формы в коробке форм;</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нанизывает кольца на стержень;</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составляет деревянный пазл из трёх частей;</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вставляет колышки в отверстия;</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нажимает кнопки на различных игрушках, которые в результате нажатия срабатывают (например, включается свет, издаётся звук, начинается движение);</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разъединяет детали конструктора и др.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строит башню из трёх кубиков;</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оставляет графические следы маркером или мелком (линии, точки, каракули);</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стучит игрушечным молотком по колышкам;</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соединяет крупные части конструктора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обходит, а не наступает на предметы, лежащие на полу;</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смотрит на картинку, которую показывает взрослый;</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следит за местом (контейнер, пустое место для кусочка пазла и пр.) куда помещаются какие-либо предметы;</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следует инструкциям «стоп» или «подожди» без других побуждений или жестов.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простые инструкции, предъявляемые без помощи и жеста;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находит по просьбе 8 – 10 объектов, расположенных в комнате, но не непосредственно в поле зрения ребёнка, а которые нужно поискать;</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машет (использует жест «Пока») по подражанию;</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«танцует» с другими под музыку в хороводе;</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одно действие с использованием куклы или мягкой игрушки;</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решает задачи методом проб и ошибок в игре с конструктором</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снимает куртку, шапку (без застёжек) и вешает на крючок;</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уместно говорит «привет» и «пока», как первым, так и в ответ;</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играет в простые подвижные игры (например, в мяч, «прятки»);</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понимает значения слов «да», «нет», использует их вербально или невербально (не всегда);</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называет имена близких людей;</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выражения лица соответствуют эмоциональному состоянию (рад, грустен);</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усложнение манипулятивных «игр» (катание машинок с элементами сюжета);</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последовательности сложных операций в игре (например, собирание пирамидки, домика из блоков, нанизывание бус);</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понимание основных цветов («дай жёлтый» (зелёный, синий и т.д.);</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элементы сюжетной игры с игровыми предметами бытового характера;</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проделывает действия с куклой или мягкими игрушками (с помощью взрослого);</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иногда привлекает внимание окружающих к предметам речью или жестом к желаемому предмету;</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выстраивает последовательности из трёх и более картинок в правильном порядке;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пользуется туалетом с помощью взрослого;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моет руки с помощью взрослого;</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ест за столом ложкой, не уходя из-за стола;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преодолевает избирательность в еде (частично).</w:t>
      </w:r>
    </w:p>
    <w:p w:rsidR="00E96223" w:rsidRPr="00DF117D" w:rsidRDefault="00E96223" w:rsidP="00DF117D">
      <w:pPr>
        <w:spacing w:after="0"/>
        <w:ind w:firstLine="709"/>
        <w:jc w:val="both"/>
        <w:textAlignment w:val="baseline"/>
        <w:rPr>
          <w:rFonts w:ascii="Times New Roman" w:eastAsia="Times New Roman" w:hAnsi="Times New Roman" w:cs="Times New Roman"/>
          <w:b/>
          <w:bCs/>
          <w:sz w:val="28"/>
          <w:szCs w:val="28"/>
          <w:lang w:eastAsia="ru-RU"/>
        </w:rPr>
      </w:pPr>
      <w:r w:rsidRPr="00DF117D">
        <w:rPr>
          <w:rFonts w:ascii="Times New Roman" w:eastAsia="Times New Roman" w:hAnsi="Times New Roman" w:cs="Times New Roman"/>
          <w:b/>
          <w:bCs/>
          <w:sz w:val="28"/>
          <w:szCs w:val="28"/>
          <w:lang w:eastAsia="ru-RU"/>
        </w:rPr>
        <w:t>Целевые ориентиры на этапе завершения дошкольного образования детьми с расстройствами аутистического спектра</w:t>
      </w:r>
    </w:p>
    <w:p w:rsidR="00E96223" w:rsidRPr="00DF117D" w:rsidRDefault="00E96223" w:rsidP="00DF117D">
      <w:pPr>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Целевые ориентиры на этапе завершения дошкольного образования детьми с расстройствами аутистического спектра с третьим уровнем тяжести аутистических расстройств по DSM-5 </w:t>
      </w:r>
      <w:r w:rsidRPr="00DF117D">
        <w:rPr>
          <w:rFonts w:ascii="Times New Roman" w:eastAsia="Times New Roman" w:hAnsi="Times New Roman" w:cs="Times New Roman"/>
          <w:sz w:val="28"/>
          <w:szCs w:val="28"/>
          <w:lang w:eastAsia="ru-RU"/>
        </w:rPr>
        <w:t>(третий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понимает обращённую речь на доступном уровне;</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элементарной речью (отдельные слова) или/и обучен альтернативным формам общения;</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некоторыми конвенциональными формами общения (вербально / невербально);</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выражает желания социально приемлемым способом; </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возможны элементарные формы взаимодействия с родителями, другими знакомыми взрослыми и детьми;</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выделяет себя на уровне узнавания по фотографии;</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выделяет родителей и знакомых взрослых;</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различает своих и чужих;</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поведение контролируемо в знакомой ситуации (на основе стереотипа поведения); </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отработаны основы стереотипа учебного поведения;</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участвует в групповых физкультурных занятиях и групповых играх с движением под музыку и пением (хороводы и т.п.) под руководством взрослых;</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может сличать цвета, основные геометрические формы;</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знает некоторые буквы;</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простейшими видами графической деятельности (закрашивание, обводка);</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различает «большой – маленький», «один – много»;</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физические упражнения по показу (индивидуально и в группе) с использованием простейших гимнастических снарядов;</w:t>
      </w:r>
    </w:p>
    <w:p w:rsidR="00E96223" w:rsidRPr="00DF117D" w:rsidRDefault="00E96223" w:rsidP="00DF117D">
      <w:pPr>
        <w:pStyle w:val="ad"/>
        <w:numPr>
          <w:ilvl w:val="0"/>
          <w:numId w:val="284"/>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упражнения с использованием тренажёров, батута (под контролем взрослых); </w:t>
      </w:r>
    </w:p>
    <w:p w:rsidR="00E96223" w:rsidRPr="00DF117D" w:rsidRDefault="00E96223" w:rsidP="00DF117D">
      <w:pPr>
        <w:pStyle w:val="ad"/>
        <w:numPr>
          <w:ilvl w:val="0"/>
          <w:numId w:val="284"/>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умеет одеваться и раздеваться по расписанию (в доступной форме);</w:t>
      </w:r>
    </w:p>
    <w:p w:rsidR="00E96223" w:rsidRPr="00DF117D" w:rsidRDefault="00E96223" w:rsidP="00DF117D">
      <w:pPr>
        <w:pStyle w:val="ad"/>
        <w:numPr>
          <w:ilvl w:val="0"/>
          <w:numId w:val="284"/>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пользуется туалетом (с помощью);</w:t>
      </w:r>
    </w:p>
    <w:p w:rsidR="00E96223" w:rsidRPr="00DF117D" w:rsidRDefault="00E96223" w:rsidP="00DF117D">
      <w:pPr>
        <w:pStyle w:val="ad"/>
        <w:numPr>
          <w:ilvl w:val="0"/>
          <w:numId w:val="284"/>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навыками приёма пищи.</w:t>
      </w:r>
    </w:p>
    <w:p w:rsidR="00E96223" w:rsidRPr="00DF117D" w:rsidRDefault="00E96223" w:rsidP="00DF117D">
      <w:pPr>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Целевые ориентиры на этапе завершения дошкольного образования детьми с расстройствами аутистического спектра со вторым уровнем тяжести аутистических расстройств по DSM-5 </w:t>
      </w:r>
      <w:r w:rsidRPr="00DF117D">
        <w:rPr>
          <w:rFonts w:ascii="Times New Roman" w:eastAsia="Times New Roman" w:hAnsi="Times New Roman" w:cs="Times New Roman"/>
          <w:sz w:val="28"/>
          <w:szCs w:val="28"/>
          <w:lang w:eastAsia="ru-RU"/>
        </w:rPr>
        <w:t>(второй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 </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простыми формами речи (двух-трёхсложные предложения, простые вопросы) или (иногда) альтернативными формами общения;</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конвенциональными формами общения (вербально / невербально);</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может поддерживать элементарный диалог (чаще – формально);</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отвечает на вопросы в пределах ситуации общения;</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возможно ограниченное взаимодействие с родителями, другими знакомыми взрослыми и детьми;</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выделяет себя, родителей, специалистов, которые с ним работают;</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различает людей по полу, возрасту;</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поведением в учебной ситуации, но без возможностей гибкой адаптации;</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участие в групповых играх с движением под музыку и пением (хороводы и т.п.) под руководством взрослых;</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знает основные цвета и геометрические формы;</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знает буквы, владеет техникой чтения частично;</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может писать по обводке;</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различает «выше – ниже», «шире – уже» и т.п.</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есть прямой счёт до 10;</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физические упражнения по показу и инструкции (индивидуально и в группе) с использованием простейших гимнастических снарядов;</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упражнения с использованием тренажёров, батута под контролем взрослых;</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имеет на уровне стереотипа представления о здоровом образе жизни и связанными с ним правилами;</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основными навыками самообслуживания (одевается/раздевается, самостоятельно ест, владеет навыком опрятности), убирает за собой (игрушки, посуду).</w:t>
      </w:r>
    </w:p>
    <w:p w:rsidR="00E96223" w:rsidRPr="00DF117D" w:rsidRDefault="00E96223" w:rsidP="00DF117D">
      <w:pPr>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Целевые ориентиры на этапе завершения дошкольного образования детьми с расстройствами аутистического спектра с первым уровнем тяжести аутистических расстройств по DSM-5 </w:t>
      </w:r>
      <w:r w:rsidRPr="00DF117D">
        <w:rPr>
          <w:rFonts w:ascii="Times New Roman" w:eastAsia="Times New Roman" w:hAnsi="Times New Roman" w:cs="Times New Roman"/>
          <w:sz w:val="28"/>
          <w:szCs w:val="28"/>
          <w:lang w:eastAsia="ru-RU"/>
        </w:rPr>
        <w:t>(первый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и(или) речевые расстройства отмечаются):</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речью (альтернативные формы общения необходимы в очень редких случаях);</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инициирует общение (в связи с собственными нуждами);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может поддерживать диалог (часто – формально);</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конвенциональными формами общения с обращением;</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взаимодействует со взрослыми и сверстниками в обучающей ситуации (ограниченно);</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выделяет себя как субъекта (частично);</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поведение контролируемо с элементами самоконтроля; требуется поддержка в незнакомой и(или) неожиданной ситуации;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поведением в учебной ситуации;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социально-имитативной и ролевой игрой (в основном, формально);</w:t>
      </w:r>
    </w:p>
    <w:p w:rsidR="00E96223" w:rsidRPr="00DF117D" w:rsidRDefault="00E96223" w:rsidP="00DF117D">
      <w:pPr>
        <w:pStyle w:val="ad"/>
        <w:numPr>
          <w:ilvl w:val="0"/>
          <w:numId w:val="286"/>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техникой чтения, понимает простые тексты;</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основами безотрывного письма букв);</w:t>
      </w:r>
    </w:p>
    <w:p w:rsidR="00E96223" w:rsidRPr="00DF117D" w:rsidRDefault="00E96223" w:rsidP="00DF117D">
      <w:pPr>
        <w:pStyle w:val="ad"/>
        <w:numPr>
          <w:ilvl w:val="0"/>
          <w:numId w:val="286"/>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складывает и вычитает в пределах 5-10;</w:t>
      </w:r>
    </w:p>
    <w:p w:rsidR="00E96223" w:rsidRPr="00DF117D" w:rsidRDefault="00E96223" w:rsidP="00DF117D">
      <w:pPr>
        <w:pStyle w:val="ad"/>
        <w:numPr>
          <w:ilvl w:val="0"/>
          <w:numId w:val="286"/>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сформированы представления о своей семье, Отечестве;</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знаком с основными явлениями окружающего мира;</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упражнения с использованием тренажёров, батута под контролем взрослых;</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имеет представления о здоровом образе жизни и связанными с ним правилами;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участвует в некоторых групповых подвижных играх с правилами;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основными навыками самообслуживания (одевается/раздевается, самостоятельно ест, владеет навыком опрятности), убирает за собой (игрушки, посуду);</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принимает участие в уборке квартиры, приготовлении пищи;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умеет следовать расписанию (в адекватной форме) в учебной деятельности и в быту.</w:t>
      </w:r>
    </w:p>
    <w:p w:rsidR="00AC4A52" w:rsidRPr="00DF117D" w:rsidRDefault="00AC4A52" w:rsidP="00DF117D">
      <w:pPr>
        <w:pStyle w:val="31"/>
        <w:keepNext w:val="0"/>
        <w:keepLines w:val="0"/>
        <w:widowControl w:val="0"/>
        <w:spacing w:line="276" w:lineRule="auto"/>
        <w:ind w:firstLine="709"/>
        <w:rPr>
          <w:rFonts w:ascii="Times New Roman" w:eastAsia="Arial" w:hAnsi="Times New Roman"/>
          <w:bCs w:val="0"/>
          <w:sz w:val="28"/>
          <w:szCs w:val="28"/>
          <w:lang w:eastAsia="ar-SA"/>
        </w:rPr>
      </w:pPr>
    </w:p>
    <w:p w:rsidR="00AD2808" w:rsidRPr="00DF117D" w:rsidRDefault="00AD2808"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35" w:name="_Toc116250653"/>
      <w:r w:rsidRPr="00DF117D">
        <w:rPr>
          <w:rFonts w:ascii="Times New Roman" w:eastAsia="Arial" w:hAnsi="Times New Roman"/>
          <w:bCs w:val="0"/>
          <w:sz w:val="28"/>
          <w:szCs w:val="28"/>
          <w:lang w:eastAsia="ar-SA"/>
        </w:rPr>
        <w:t>1.2.7. Целевые ориентиры реализации АООП для детей с умственной отсталостью (интеллектуальными нарушениями)</w:t>
      </w:r>
      <w:bookmarkEnd w:id="35"/>
    </w:p>
    <w:p w:rsidR="005A56C8" w:rsidRPr="00DF117D" w:rsidRDefault="005A56C8" w:rsidP="00DF117D">
      <w:pPr>
        <w:widowControl w:val="0"/>
        <w:spacing w:after="0"/>
        <w:ind w:firstLine="709"/>
        <w:jc w:val="both"/>
        <w:rPr>
          <w:rFonts w:ascii="Times New Roman" w:hAnsi="Times New Roman" w:cs="Times New Roman"/>
          <w:b/>
          <w:sz w:val="28"/>
          <w:szCs w:val="28"/>
        </w:rPr>
      </w:pPr>
      <w:bookmarkStart w:id="36" w:name="_Toc480454351"/>
      <w:r w:rsidRPr="00DF117D">
        <w:rPr>
          <w:rFonts w:ascii="Times New Roman" w:hAnsi="Times New Roman" w:cs="Times New Roman"/>
          <w:b/>
          <w:sz w:val="28"/>
          <w:szCs w:val="28"/>
        </w:rPr>
        <w:t>Целевые ориентиры младенческого возраста</w:t>
      </w:r>
    </w:p>
    <w:p w:rsidR="005A56C8" w:rsidRPr="00DF117D" w:rsidRDefault="005A56C8"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К концу первого года жизни ребенок:</w:t>
      </w:r>
    </w:p>
    <w:bookmarkEnd w:id="36"/>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проявляет реакции на зрительные, слуховые и тактильные стимулы;</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прослеживает взглядом за матерью и ее указательным жестом;</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умеет посылать матери сигналы, ориентирующие на приглашение к взаимодействию (поворот головы лицом к матери, взгляд в глаза, улыбка и др.);</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берет и удерживает погремушку в руках;</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перемещается в пространстве (ползает);</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издает простейшие вокализации, гулит в определенной ситуации;</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проявляет поведение, ориентированное на режимные моменты: процесс питания, бодрствование и сон.</w:t>
      </w:r>
    </w:p>
    <w:p w:rsidR="005A56C8" w:rsidRPr="00DF117D" w:rsidRDefault="005A56C8" w:rsidP="00DF117D">
      <w:pPr>
        <w:pStyle w:val="Default"/>
        <w:spacing w:line="276" w:lineRule="auto"/>
        <w:ind w:firstLine="709"/>
        <w:contextualSpacing/>
        <w:jc w:val="both"/>
        <w:rPr>
          <w:rFonts w:eastAsia="Batang"/>
          <w:b/>
          <w:color w:val="auto"/>
          <w:sz w:val="28"/>
          <w:szCs w:val="28"/>
          <w:lang w:eastAsia="ko-KR"/>
        </w:rPr>
      </w:pPr>
      <w:r w:rsidRPr="00DF117D">
        <w:rPr>
          <w:rFonts w:eastAsia="Batang"/>
          <w:b/>
          <w:color w:val="auto"/>
          <w:sz w:val="28"/>
          <w:szCs w:val="28"/>
          <w:lang w:eastAsia="ko-KR"/>
        </w:rPr>
        <w:t xml:space="preserve">При выраженной задержке психоречевого развития: </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проявляет реакции на зрительные, слуховые и тактильные стимулы в специально создаваемой и знакомой для него ситуации;</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узнает мать, близкого взрослого;</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может недолго удерживать погремушку;</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может переворачиваться;</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издает непроизвольные звуки;</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может пить из бутылочки.</w:t>
      </w:r>
    </w:p>
    <w:p w:rsidR="005A56C8" w:rsidRPr="00DF117D" w:rsidRDefault="005A56C8"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lastRenderedPageBreak/>
        <w:t xml:space="preserve">Целевые ориентиры раннего возраста детей с легкой умственной отсталостью: </w:t>
      </w:r>
    </w:p>
    <w:p w:rsidR="005A56C8" w:rsidRPr="00DF117D" w:rsidRDefault="005A56C8" w:rsidP="00DF117D">
      <w:pPr>
        <w:pStyle w:val="ad"/>
        <w:widowControl w:val="0"/>
        <w:tabs>
          <w:tab w:val="left" w:pos="567"/>
        </w:tabs>
        <w:spacing w:after="0"/>
        <w:ind w:left="0" w:firstLine="709"/>
        <w:jc w:val="both"/>
        <w:rPr>
          <w:rFonts w:ascii="Times New Roman" w:eastAsia="Times New Roman" w:hAnsi="Times New Roman"/>
          <w:i/>
          <w:sz w:val="28"/>
          <w:szCs w:val="28"/>
        </w:rPr>
      </w:pPr>
      <w:r w:rsidRPr="00DF117D">
        <w:rPr>
          <w:rFonts w:ascii="Times New Roman" w:eastAsia="Times New Roman" w:hAnsi="Times New Roman"/>
          <w:i/>
          <w:sz w:val="28"/>
          <w:szCs w:val="28"/>
        </w:rPr>
        <w:t>К трем годам ребенок:</w:t>
      </w:r>
    </w:p>
    <w:p w:rsidR="005A56C8" w:rsidRPr="00DF117D" w:rsidRDefault="005A56C8" w:rsidP="00DF117D">
      <w:pPr>
        <w:pStyle w:val="ad"/>
        <w:numPr>
          <w:ilvl w:val="0"/>
          <w:numId w:val="120"/>
        </w:numPr>
        <w:spacing w:after="0"/>
        <w:ind w:left="0" w:firstLine="709"/>
        <w:jc w:val="both"/>
        <w:rPr>
          <w:rFonts w:ascii="Times New Roman" w:hAnsi="Times New Roman"/>
          <w:sz w:val="28"/>
          <w:szCs w:val="28"/>
        </w:rPr>
      </w:pPr>
      <w:r w:rsidRPr="00DF117D">
        <w:rPr>
          <w:rFonts w:ascii="Times New Roman" w:hAnsi="Times New Roman"/>
          <w:sz w:val="28"/>
          <w:szCs w:val="28"/>
        </w:rPr>
        <w:t xml:space="preserve">визуально контактирует с близким взрослым в процессе телесных игр; </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самостоятельно перемещается в пространстве (ходьба);</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 xml:space="preserve"> проявляет интерес к окружающим предметам и действует с ними разными способами; </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 xml:space="preserve">вовлекается в действия с игрушками и другими предметами; </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использует специфические, культурно фиксированные предметные действия;</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 xml:space="preserve"> знает назначение бытовых предметов (ложки, расч</w:t>
      </w:r>
      <w:r w:rsidR="00321408" w:rsidRPr="00DF117D">
        <w:rPr>
          <w:rFonts w:eastAsia="Batang"/>
          <w:color w:val="auto"/>
          <w:sz w:val="28"/>
          <w:szCs w:val="28"/>
          <w:lang w:eastAsia="ko-KR"/>
        </w:rPr>
        <w:t>е</w:t>
      </w:r>
      <w:r w:rsidRPr="00DF117D">
        <w:rPr>
          <w:rFonts w:eastAsia="Batang"/>
          <w:color w:val="auto"/>
          <w:sz w:val="28"/>
          <w:szCs w:val="28"/>
          <w:lang w:eastAsia="ko-KR"/>
        </w:rPr>
        <w:t>ски, карандаша и пр.) и умеет пользоваться ими.</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 xml:space="preserve">владеет простейшими навыками самообслуживания; стремится к опрятности и самостоятельной ест ложкой; </w:t>
      </w:r>
    </w:p>
    <w:p w:rsidR="005A56C8" w:rsidRPr="00DF117D" w:rsidRDefault="005A56C8" w:rsidP="00DF117D">
      <w:pPr>
        <w:pStyle w:val="2"/>
        <w:numPr>
          <w:ilvl w:val="0"/>
          <w:numId w:val="124"/>
        </w:numPr>
        <w:spacing w:after="0"/>
        <w:ind w:left="0" w:firstLine="709"/>
        <w:jc w:val="both"/>
        <w:rPr>
          <w:rFonts w:ascii="Times New Roman" w:hAnsi="Times New Roman"/>
          <w:sz w:val="28"/>
          <w:szCs w:val="28"/>
        </w:rPr>
      </w:pPr>
      <w:r w:rsidRPr="00DF117D">
        <w:rPr>
          <w:rFonts w:ascii="Times New Roman" w:hAnsi="Times New Roman"/>
          <w:sz w:val="28"/>
          <w:szCs w:val="28"/>
        </w:rPr>
        <w:t>проявляет интерес к игрушке и различным предметно-игровым действиям с ней;</w:t>
      </w:r>
    </w:p>
    <w:p w:rsidR="005A56C8" w:rsidRPr="00DF117D" w:rsidRDefault="005A56C8" w:rsidP="00DF117D">
      <w:pPr>
        <w:pStyle w:val="ad"/>
        <w:numPr>
          <w:ilvl w:val="0"/>
          <w:numId w:val="122"/>
        </w:numPr>
        <w:tabs>
          <w:tab w:val="left" w:pos="900"/>
        </w:tabs>
        <w:spacing w:after="0"/>
        <w:ind w:left="0" w:firstLine="709"/>
        <w:jc w:val="both"/>
        <w:rPr>
          <w:rFonts w:ascii="Times New Roman" w:hAnsi="Times New Roman"/>
          <w:sz w:val="28"/>
          <w:szCs w:val="28"/>
        </w:rPr>
      </w:pPr>
      <w:r w:rsidRPr="00DF117D">
        <w:rPr>
          <w:rFonts w:ascii="Times New Roman" w:hAnsi="Times New Roman"/>
          <w:sz w:val="28"/>
          <w:szCs w:val="28"/>
        </w:rPr>
        <w:t>откликается на свое имя;</w:t>
      </w:r>
    </w:p>
    <w:p w:rsidR="005A56C8" w:rsidRPr="00DF117D" w:rsidRDefault="005A56C8" w:rsidP="00DF117D">
      <w:pPr>
        <w:pStyle w:val="ad"/>
        <w:numPr>
          <w:ilvl w:val="0"/>
          <w:numId w:val="122"/>
        </w:numPr>
        <w:tabs>
          <w:tab w:val="left" w:pos="900"/>
        </w:tabs>
        <w:spacing w:after="0"/>
        <w:ind w:left="0" w:firstLine="709"/>
        <w:jc w:val="both"/>
        <w:rPr>
          <w:rFonts w:ascii="Times New Roman" w:eastAsia="Batang" w:hAnsi="Times New Roman"/>
          <w:sz w:val="28"/>
          <w:szCs w:val="28"/>
          <w:lang w:eastAsia="ko-KR"/>
        </w:rPr>
      </w:pPr>
      <w:r w:rsidRPr="00DF117D">
        <w:rPr>
          <w:rFonts w:ascii="Times New Roman" w:hAnsi="Times New Roman"/>
          <w:iCs/>
          <w:sz w:val="28"/>
          <w:szCs w:val="28"/>
        </w:rPr>
        <w:t>использует коммуникативные средства общения со взрослым (жесты, слова: «привет, пока, на, дай»).</w:t>
      </w:r>
    </w:p>
    <w:p w:rsidR="005A56C8" w:rsidRPr="00DF117D" w:rsidRDefault="005A56C8" w:rsidP="00DF117D">
      <w:pPr>
        <w:pStyle w:val="Default"/>
        <w:spacing w:line="276" w:lineRule="auto"/>
        <w:ind w:firstLine="709"/>
        <w:contextualSpacing/>
        <w:jc w:val="both"/>
        <w:rPr>
          <w:rFonts w:eastAsia="Batang"/>
          <w:b/>
          <w:i/>
          <w:color w:val="auto"/>
          <w:sz w:val="28"/>
          <w:szCs w:val="28"/>
          <w:lang w:eastAsia="ko-KR"/>
        </w:rPr>
      </w:pPr>
      <w:r w:rsidRPr="00DF117D">
        <w:rPr>
          <w:rFonts w:eastAsia="Batang"/>
          <w:b/>
          <w:i/>
          <w:color w:val="auto"/>
          <w:sz w:val="28"/>
          <w:szCs w:val="28"/>
          <w:lang w:eastAsia="ko-KR"/>
        </w:rPr>
        <w:t xml:space="preserve">При </w:t>
      </w:r>
      <w:r w:rsidRPr="00DF117D">
        <w:rPr>
          <w:b/>
          <w:i/>
          <w:sz w:val="28"/>
          <w:szCs w:val="28"/>
        </w:rPr>
        <w:t xml:space="preserve">умеренной и тяжелой умственной отсталости: </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откликается на свое имя; </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iCs/>
          <w:sz w:val="28"/>
          <w:szCs w:val="28"/>
        </w:rPr>
      </w:pPr>
      <w:r w:rsidRPr="00DF117D">
        <w:rPr>
          <w:rFonts w:ascii="Times New Roman" w:hAnsi="Times New Roman" w:cs="Times New Roman"/>
          <w:sz w:val="28"/>
          <w:szCs w:val="28"/>
        </w:rPr>
        <w:t>понимает и использует отдельные жесты и слова, вступая в контакт со знакомыми взрослыми;</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iCs/>
          <w:sz w:val="28"/>
          <w:szCs w:val="28"/>
        </w:rPr>
      </w:pPr>
      <w:r w:rsidRPr="00DF117D">
        <w:rPr>
          <w:rFonts w:ascii="Times New Roman" w:hAnsi="Times New Roman" w:cs="Times New Roman"/>
          <w:sz w:val="28"/>
          <w:szCs w:val="28"/>
        </w:rPr>
        <w:t>может пользоваться ложкой по назначению;</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iCs/>
          <w:sz w:val="28"/>
          <w:szCs w:val="28"/>
        </w:rPr>
      </w:pPr>
      <w:r w:rsidRPr="00DF117D">
        <w:rPr>
          <w:rFonts w:ascii="Times New Roman" w:hAnsi="Times New Roman" w:cs="Times New Roman"/>
          <w:sz w:val="28"/>
          <w:szCs w:val="28"/>
        </w:rPr>
        <w:t>владеет прямохождением (самостоятельно ходит);</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iCs/>
          <w:sz w:val="28"/>
          <w:szCs w:val="28"/>
        </w:rPr>
      </w:pPr>
      <w:r w:rsidRPr="00DF117D">
        <w:rPr>
          <w:rFonts w:ascii="Times New Roman" w:hAnsi="Times New Roman" w:cs="Times New Roman"/>
          <w:iCs/>
          <w:sz w:val="28"/>
          <w:szCs w:val="28"/>
        </w:rPr>
        <w:t xml:space="preserve"> проявляет интерес к взаимодействию с новым взрослым (педагогом)  в процессе эмоционального общения и предметно-игровых действий;</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показывает по просьбе взрослого свои основные части тела и лица (глаза, руки, ноги, уши, нос);</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т.д.);</w:t>
      </w:r>
    </w:p>
    <w:p w:rsidR="005A56C8" w:rsidRPr="00DF117D" w:rsidRDefault="005A56C8" w:rsidP="00DF117D">
      <w:pPr>
        <w:pStyle w:val="ad"/>
        <w:numPr>
          <w:ilvl w:val="0"/>
          <w:numId w:val="121"/>
        </w:numPr>
        <w:tabs>
          <w:tab w:val="left" w:pos="900"/>
        </w:tabs>
        <w:spacing w:after="0"/>
        <w:ind w:left="0" w:firstLine="709"/>
        <w:jc w:val="both"/>
        <w:rPr>
          <w:rFonts w:ascii="Times New Roman" w:hAnsi="Times New Roman"/>
          <w:iCs/>
          <w:sz w:val="28"/>
          <w:szCs w:val="28"/>
        </w:rPr>
      </w:pPr>
      <w:r w:rsidRPr="00DF117D">
        <w:rPr>
          <w:rFonts w:ascii="Times New Roman" w:hAnsi="Times New Roman"/>
          <w:iCs/>
          <w:sz w:val="28"/>
          <w:szCs w:val="28"/>
        </w:rPr>
        <w:t>использует коммуникативные средства общения со взрослым (жесты, отдельные звуки);</w:t>
      </w:r>
    </w:p>
    <w:p w:rsidR="005A56C8" w:rsidRPr="00DF117D" w:rsidRDefault="005A56C8" w:rsidP="00DF117D">
      <w:pPr>
        <w:pStyle w:val="ad"/>
        <w:numPr>
          <w:ilvl w:val="0"/>
          <w:numId w:val="121"/>
        </w:numPr>
        <w:tabs>
          <w:tab w:val="left" w:pos="900"/>
        </w:tabs>
        <w:spacing w:after="0"/>
        <w:ind w:left="0" w:firstLine="709"/>
        <w:jc w:val="both"/>
        <w:rPr>
          <w:rFonts w:ascii="Times New Roman" w:hAnsi="Times New Roman"/>
          <w:iCs/>
          <w:sz w:val="28"/>
          <w:szCs w:val="28"/>
        </w:rPr>
      </w:pPr>
      <w:r w:rsidRPr="00DF117D">
        <w:rPr>
          <w:rFonts w:ascii="Times New Roman" w:hAnsi="Times New Roman"/>
          <w:iCs/>
          <w:sz w:val="28"/>
          <w:szCs w:val="28"/>
        </w:rPr>
        <w:t>показывает по просьбе взрослого названный им знакомый предмет (игрушку).</w:t>
      </w:r>
    </w:p>
    <w:p w:rsidR="005A56C8" w:rsidRPr="00DF117D" w:rsidRDefault="005A56C8"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 xml:space="preserve">Целевые ориентиры к концу дошкольного возраста детей с легкой </w:t>
      </w:r>
      <w:r w:rsidRPr="00DF117D">
        <w:rPr>
          <w:rFonts w:ascii="Times New Roman" w:hAnsi="Times New Roman" w:cs="Times New Roman"/>
          <w:b/>
          <w:sz w:val="28"/>
          <w:szCs w:val="28"/>
        </w:rPr>
        <w:lastRenderedPageBreak/>
        <w:t xml:space="preserve">умственной отсталостью: </w:t>
      </w:r>
    </w:p>
    <w:p w:rsidR="005A56C8" w:rsidRPr="00DF117D" w:rsidRDefault="005A56C8" w:rsidP="00DF117D">
      <w:pPr>
        <w:widowControl w:val="0"/>
        <w:tabs>
          <w:tab w:val="left" w:pos="567"/>
        </w:tabs>
        <w:spacing w:after="0"/>
        <w:ind w:firstLine="709"/>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К семи годам ребенок умеет:</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здороваться при встрече со знакомыми взрослыми и сверстниками, прощаться при расставании, пользуясь при этом невербальными и вербальными средствами общения;</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благодарить за услугу, за подарок, угощение;</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вести   себя в знакомой и незнакомой ситуации;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доброжелательное отношение к знакомым и незнакомым людям;</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элементарную самооценку своих поступков и действий;</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rsidR="005A56C8" w:rsidRPr="00DF117D" w:rsidRDefault="005A56C8" w:rsidP="00DF117D">
      <w:pPr>
        <w:pStyle w:val="af6"/>
        <w:numPr>
          <w:ilvl w:val="0"/>
          <w:numId w:val="123"/>
        </w:numPr>
        <w:tabs>
          <w:tab w:val="left" w:pos="36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5A56C8" w:rsidRPr="00DF117D" w:rsidRDefault="005A56C8" w:rsidP="00DF117D">
      <w:pPr>
        <w:numPr>
          <w:ilvl w:val="0"/>
          <w:numId w:val="123"/>
        </w:numPr>
        <w:tabs>
          <w:tab w:val="left" w:pos="36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соотносить знакомый текст с соответствующей иллюстрацией;</w:t>
      </w:r>
    </w:p>
    <w:p w:rsidR="005A56C8" w:rsidRPr="00DF117D" w:rsidRDefault="005A56C8" w:rsidP="00DF117D">
      <w:pPr>
        <w:numPr>
          <w:ilvl w:val="0"/>
          <w:numId w:val="123"/>
        </w:numPr>
        <w:tabs>
          <w:tab w:val="left" w:pos="36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выполнять задания на классификацию знакомых картинок;</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5A56C8" w:rsidRPr="00DF117D" w:rsidRDefault="005A56C8" w:rsidP="00DF117D">
      <w:pPr>
        <w:pStyle w:val="aff1"/>
        <w:numPr>
          <w:ilvl w:val="0"/>
          <w:numId w:val="123"/>
        </w:numPr>
        <w:spacing w:after="0" w:line="276" w:lineRule="auto"/>
        <w:ind w:left="0" w:firstLine="709"/>
        <w:contextualSpacing/>
        <w:jc w:val="both"/>
        <w:rPr>
          <w:sz w:val="28"/>
          <w:szCs w:val="28"/>
          <w:lang w:eastAsia="en-US"/>
        </w:rPr>
      </w:pPr>
      <w:r w:rsidRPr="00DF117D">
        <w:rPr>
          <w:sz w:val="28"/>
          <w:szCs w:val="28"/>
          <w:lang w:eastAsia="en-US"/>
        </w:rPr>
        <w:t>знать и выполнять некоторые упражнения из комплекса утренней зарядки или разминки в течение дня;</w:t>
      </w:r>
    </w:p>
    <w:p w:rsidR="005A56C8" w:rsidRPr="00DF117D" w:rsidRDefault="005A56C8" w:rsidP="00DF117D">
      <w:pPr>
        <w:pStyle w:val="aff1"/>
        <w:numPr>
          <w:ilvl w:val="0"/>
          <w:numId w:val="123"/>
        </w:numPr>
        <w:spacing w:after="0" w:line="276" w:lineRule="auto"/>
        <w:ind w:left="0" w:firstLine="709"/>
        <w:contextualSpacing/>
        <w:jc w:val="both"/>
        <w:rPr>
          <w:sz w:val="28"/>
          <w:szCs w:val="28"/>
          <w:lang w:eastAsia="en-US"/>
        </w:rPr>
      </w:pPr>
      <w:r w:rsidRPr="00DF117D">
        <w:rPr>
          <w:sz w:val="28"/>
          <w:szCs w:val="28"/>
          <w:lang w:eastAsia="en-US"/>
        </w:rPr>
        <w:t>самостоятельно участвовать в знакомых подвижных и музыкальных играх;</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самостоятельно спускаться и подниматься по ступенькам лестницы;</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самостоятельность в быту; владеть основными культурно-гигиеническими навыками;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положительно относиться к труду взрослых и к результатам его труда.</w:t>
      </w:r>
    </w:p>
    <w:p w:rsidR="005A56C8" w:rsidRPr="00DF117D" w:rsidRDefault="005A56C8"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 xml:space="preserve">Целевые ориентиры  к концу дошкольного возраста детей с умеренной умственной отсталостью: </w:t>
      </w:r>
    </w:p>
    <w:p w:rsidR="005A56C8" w:rsidRPr="00DF117D" w:rsidRDefault="005A56C8" w:rsidP="00DF117D">
      <w:pPr>
        <w:widowControl w:val="0"/>
        <w:tabs>
          <w:tab w:val="left" w:pos="567"/>
        </w:tabs>
        <w:spacing w:after="0"/>
        <w:ind w:firstLine="709"/>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К семи годам ребенок умеет:</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здороваться при встрече со знакомыми взрослыми и сверстниками, прощаться при расставании, пользуясь при этом невербальными</w:t>
      </w:r>
      <w:r w:rsidRPr="00DF117D">
        <w:rPr>
          <w:rFonts w:ascii="Times New Roman" w:hAnsi="Times New Roman" w:cs="Times New Roman"/>
          <w:b/>
          <w:sz w:val="28"/>
          <w:szCs w:val="28"/>
        </w:rPr>
        <w:t xml:space="preserve"> и/или </w:t>
      </w:r>
      <w:r w:rsidRPr="00DF117D">
        <w:rPr>
          <w:rFonts w:ascii="Times New Roman" w:hAnsi="Times New Roman" w:cs="Times New Roman"/>
          <w:sz w:val="28"/>
          <w:szCs w:val="28"/>
        </w:rPr>
        <w:t>вербальными средствами общения;</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благодарить за услугу, за подарок, угощение;</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адекватно вести  себя в знакомой ситуации;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доброжелательное отношение к знакомым людям;</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сотрудничать с новым взрослым в знакомой игровой ситуации;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положительно относиться к труду взрослых и к результатам его труда;</w:t>
      </w:r>
    </w:p>
    <w:p w:rsidR="005A56C8" w:rsidRPr="00DF117D" w:rsidRDefault="005A56C8" w:rsidP="00DF117D">
      <w:pPr>
        <w:pStyle w:val="aff1"/>
        <w:numPr>
          <w:ilvl w:val="0"/>
          <w:numId w:val="123"/>
        </w:numPr>
        <w:spacing w:after="0" w:line="276" w:lineRule="auto"/>
        <w:ind w:left="0" w:firstLine="709"/>
        <w:contextualSpacing/>
        <w:jc w:val="both"/>
        <w:rPr>
          <w:sz w:val="28"/>
          <w:szCs w:val="28"/>
          <w:lang w:eastAsia="en-US"/>
        </w:rPr>
      </w:pPr>
      <w:r w:rsidRPr="00DF117D">
        <w:rPr>
          <w:sz w:val="28"/>
          <w:szCs w:val="28"/>
          <w:lang w:eastAsia="en-US"/>
        </w:rPr>
        <w:t>самостоятельно участвовать в знакомых музыкальных и подвижных играх;</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самостоятельно спускаться и подниматься по ступенькам лестницы;</w:t>
      </w:r>
    </w:p>
    <w:p w:rsidR="005A56C8" w:rsidRPr="00DF117D" w:rsidRDefault="005A56C8" w:rsidP="00DF117D">
      <w:pPr>
        <w:numPr>
          <w:ilvl w:val="0"/>
          <w:numId w:val="123"/>
        </w:numPr>
        <w:spacing w:after="0"/>
        <w:ind w:left="0" w:firstLine="709"/>
        <w:contextualSpacing/>
        <w:jc w:val="both"/>
        <w:rPr>
          <w:rFonts w:ascii="Times New Roman" w:hAnsi="Times New Roman" w:cs="Times New Roman"/>
          <w:b/>
          <w:sz w:val="28"/>
          <w:szCs w:val="28"/>
        </w:rPr>
      </w:pPr>
      <w:r w:rsidRPr="00DF117D">
        <w:rPr>
          <w:rFonts w:ascii="Times New Roman" w:hAnsi="Times New Roman" w:cs="Times New Roman"/>
          <w:sz w:val="28"/>
          <w:szCs w:val="28"/>
        </w:rPr>
        <w:t>положительно реагировать на просьбу взрослого убрать игрушки, покормить животных, полить растения в живом уголке;</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некоторую самостоятельность в быту, частично владеть основными культурно-гигиеническими навыками;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положительно относиться к труду взрослых и к результатам его труда.</w:t>
      </w:r>
    </w:p>
    <w:p w:rsidR="005A56C8" w:rsidRPr="00DF117D" w:rsidRDefault="005A56C8"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 xml:space="preserve">Целевые ориентиры  к концу дошкольного возраста детей с тяжелой умственной отсталостью: </w:t>
      </w:r>
    </w:p>
    <w:p w:rsidR="005A56C8" w:rsidRPr="00DF117D" w:rsidRDefault="005A56C8" w:rsidP="00DF117D">
      <w:pPr>
        <w:widowControl w:val="0"/>
        <w:tabs>
          <w:tab w:val="left" w:pos="567"/>
        </w:tabs>
        <w:spacing w:after="0"/>
        <w:ind w:firstLine="709"/>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К семи годам ребенок умеет:</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здороваться при встрече со знакомыми взрослыми и сверстниками, прощаться при расставании, пользуясь при этом невербальными</w:t>
      </w:r>
      <w:r w:rsidR="00A73DF8" w:rsidRPr="00DF117D">
        <w:rPr>
          <w:rFonts w:ascii="Times New Roman" w:hAnsi="Times New Roman" w:cs="Times New Roman"/>
          <w:sz w:val="28"/>
          <w:szCs w:val="28"/>
        </w:rPr>
        <w:t xml:space="preserve"> </w:t>
      </w:r>
      <w:r w:rsidRPr="00DF117D">
        <w:rPr>
          <w:rFonts w:ascii="Times New Roman" w:hAnsi="Times New Roman" w:cs="Times New Roman"/>
          <w:sz w:val="28"/>
          <w:szCs w:val="28"/>
        </w:rPr>
        <w:t>средствами общения (смотреть в глаза, протягивать руку);</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взаимодействовать со знакомым взрослым в знакомой игровой ситуации; </w:t>
      </w:r>
    </w:p>
    <w:p w:rsidR="005A56C8" w:rsidRPr="00DF117D" w:rsidRDefault="005A56C8" w:rsidP="00DF117D">
      <w:pPr>
        <w:pStyle w:val="p3"/>
        <w:numPr>
          <w:ilvl w:val="0"/>
          <w:numId w:val="123"/>
        </w:numPr>
        <w:spacing w:beforeAutospacing="0" w:after="0" w:afterAutospacing="0" w:line="276" w:lineRule="auto"/>
        <w:ind w:left="0" w:firstLine="709"/>
        <w:contextualSpacing/>
        <w:jc w:val="both"/>
        <w:rPr>
          <w:sz w:val="28"/>
          <w:szCs w:val="28"/>
        </w:rPr>
      </w:pPr>
      <w:r w:rsidRPr="00DF117D">
        <w:rPr>
          <w:sz w:val="28"/>
          <w:szCs w:val="28"/>
        </w:rPr>
        <w:t xml:space="preserve"> самостоятельно ходить;</w:t>
      </w:r>
    </w:p>
    <w:p w:rsidR="005A56C8" w:rsidRPr="00DF117D" w:rsidRDefault="005A56C8" w:rsidP="00DF117D">
      <w:pPr>
        <w:pStyle w:val="p3"/>
        <w:numPr>
          <w:ilvl w:val="0"/>
          <w:numId w:val="123"/>
        </w:numPr>
        <w:spacing w:beforeAutospacing="0" w:after="0" w:afterAutospacing="0" w:line="276" w:lineRule="auto"/>
        <w:ind w:left="0" w:firstLine="709"/>
        <w:contextualSpacing/>
        <w:jc w:val="both"/>
        <w:rPr>
          <w:sz w:val="28"/>
          <w:szCs w:val="28"/>
        </w:rPr>
      </w:pPr>
      <w:r w:rsidRPr="00DF117D">
        <w:rPr>
          <w:sz w:val="28"/>
          <w:szCs w:val="28"/>
        </w:rPr>
        <w:t>владеть элементарными навыками в быту;</w:t>
      </w:r>
    </w:p>
    <w:p w:rsidR="005A56C8" w:rsidRPr="00DF117D" w:rsidRDefault="005A56C8" w:rsidP="00DF117D">
      <w:pPr>
        <w:pStyle w:val="p3"/>
        <w:numPr>
          <w:ilvl w:val="0"/>
          <w:numId w:val="123"/>
        </w:numPr>
        <w:spacing w:beforeAutospacing="0" w:after="0" w:afterAutospacing="0" w:line="276" w:lineRule="auto"/>
        <w:ind w:left="0" w:firstLine="709"/>
        <w:contextualSpacing/>
        <w:jc w:val="both"/>
        <w:rPr>
          <w:sz w:val="28"/>
          <w:szCs w:val="28"/>
        </w:rPr>
      </w:pPr>
      <w:r w:rsidRPr="00DF117D">
        <w:rPr>
          <w:sz w:val="28"/>
          <w:szCs w:val="28"/>
        </w:rPr>
        <w:t>подражать знакомым действиям взрослого;</w:t>
      </w:r>
    </w:p>
    <w:p w:rsidR="00AC4A52" w:rsidRPr="00DF117D" w:rsidRDefault="005A56C8" w:rsidP="00DF117D">
      <w:pPr>
        <w:pStyle w:val="p3"/>
        <w:numPr>
          <w:ilvl w:val="0"/>
          <w:numId w:val="123"/>
        </w:numPr>
        <w:spacing w:beforeAutospacing="0" w:after="0" w:afterAutospacing="0" w:line="276" w:lineRule="auto"/>
        <w:ind w:left="0" w:firstLine="709"/>
        <w:contextualSpacing/>
        <w:jc w:val="both"/>
        <w:rPr>
          <w:sz w:val="28"/>
          <w:szCs w:val="28"/>
        </w:rPr>
      </w:pPr>
      <w:r w:rsidRPr="00DF117D">
        <w:rPr>
          <w:sz w:val="28"/>
          <w:szCs w:val="28"/>
        </w:rPr>
        <w:t xml:space="preserve">  проявлять интерес к сверстникам</w:t>
      </w:r>
    </w:p>
    <w:p w:rsidR="005A56C8" w:rsidRPr="00DF117D" w:rsidRDefault="005A56C8" w:rsidP="00DF117D">
      <w:pPr>
        <w:pStyle w:val="31"/>
        <w:keepNext w:val="0"/>
        <w:keepLines w:val="0"/>
        <w:widowControl w:val="0"/>
        <w:spacing w:line="276" w:lineRule="auto"/>
        <w:ind w:firstLine="709"/>
        <w:rPr>
          <w:rFonts w:ascii="Times New Roman" w:eastAsia="Arial" w:hAnsi="Times New Roman"/>
          <w:bCs w:val="0"/>
          <w:sz w:val="28"/>
          <w:szCs w:val="28"/>
          <w:lang w:eastAsia="ar-SA"/>
        </w:rPr>
      </w:pPr>
    </w:p>
    <w:p w:rsidR="00AD2808" w:rsidRPr="00DF117D" w:rsidRDefault="00AD2808"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37" w:name="_Toc116250654"/>
      <w:r w:rsidRPr="00DF117D">
        <w:rPr>
          <w:rFonts w:ascii="Times New Roman" w:eastAsia="Arial" w:hAnsi="Times New Roman"/>
          <w:bCs w:val="0"/>
          <w:sz w:val="28"/>
          <w:szCs w:val="28"/>
          <w:lang w:eastAsia="ar-SA"/>
        </w:rPr>
        <w:t>1.2.8. Целевые ориентиры реализации АООП для детей с тяжелыми множественными нарушениями развития</w:t>
      </w:r>
      <w:bookmarkEnd w:id="37"/>
    </w:p>
    <w:p w:rsidR="00724C6C" w:rsidRPr="00DF117D" w:rsidRDefault="00724C6C" w:rsidP="00DF117D">
      <w:pPr>
        <w:spacing w:after="0"/>
        <w:ind w:firstLine="709"/>
        <w:jc w:val="both"/>
        <w:rPr>
          <w:rFonts w:ascii="Times New Roman" w:hAnsi="Times New Roman" w:cs="Times New Roman"/>
          <w:sz w:val="28"/>
          <w:szCs w:val="28"/>
        </w:rPr>
      </w:pPr>
      <w:bookmarkStart w:id="38" w:name="_Toc475204388"/>
      <w:r w:rsidRPr="00DF117D">
        <w:rPr>
          <w:rFonts w:ascii="Times New Roman" w:hAnsi="Times New Roman" w:cs="Times New Roman"/>
          <w:sz w:val="28"/>
          <w:szCs w:val="28"/>
        </w:rPr>
        <w:t xml:space="preserve">Сложности точного прогноза возможной динамики и перспектив психического развития детей с ТМНР не позволяют представить Целевые результаты для определенного возрастного этапа. В связи с этим Целевые ориентиры изложены по периодам обучения, что обеспечивает возможность предоставления детям с ТМНР необходимого временного отрезка на усвоение содержания Программы, преобразования «зоны ближайшего развития» в актуальные достижения психики в индивидуальном для каждого темпе. Относительно продолжительности периода на практике могут иметь место значительные различия, поэтому в Целевых ориентирах и самой Программе не </w:t>
      </w:r>
      <w:r w:rsidRPr="00DF117D">
        <w:rPr>
          <w:rFonts w:ascii="Times New Roman" w:hAnsi="Times New Roman" w:cs="Times New Roman"/>
          <w:sz w:val="28"/>
          <w:szCs w:val="28"/>
        </w:rPr>
        <w:lastRenderedPageBreak/>
        <w:t xml:space="preserve">указан </w:t>
      </w:r>
      <w:r w:rsidRPr="00DF117D">
        <w:rPr>
          <w:rFonts w:ascii="Times New Roman" w:hAnsi="Times New Roman" w:cs="Times New Roman"/>
          <w:color w:val="000000" w:themeColor="text1"/>
          <w:sz w:val="28"/>
          <w:szCs w:val="28"/>
        </w:rPr>
        <w:t xml:space="preserve">возраст, которому они соответствуют, вместо этого, что более важно, представлены главные психологические достижения каждого периода. </w:t>
      </w:r>
      <w:r w:rsidRPr="00DF117D">
        <w:rPr>
          <w:rFonts w:ascii="Times New Roman" w:hAnsi="Times New Roman" w:cs="Times New Roman"/>
          <w:sz w:val="28"/>
          <w:szCs w:val="28"/>
        </w:rPr>
        <w:t xml:space="preserve">Целевые ориентиры сгруппированы в зависимости от динамики становления психологических достижений возраста у детей с ТМНР, последовательности появления социальных форм и способов взаимодействия с людьми и предметным миром, восприятия и мышления. </w:t>
      </w:r>
    </w:p>
    <w:p w:rsidR="00724C6C" w:rsidRPr="00DF117D" w:rsidRDefault="00724C6C" w:rsidP="00DF117D">
      <w:pPr>
        <w:spacing w:after="0"/>
        <w:ind w:firstLine="709"/>
        <w:jc w:val="both"/>
        <w:rPr>
          <w:rFonts w:ascii="Times New Roman" w:hAnsi="Times New Roman" w:cs="Times New Roman"/>
          <w:sz w:val="28"/>
          <w:szCs w:val="28"/>
        </w:rPr>
      </w:pPr>
      <w:r w:rsidRPr="00DF117D">
        <w:rPr>
          <w:rFonts w:ascii="Times New Roman" w:hAnsi="Times New Roman" w:cs="Times New Roman"/>
          <w:color w:val="000000" w:themeColor="text1"/>
          <w:sz w:val="28"/>
          <w:szCs w:val="28"/>
        </w:rPr>
        <w:t>Такой подход к изложению Целевых ориентиров способствует учету индивидуального темпа психического развития</w:t>
      </w:r>
      <w:r w:rsidRPr="00DF117D">
        <w:rPr>
          <w:rFonts w:ascii="Times New Roman" w:hAnsi="Times New Roman" w:cs="Times New Roman"/>
          <w:sz w:val="28"/>
          <w:szCs w:val="28"/>
        </w:rPr>
        <w:t xml:space="preserve"> конкретного ребенка с ТМНР и подбору оптимального режима, методов и содержания обучения. В этом случае Целевые ориентиры задают вектор воспитательной деятельности взрослых и основную направленность содержания обучения. </w:t>
      </w:r>
    </w:p>
    <w:p w:rsidR="00724C6C" w:rsidRPr="00DF117D" w:rsidRDefault="00724C6C"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Психологические достижения, которые выбраны в качестве Целевых ориентиров для детей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724C6C" w:rsidRPr="00DF117D" w:rsidRDefault="00724C6C" w:rsidP="00DF117D">
      <w:pPr>
        <w:ind w:firstLine="709"/>
        <w:jc w:val="center"/>
        <w:rPr>
          <w:rFonts w:ascii="Times New Roman" w:hAnsi="Times New Roman" w:cs="Times New Roman"/>
          <w:b/>
          <w:sz w:val="28"/>
          <w:szCs w:val="28"/>
        </w:rPr>
      </w:pPr>
      <w:bookmarkStart w:id="39" w:name="_Toc37632172"/>
      <w:r w:rsidRPr="00DF117D">
        <w:rPr>
          <w:rFonts w:ascii="Times New Roman" w:hAnsi="Times New Roman" w:cs="Times New Roman"/>
          <w:b/>
          <w:sz w:val="28"/>
          <w:szCs w:val="28"/>
        </w:rPr>
        <w:t>Целевые ориентиры периода формирования ориентировочно-поисковой активности:</w:t>
      </w:r>
      <w:bookmarkEnd w:id="39"/>
    </w:p>
    <w:p w:rsidR="00724C6C" w:rsidRPr="00DF117D" w:rsidRDefault="00724C6C" w:rsidP="00DF117D">
      <w:pPr>
        <w:pStyle w:val="Default"/>
        <w:numPr>
          <w:ilvl w:val="0"/>
          <w:numId w:val="69"/>
        </w:numPr>
        <w:spacing w:line="276" w:lineRule="auto"/>
        <w:ind w:left="0" w:firstLine="709"/>
        <w:contextualSpacing/>
        <w:jc w:val="both"/>
        <w:rPr>
          <w:i/>
          <w:color w:val="auto"/>
          <w:sz w:val="28"/>
          <w:szCs w:val="28"/>
        </w:rPr>
      </w:pPr>
      <w:r w:rsidRPr="00DF117D">
        <w:rPr>
          <w:color w:val="auto"/>
          <w:sz w:val="28"/>
          <w:szCs w:val="28"/>
        </w:rPr>
        <w:t>ориентировка на свои физиологические ощущения: чувство голода/насыщения, дискомфорт/комфорт, опасность/безопасность;</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снижение количества патологических рефлексов и проявлений отрицательных эмоций в процессе активизации двигательной сферы, изменения позы;</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умение принять удобное положение, изменить позу на руках у матери и в позе лежа на спине, животе на твердой горизонтальной поверхности;</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 xml:space="preserve">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 </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при зрительном наблюдении за предметом проявление реакций на новизну и интереса к нему;</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при слуховом восприятии снижение количества отрицательных эмоциональных реакций на звуки музыки;</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lastRenderedPageBreak/>
        <w:t>активное использование осязательного восприятия для изучения продуктов и выделения с целью дифференцировки приятно-неприятно;</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захват вложенной в руку игрушки, движения рукой, в том числе в сторону рта, обследование губами и языком;</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монотонный плач, редкие звуки гуления, двигательное беспокойство как средства информирования взрослого о своем физическом и психологическом состоянии;</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дифференцированные мимические проявления и поведение при ощущении комфорта и дискомфорта;</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активизация навыков подражания взрослому – при передаче эмоциональных мимических движений;</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использование в общении непреднамеренной несимволической коммуникации.</w:t>
      </w:r>
    </w:p>
    <w:p w:rsidR="00724C6C" w:rsidRPr="00DF117D" w:rsidRDefault="00724C6C" w:rsidP="00DF117D">
      <w:pPr>
        <w:pStyle w:val="Default"/>
        <w:spacing w:line="276" w:lineRule="auto"/>
        <w:ind w:firstLine="709"/>
        <w:contextualSpacing/>
        <w:jc w:val="both"/>
        <w:rPr>
          <w:color w:val="auto"/>
          <w:sz w:val="28"/>
          <w:szCs w:val="28"/>
        </w:rPr>
      </w:pPr>
    </w:p>
    <w:p w:rsidR="00724C6C" w:rsidRPr="00DF117D" w:rsidRDefault="00724C6C" w:rsidP="00DF117D">
      <w:pPr>
        <w:ind w:firstLine="709"/>
        <w:jc w:val="center"/>
        <w:rPr>
          <w:rFonts w:ascii="Times New Roman" w:hAnsi="Times New Roman" w:cs="Times New Roman"/>
          <w:b/>
          <w:sz w:val="28"/>
          <w:szCs w:val="28"/>
        </w:rPr>
      </w:pPr>
      <w:bookmarkStart w:id="40" w:name="_Toc37632173"/>
      <w:r w:rsidRPr="00DF117D">
        <w:rPr>
          <w:rFonts w:ascii="Times New Roman" w:hAnsi="Times New Roman" w:cs="Times New Roman"/>
          <w:b/>
          <w:sz w:val="28"/>
          <w:szCs w:val="28"/>
        </w:rPr>
        <w:t>Целевые ориентиры периода формирования предметных действий:</w:t>
      </w:r>
      <w:bookmarkEnd w:id="40"/>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sz w:val="28"/>
          <w:szCs w:val="28"/>
        </w:rPr>
        <w:t>продолжительное внимание и стойкий интерес к внешним сенсорным стимулам, происходящему вокруг;</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sz w:val="28"/>
          <w:szCs w:val="28"/>
        </w:rPr>
        <w:t>тактильное обследование (рассматривание) заинтересовавшего предмета;</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sz w:val="28"/>
          <w:szCs w:val="28"/>
        </w:rPr>
        <w:t>ориентировка на свои физиологические ощущения, информирование взрослого о дискомфорте после выполнения акта дефекации/мочеиспускания изменением мимики и поведения;</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sz w:val="28"/>
          <w:szCs w:val="28"/>
        </w:rPr>
        <w:t>поддержка длительного, положительного эмоционального настроя в процессе общения со взрослым;</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появление нестойких представлений об окружающей действительности с переживаниями детей: удовлетворения-неудовлетворения, приятного-неприятного;</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проявление предпочитаемых статических поз как свидетельство наличия устойчивых, длительных положительных эмоциональных реакций;</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готовность и проявление стремления у детей к выполнению сложных моторных актов;</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умение в процессе выполнения сложных двигательных актов преодолевать препятствия и положительно реагировать на них;</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проявление эмоционального положительного отклика на игры, направленные на развитие сенсорной сферы;</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lastRenderedPageBreak/>
        <w:t>проявление положительной эмоциональной реакции на звучание знакомой мелодии или голоса;</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дифференцирование различных эмоциональных состояний и правильная реакция  на них в процессе общения со взрослым по поводу действий с игрушками;</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color w:val="000000"/>
          <w:sz w:val="28"/>
          <w:szCs w:val="28"/>
        </w:rPr>
        <w:t>передвижение в пространстве с помощью сложных координированных моторных актов – ползание;</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lang w:eastAsia="ru-RU"/>
        </w:rPr>
        <w:t>выполнение сложных координированных моторных актов руками – специфические манипуляции со знакомыми игрушками;</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eastAsia="Times New Roman" w:hAnsi="Times New Roman"/>
          <w:sz w:val="28"/>
          <w:szCs w:val="28"/>
        </w:rPr>
        <w:t>способность предвосхищать будущее действие, событие или ситуацию из тех, что запечатлены в памяти и часто происходят в жизни;</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eastAsia="Times New Roman" w:hAnsi="Times New Roman"/>
          <w:sz w:val="28"/>
          <w:szCs w:val="28"/>
        </w:rPr>
        <w:t>навык подражания – отраженное повторение простого моторного акта или социального действия с предметом после выполнения в совместной деятельности со взрослым;</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color w:val="000000"/>
          <w:sz w:val="28"/>
          <w:szCs w:val="28"/>
        </w:rPr>
        <w:t xml:space="preserve">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 </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lang w:eastAsia="ru-RU"/>
        </w:rPr>
        <w:t>ситуативно-личностное и периодически возникающее в знакомой ситуации ситуативно-деловое общение как ведущая форма сотрудничества со взрослым;</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lang w:eastAsia="ru-RU"/>
        </w:rPr>
        <w:t>использование в общении преднамеренной несимволической коммуникации;</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rPr>
        <w:t>выражение своего отношения к ситуации в виде интонационно окрашенной цепочки звуков речи (по подражанию и по памяти);</w:t>
      </w:r>
    </w:p>
    <w:p w:rsidR="00724C6C" w:rsidRPr="00DF117D" w:rsidRDefault="00724C6C" w:rsidP="00DF117D">
      <w:pPr>
        <w:pStyle w:val="ad"/>
        <w:numPr>
          <w:ilvl w:val="0"/>
          <w:numId w:val="70"/>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взрослым.</w:t>
      </w:r>
    </w:p>
    <w:p w:rsidR="00724C6C" w:rsidRPr="00DF117D" w:rsidRDefault="00724C6C" w:rsidP="00DF117D">
      <w:pPr>
        <w:ind w:firstLine="709"/>
        <w:jc w:val="center"/>
        <w:rPr>
          <w:rFonts w:ascii="Times New Roman" w:hAnsi="Times New Roman" w:cs="Times New Roman"/>
          <w:b/>
          <w:sz w:val="28"/>
          <w:szCs w:val="28"/>
        </w:rPr>
      </w:pPr>
      <w:bookmarkStart w:id="41" w:name="_Toc37632174"/>
      <w:r w:rsidRPr="00DF117D">
        <w:rPr>
          <w:rFonts w:ascii="Times New Roman" w:hAnsi="Times New Roman" w:cs="Times New Roman"/>
          <w:b/>
          <w:sz w:val="28"/>
          <w:szCs w:val="28"/>
        </w:rPr>
        <w:t>Целевые ориентиры периода формирования предметной деятельности:</w:t>
      </w:r>
      <w:bookmarkEnd w:id="41"/>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sz w:val="28"/>
          <w:szCs w:val="28"/>
        </w:rPr>
        <w:t xml:space="preserve">использование орудия при приеме пищи: пить из чашки, есть ложкой; </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sz w:val="28"/>
          <w:szCs w:val="28"/>
        </w:rPr>
        <w:t>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sz w:val="28"/>
          <w:szCs w:val="28"/>
        </w:rPr>
        <w:t>изменение поведения в момент акта дефекации/мочеиспускания, привлечение внимания взрослого с помощью доступного коммуникативного способа, фиксация произошедшего в виде социального знака;</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sz w:val="28"/>
          <w:szCs w:val="28"/>
        </w:rPr>
        <w:lastRenderedPageBreak/>
        <w:t>знание последовательности социальных действий при одевании, кормлении и т.п., согласование поведения с действиями взрослого, предвосхищение действия и преднамеренное выполнение 1-2 действий в цепочке;</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 xml:space="preserve">точное копирование знакомой цепочки социальных действий с предметом отраженно за взрослым (после выполнения в совместной деятельности); </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 xml:space="preserve">усвоение </w:t>
      </w:r>
      <w:r w:rsidRPr="00DF117D">
        <w:rPr>
          <w:rFonts w:ascii="Times New Roman" w:hAnsi="Times New Roman"/>
          <w:sz w:val="28"/>
          <w:szCs w:val="28"/>
          <w:lang w:eastAsia="ru-RU"/>
        </w:rPr>
        <w:t>смысла небольшого числа культурно-фиксированных предметных действий и их цепочек с определенной социально обусловленной закономерностью;</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 xml:space="preserve">ситуативно-деловое общение как ведущая форма деятельности со взрослым; </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ориентировка в собственном теле, указание частей тела доступным коммуникативным способом;</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умение извлекать звук из музыкальной игрушки, музыкального инструмента;</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длительное продуктивное взаимодействие в удобной физиологически правильной позе;</w:t>
      </w:r>
    </w:p>
    <w:p w:rsidR="00724C6C" w:rsidRPr="00DF117D" w:rsidRDefault="00724C6C" w:rsidP="00DF117D">
      <w:pPr>
        <w:pStyle w:val="ad"/>
        <w:numPr>
          <w:ilvl w:val="0"/>
          <w:numId w:val="71"/>
        </w:numPr>
        <w:spacing w:after="160"/>
        <w:ind w:left="0" w:firstLine="709"/>
        <w:jc w:val="both"/>
        <w:rPr>
          <w:rFonts w:ascii="Times New Roman" w:hAnsi="Times New Roman"/>
          <w:color w:val="000000" w:themeColor="text1"/>
          <w:sz w:val="28"/>
          <w:szCs w:val="28"/>
        </w:rPr>
      </w:pPr>
      <w:r w:rsidRPr="00DF117D">
        <w:rPr>
          <w:rFonts w:ascii="Times New Roman" w:hAnsi="Times New Roman"/>
          <w:bCs/>
          <w:iCs/>
          <w:color w:val="000000" w:themeColor="text1"/>
          <w:sz w:val="28"/>
          <w:szCs w:val="28"/>
        </w:rPr>
        <w:t xml:space="preserve"> проявление положительных эмоций при выполнении действий с предметами и учебных действий во время вертикализации с поддержкой;</w:t>
      </w:r>
    </w:p>
    <w:p w:rsidR="00724C6C" w:rsidRPr="00DF117D" w:rsidRDefault="00724C6C" w:rsidP="00DF117D">
      <w:pPr>
        <w:pStyle w:val="ad"/>
        <w:numPr>
          <w:ilvl w:val="0"/>
          <w:numId w:val="71"/>
        </w:numPr>
        <w:spacing w:after="160"/>
        <w:ind w:left="0" w:firstLine="709"/>
        <w:jc w:val="both"/>
        <w:rPr>
          <w:rFonts w:ascii="Times New Roman" w:hAnsi="Times New Roman"/>
          <w:color w:val="000000" w:themeColor="text1"/>
          <w:sz w:val="28"/>
          <w:szCs w:val="28"/>
        </w:rPr>
      </w:pPr>
      <w:r w:rsidRPr="00DF117D">
        <w:rPr>
          <w:rFonts w:ascii="Times New Roman" w:hAnsi="Times New Roman"/>
          <w:bCs/>
          <w:iCs/>
          <w:color w:val="000000" w:themeColor="text1"/>
          <w:sz w:val="28"/>
          <w:szCs w:val="28"/>
        </w:rPr>
        <w:t>умение соотносить изображение предмета с реальным образцом;</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изменение поведения и выполнение действия в зависимости от жестового или речевого обращения взрослого;</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 xml:space="preserve">копирование социальных жестов, простых речевых образцов, в том числе звуковой и слоговой последовательности, отраженно за взрослым, применение их с учетом социального смысла; </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согласование своих действий с действиями других детей и взрослых: начинать и заканчивать упражнения, соблюдать предложенный темп;</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выражение предпочтений: «приятно-неприятно», «удобно-неудобно» социально приемлемым способом;</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lastRenderedPageBreak/>
        <w:t>проявление инициативы, желания общения, информирование о своем состоянии и потребностях с помощью доступных средств коммуникации;</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использование в общении символической конкретной коммуникации;</w:t>
      </w:r>
    </w:p>
    <w:p w:rsidR="00724C6C" w:rsidRPr="00DF117D" w:rsidRDefault="00724C6C" w:rsidP="00DF117D">
      <w:pPr>
        <w:pStyle w:val="ad"/>
        <w:numPr>
          <w:ilvl w:val="0"/>
          <w:numId w:val="71"/>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потребность в отражении своего эмоционального опыта в различных играх, игровых ситуациях, по просьбе взрослого, других детей.</w:t>
      </w:r>
    </w:p>
    <w:p w:rsidR="00724C6C" w:rsidRPr="00DF117D" w:rsidRDefault="00724C6C" w:rsidP="00DF117D">
      <w:pPr>
        <w:ind w:firstLine="709"/>
        <w:jc w:val="center"/>
        <w:rPr>
          <w:rFonts w:ascii="Times New Roman" w:hAnsi="Times New Roman" w:cs="Times New Roman"/>
          <w:b/>
          <w:sz w:val="28"/>
          <w:szCs w:val="28"/>
        </w:rPr>
      </w:pPr>
      <w:bookmarkStart w:id="42" w:name="_Toc37632175"/>
      <w:r w:rsidRPr="00DF117D">
        <w:rPr>
          <w:rFonts w:ascii="Times New Roman" w:hAnsi="Times New Roman" w:cs="Times New Roman"/>
          <w:b/>
          <w:sz w:val="28"/>
          <w:szCs w:val="28"/>
        </w:rPr>
        <w:t>Целевые ориентиры периода формирования познавательной деятельности:</w:t>
      </w:r>
      <w:bookmarkEnd w:id="42"/>
    </w:p>
    <w:p w:rsidR="00724C6C" w:rsidRPr="00DF117D" w:rsidRDefault="00724C6C" w:rsidP="00DF117D">
      <w:pPr>
        <w:pStyle w:val="ad"/>
        <w:numPr>
          <w:ilvl w:val="0"/>
          <w:numId w:val="72"/>
        </w:numPr>
        <w:spacing w:after="0"/>
        <w:ind w:left="0" w:firstLine="709"/>
        <w:jc w:val="both"/>
        <w:rPr>
          <w:rFonts w:ascii="Times New Roman" w:eastAsia="Times New Roman" w:hAnsi="Times New Roman"/>
          <w:sz w:val="28"/>
          <w:szCs w:val="28"/>
        </w:rPr>
      </w:pPr>
      <w:r w:rsidRPr="00DF117D">
        <w:rPr>
          <w:rFonts w:ascii="Times New Roman" w:eastAsia="Times New Roman" w:hAnsi="Times New Roman"/>
          <w:sz w:val="28"/>
          <w:szCs w:val="28"/>
        </w:rPr>
        <w:t>определенная/частичная степень самостоятельности</w:t>
      </w:r>
      <w:r w:rsidRPr="00DF117D">
        <w:rPr>
          <w:rFonts w:ascii="Times New Roman" w:hAnsi="Times New Roman"/>
          <w:bCs/>
          <w:iCs/>
          <w:sz w:val="28"/>
          <w:szCs w:val="28"/>
        </w:rPr>
        <w:t xml:space="preserve"> во время приема пищи, при выполнении акта дефекации/мочеиспускания, гигиенических процедур, одевании;</w:t>
      </w:r>
    </w:p>
    <w:p w:rsidR="00724C6C" w:rsidRPr="00DF117D" w:rsidRDefault="00724C6C" w:rsidP="00DF117D">
      <w:pPr>
        <w:pStyle w:val="ad"/>
        <w:numPr>
          <w:ilvl w:val="0"/>
          <w:numId w:val="72"/>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rPr>
        <w:t>информирование взрослых о чувстве голода/жажды, усталости и потребности в мочеиспускании/дефекации с помощью доступных средств коммуникации;</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самостоятельный выбор результативной схемы деятельности и поведения в зависимости от поставленной цели и внешних условий среды;</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поиск разрешения проблемной ситуации и преодоление препятствий, игнорирование лишних предметов при выполнении задания;</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умение создавать изображение простого предмета, постройку по образцу, по инструкции взрослого, предъявленной в доступной коммуникативной форме;</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умение выполнять доступные движения под музыку;</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умение проявлять свое отношение к происходящему и сообщать об эмоциональном состоянии социальным образом, т.е. с помощью мимики, жестов и речи;</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осознание себя, своих эмоций и желаний, узнавание собственных вещей, результатов продуктивной деятельности;</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понимание различных эмоциональных состояний взрослого;</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соблюдение социально заданной последовательности действий из существующих в опыте;</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общение, информирование о своем отношении к происходящему доступным коммуникативным способом;</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выражение доступным коммуникативным способом просьбы, оценки, отношения – Я, Ты, Мой, Моя, Мое, хороший, плохой;</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lastRenderedPageBreak/>
        <w:t xml:space="preserve">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 </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 xml:space="preserve">координированная ходьба и бег с произвольным изменением направления, скорости, в том числе по поверхности с разным наклоном, лестнице; </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подражание простой схеме движений вслед за взрослым;</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доброжелательное отношение, стремление помочь друг другу при выполнении игровой и предметной деятельности.</w:t>
      </w:r>
    </w:p>
    <w:p w:rsidR="00BE124C" w:rsidRPr="00DF117D" w:rsidRDefault="00BE124C" w:rsidP="00DF117D">
      <w:pPr>
        <w:pStyle w:val="22"/>
        <w:keepNext w:val="0"/>
        <w:keepLines w:val="0"/>
        <w:widowControl w:val="0"/>
        <w:spacing w:line="276" w:lineRule="auto"/>
        <w:ind w:firstLine="709"/>
        <w:rPr>
          <w:rFonts w:ascii="Times New Roman" w:hAnsi="Times New Roman"/>
          <w:sz w:val="28"/>
          <w:szCs w:val="28"/>
        </w:rPr>
      </w:pPr>
      <w:bookmarkStart w:id="43" w:name="_Toc116250655"/>
      <w:r w:rsidRPr="00DF117D">
        <w:rPr>
          <w:rFonts w:ascii="Times New Roman" w:hAnsi="Times New Roman"/>
          <w:sz w:val="28"/>
          <w:szCs w:val="28"/>
        </w:rPr>
        <w:t>1.3. Развивающее оценивание качества образовательной деятельности по Программе</w:t>
      </w:r>
      <w:bookmarkEnd w:id="38"/>
      <w:bookmarkEnd w:id="43"/>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006A70FC" w:rsidRPr="00DF117D">
        <w:rPr>
          <w:rFonts w:ascii="Times New Roman" w:eastAsia="Times New Roman" w:hAnsi="Times New Roman" w:cs="Times New Roman"/>
          <w:sz w:val="28"/>
          <w:szCs w:val="28"/>
        </w:rPr>
        <w:t>ФГОС дошкольного образования</w:t>
      </w:r>
      <w:r w:rsidRPr="00DF117D">
        <w:rPr>
          <w:rFonts w:ascii="Times New Roman" w:eastAsia="Times New Roman" w:hAnsi="Times New Roman" w:cs="Times New Roman"/>
          <w:sz w:val="28"/>
          <w:szCs w:val="28"/>
        </w:rPr>
        <w:t>, в котором определены государственные гарантии качества образования.</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Оценивание качества, т. е. оценивание соответствия образовательной деятельности, реализуемой Организацией, заданным требованиям </w:t>
      </w:r>
      <w:r w:rsidR="006A70FC" w:rsidRPr="00DF117D">
        <w:rPr>
          <w:rFonts w:ascii="Times New Roman" w:eastAsia="Times New Roman" w:hAnsi="Times New Roman" w:cs="Times New Roman"/>
          <w:sz w:val="28"/>
          <w:szCs w:val="28"/>
        </w:rPr>
        <w:t>ФГОС</w:t>
      </w:r>
      <w:r w:rsidRPr="00DF117D">
        <w:rPr>
          <w:rFonts w:ascii="Times New Roman" w:eastAsia="Times New Roman" w:hAnsi="Times New Roman" w:cs="Times New Roman"/>
          <w:sz w:val="28"/>
          <w:szCs w:val="28"/>
        </w:rPr>
        <w:t xml:space="preserve"> и Программы в дошкольном образовании детей с </w:t>
      </w:r>
      <w:r w:rsidR="00775CAC"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направлено в первую очередь на оценивание созданных Организацией условий в процессе образовательной деятельности.</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w:t>
      </w:r>
      <w:r w:rsidR="00AD2E7B" w:rsidRPr="00DF117D">
        <w:rPr>
          <w:rFonts w:ascii="Times New Roman" w:eastAsia="Times New Roman" w:hAnsi="Times New Roman" w:cs="Times New Roman"/>
          <w:sz w:val="28"/>
          <w:szCs w:val="28"/>
        </w:rPr>
        <w:t>д.</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Программой не предусматривается оценивание качества образовательной деятельности Организации на основе достижения детьми с </w:t>
      </w:r>
      <w:r w:rsidR="00775CAC"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планируемых результатов освоения Программы.</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Целевые ориентиры, представленные в Программе:</w:t>
      </w:r>
    </w:p>
    <w:p w:rsidR="00927698" w:rsidRPr="00DF117D" w:rsidRDefault="006A70FC" w:rsidP="00DF117D">
      <w:pPr>
        <w:spacing w:after="0"/>
        <w:ind w:firstLine="709"/>
        <w:rPr>
          <w:rFonts w:ascii="Times New Roman" w:hAnsi="Times New Roman" w:cs="Times New Roman"/>
          <w:sz w:val="28"/>
          <w:szCs w:val="28"/>
        </w:rPr>
      </w:pPr>
      <w:r w:rsidRPr="00DF117D">
        <w:rPr>
          <w:rFonts w:ascii="Times New Roman" w:hAnsi="Times New Roman" w:cs="Times New Roman"/>
          <w:sz w:val="28"/>
          <w:szCs w:val="28"/>
        </w:rPr>
        <w:t xml:space="preserve">- </w:t>
      </w:r>
      <w:r w:rsidR="00927698" w:rsidRPr="00DF117D">
        <w:rPr>
          <w:rFonts w:ascii="Times New Roman" w:hAnsi="Times New Roman" w:cs="Times New Roman"/>
          <w:sz w:val="28"/>
          <w:szCs w:val="28"/>
        </w:rPr>
        <w:t>не подлежат непосредственной оценке;</w:t>
      </w:r>
    </w:p>
    <w:p w:rsidR="00927698" w:rsidRPr="00DF117D" w:rsidRDefault="006A70FC"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00927698" w:rsidRPr="00DF117D">
        <w:rPr>
          <w:rFonts w:ascii="Times New Roman" w:hAnsi="Times New Roman" w:cs="Times New Roman"/>
          <w:sz w:val="28"/>
          <w:szCs w:val="28"/>
        </w:rPr>
        <w:t xml:space="preserve">не являются непосредственным основанием оценки как итогового, так и промежуточного уровня развития детей с </w:t>
      </w:r>
      <w:r w:rsidR="00775CAC" w:rsidRPr="00DF117D">
        <w:rPr>
          <w:rFonts w:ascii="Times New Roman" w:hAnsi="Times New Roman" w:cs="Times New Roman"/>
          <w:sz w:val="28"/>
          <w:szCs w:val="28"/>
        </w:rPr>
        <w:t>ОВЗ</w:t>
      </w:r>
      <w:r w:rsidR="00927698" w:rsidRPr="00DF117D">
        <w:rPr>
          <w:rFonts w:ascii="Times New Roman" w:hAnsi="Times New Roman" w:cs="Times New Roman"/>
          <w:sz w:val="28"/>
          <w:szCs w:val="28"/>
        </w:rPr>
        <w:t>;</w:t>
      </w:r>
    </w:p>
    <w:p w:rsidR="00927698" w:rsidRPr="00DF117D" w:rsidRDefault="006A70FC"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00927698" w:rsidRPr="00DF117D">
        <w:rPr>
          <w:rFonts w:ascii="Times New Roman" w:hAnsi="Times New Roman" w:cs="Times New Roman"/>
          <w:sz w:val="28"/>
          <w:szCs w:val="28"/>
        </w:rPr>
        <w:t xml:space="preserve">не являются основанием для их формального сравнения с реальными достижениями детей с </w:t>
      </w:r>
      <w:r w:rsidR="00775CAC" w:rsidRPr="00DF117D">
        <w:rPr>
          <w:rFonts w:ascii="Times New Roman" w:hAnsi="Times New Roman" w:cs="Times New Roman"/>
          <w:sz w:val="28"/>
          <w:szCs w:val="28"/>
        </w:rPr>
        <w:t>ОВЗ</w:t>
      </w:r>
      <w:r w:rsidR="00927698" w:rsidRPr="00DF117D">
        <w:rPr>
          <w:rFonts w:ascii="Times New Roman" w:hAnsi="Times New Roman" w:cs="Times New Roman"/>
          <w:sz w:val="28"/>
          <w:szCs w:val="28"/>
        </w:rPr>
        <w:t>;</w:t>
      </w:r>
    </w:p>
    <w:p w:rsidR="00927698" w:rsidRPr="00DF117D" w:rsidRDefault="006A70FC"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00927698" w:rsidRPr="00DF117D">
        <w:rPr>
          <w:rFonts w:ascii="Times New Roman" w:hAnsi="Times New Roman" w:cs="Times New Roman"/>
          <w:sz w:val="28"/>
          <w:szCs w:val="28"/>
        </w:rPr>
        <w:t xml:space="preserve">не являются основой объективной оценки </w:t>
      </w:r>
      <w:r w:rsidR="000468CC" w:rsidRPr="00DF117D">
        <w:rPr>
          <w:rFonts w:ascii="Times New Roman" w:hAnsi="Times New Roman" w:cs="Times New Roman"/>
          <w:sz w:val="28"/>
          <w:szCs w:val="28"/>
        </w:rPr>
        <w:t>соответствия,</w:t>
      </w:r>
      <w:r w:rsidR="00927698" w:rsidRPr="00DF117D">
        <w:rPr>
          <w:rFonts w:ascii="Times New Roman" w:hAnsi="Times New Roman" w:cs="Times New Roman"/>
          <w:sz w:val="28"/>
          <w:szCs w:val="28"/>
        </w:rPr>
        <w:t xml:space="preserve"> установленным требованиям образовательной деятельности и подготовки детей;</w:t>
      </w:r>
    </w:p>
    <w:p w:rsidR="00927698" w:rsidRPr="00DF117D" w:rsidRDefault="006A70FC" w:rsidP="00DF117D">
      <w:pPr>
        <w:spacing w:after="0"/>
        <w:ind w:firstLine="709"/>
        <w:rPr>
          <w:rFonts w:ascii="Times New Roman" w:hAnsi="Times New Roman" w:cs="Times New Roman"/>
          <w:sz w:val="28"/>
          <w:szCs w:val="28"/>
        </w:rPr>
      </w:pPr>
      <w:r w:rsidRPr="00DF117D">
        <w:rPr>
          <w:rFonts w:ascii="Times New Roman" w:hAnsi="Times New Roman" w:cs="Times New Roman"/>
          <w:sz w:val="28"/>
          <w:szCs w:val="28"/>
        </w:rPr>
        <w:lastRenderedPageBreak/>
        <w:t xml:space="preserve">- </w:t>
      </w:r>
      <w:r w:rsidR="00927698" w:rsidRPr="00DF117D">
        <w:rPr>
          <w:rFonts w:ascii="Times New Roman" w:hAnsi="Times New Roman" w:cs="Times New Roman"/>
          <w:sz w:val="28"/>
          <w:szCs w:val="28"/>
        </w:rPr>
        <w:t>не являются непосредственным основанием при оценке качества образования.</w:t>
      </w:r>
    </w:p>
    <w:p w:rsidR="00BE124C" w:rsidRPr="00DF117D" w:rsidRDefault="00BE124C"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BE124C" w:rsidRPr="00DF117D" w:rsidRDefault="00BE124C"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Программа строится на основе общих закономерностей развития личности детей дошкольного возраста с </w:t>
      </w:r>
      <w:r w:rsidR="00775CAC"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с учетом сенситивных периодов в развитии.</w:t>
      </w:r>
    </w:p>
    <w:p w:rsidR="00BE124C" w:rsidRPr="00DF117D" w:rsidRDefault="00BE124C" w:rsidP="00DF117D">
      <w:pPr>
        <w:widowControl w:val="0"/>
        <w:snapToGrid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27698" w:rsidRPr="00DF117D" w:rsidRDefault="00927698" w:rsidP="00DF117D">
      <w:pPr>
        <w:pStyle w:val="ad"/>
        <w:widowControl w:val="0"/>
        <w:numPr>
          <w:ilvl w:val="0"/>
          <w:numId w:val="22"/>
        </w:numPr>
        <w:tabs>
          <w:tab w:val="clear" w:pos="1287"/>
          <w:tab w:val="num" w:pos="284"/>
        </w:tabs>
        <w:snapToGrid w:val="0"/>
        <w:spacing w:after="0"/>
        <w:ind w:left="0" w:firstLine="709"/>
        <w:jc w:val="both"/>
        <w:rPr>
          <w:rFonts w:ascii="Times New Roman" w:hAnsi="Times New Roman"/>
          <w:sz w:val="28"/>
          <w:szCs w:val="28"/>
          <w:lang w:eastAsia="ar-SA"/>
        </w:rPr>
      </w:pPr>
      <w:r w:rsidRPr="00DF117D">
        <w:rPr>
          <w:rFonts w:ascii="Times New Roman" w:hAnsi="Times New Roman"/>
          <w:sz w:val="28"/>
          <w:szCs w:val="28"/>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27698" w:rsidRPr="00DF117D" w:rsidRDefault="00927698" w:rsidP="00DF117D">
      <w:pPr>
        <w:pStyle w:val="ad"/>
        <w:widowControl w:val="0"/>
        <w:numPr>
          <w:ilvl w:val="0"/>
          <w:numId w:val="22"/>
        </w:numPr>
        <w:tabs>
          <w:tab w:val="clear" w:pos="1287"/>
          <w:tab w:val="num" w:pos="284"/>
        </w:tabs>
        <w:snapToGrid w:val="0"/>
        <w:spacing w:after="0"/>
        <w:ind w:left="0" w:firstLine="709"/>
        <w:jc w:val="both"/>
        <w:rPr>
          <w:rFonts w:ascii="Times New Roman" w:hAnsi="Times New Roman"/>
          <w:sz w:val="28"/>
          <w:szCs w:val="28"/>
          <w:lang w:eastAsia="ar-SA"/>
        </w:rPr>
      </w:pPr>
      <w:r w:rsidRPr="00DF117D">
        <w:rPr>
          <w:rFonts w:ascii="Times New Roman" w:hAnsi="Times New Roman"/>
          <w:sz w:val="28"/>
          <w:szCs w:val="28"/>
          <w:lang w:eastAsia="ar-SA"/>
        </w:rPr>
        <w:t>детские портфолио, фиксирующие достижения ребенка в ходе образовательной деятельности;</w:t>
      </w:r>
    </w:p>
    <w:p w:rsidR="00927698" w:rsidRPr="00DF117D" w:rsidRDefault="00927698" w:rsidP="00DF117D">
      <w:pPr>
        <w:pStyle w:val="ad"/>
        <w:widowControl w:val="0"/>
        <w:numPr>
          <w:ilvl w:val="0"/>
          <w:numId w:val="22"/>
        </w:numPr>
        <w:tabs>
          <w:tab w:val="clear" w:pos="1287"/>
          <w:tab w:val="num" w:pos="284"/>
        </w:tabs>
        <w:snapToGrid w:val="0"/>
        <w:spacing w:after="0"/>
        <w:ind w:left="0" w:firstLine="709"/>
        <w:jc w:val="both"/>
        <w:rPr>
          <w:rFonts w:ascii="Times New Roman" w:hAnsi="Times New Roman"/>
          <w:sz w:val="28"/>
          <w:szCs w:val="28"/>
          <w:lang w:eastAsia="ar-SA"/>
        </w:rPr>
      </w:pPr>
      <w:r w:rsidRPr="00DF117D">
        <w:rPr>
          <w:rFonts w:ascii="Times New Roman" w:hAnsi="Times New Roman"/>
          <w:sz w:val="28"/>
          <w:szCs w:val="28"/>
          <w:lang w:eastAsia="ar-SA"/>
        </w:rPr>
        <w:t xml:space="preserve">карты развития ребенка с </w:t>
      </w:r>
      <w:r w:rsidR="00BC1633" w:rsidRPr="00DF117D">
        <w:rPr>
          <w:rFonts w:ascii="Times New Roman" w:hAnsi="Times New Roman"/>
          <w:sz w:val="28"/>
          <w:szCs w:val="28"/>
          <w:lang w:eastAsia="ar-SA"/>
        </w:rPr>
        <w:t>ОВЗ</w:t>
      </w:r>
      <w:r w:rsidRPr="00DF117D">
        <w:rPr>
          <w:rFonts w:ascii="Times New Roman" w:hAnsi="Times New Roman"/>
          <w:sz w:val="28"/>
          <w:szCs w:val="28"/>
          <w:lang w:eastAsia="ar-SA"/>
        </w:rPr>
        <w:t>;</w:t>
      </w:r>
    </w:p>
    <w:p w:rsidR="00927698" w:rsidRPr="00DF117D" w:rsidRDefault="00927698" w:rsidP="00DF117D">
      <w:pPr>
        <w:pStyle w:val="ad"/>
        <w:widowControl w:val="0"/>
        <w:numPr>
          <w:ilvl w:val="0"/>
          <w:numId w:val="22"/>
        </w:numPr>
        <w:tabs>
          <w:tab w:val="clear" w:pos="1287"/>
          <w:tab w:val="num" w:pos="284"/>
        </w:tabs>
        <w:snapToGrid w:val="0"/>
        <w:spacing w:after="0"/>
        <w:ind w:left="0" w:firstLine="709"/>
        <w:jc w:val="both"/>
        <w:rPr>
          <w:rFonts w:ascii="Times New Roman" w:hAnsi="Times New Roman"/>
          <w:sz w:val="28"/>
          <w:szCs w:val="28"/>
          <w:lang w:eastAsia="ar-SA"/>
        </w:rPr>
      </w:pPr>
      <w:r w:rsidRPr="00DF117D">
        <w:rPr>
          <w:rFonts w:ascii="Times New Roman" w:hAnsi="Times New Roman"/>
          <w:sz w:val="28"/>
          <w:szCs w:val="28"/>
          <w:lang w:eastAsia="ar-SA"/>
        </w:rPr>
        <w:t xml:space="preserve">различные шкалы индивидуального развития ребенка с </w:t>
      </w:r>
      <w:r w:rsidR="00BC1633" w:rsidRPr="00DF117D">
        <w:rPr>
          <w:rFonts w:ascii="Times New Roman" w:hAnsi="Times New Roman"/>
          <w:sz w:val="28"/>
          <w:szCs w:val="28"/>
          <w:lang w:eastAsia="ar-SA"/>
        </w:rPr>
        <w:t>ОВЗ</w:t>
      </w:r>
      <w:r w:rsidRPr="00DF117D">
        <w:rPr>
          <w:rFonts w:ascii="Times New Roman" w:hAnsi="Times New Roman"/>
          <w:sz w:val="28"/>
          <w:szCs w:val="28"/>
          <w:lang w:eastAsia="ar-SA"/>
        </w:rPr>
        <w:t>.</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927698" w:rsidRPr="00DF117D" w:rsidRDefault="006A70FC"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В соответствии со ФГОС дошкольного образования</w:t>
      </w:r>
      <w:r w:rsidR="00927698" w:rsidRPr="00DF117D">
        <w:rPr>
          <w:rFonts w:ascii="Times New Roman" w:eastAsia="Calibri" w:hAnsi="Times New Roman" w:cs="Times New Roman"/>
          <w:sz w:val="28"/>
          <w:szCs w:val="28"/>
          <w:lang w:eastAsia="ar-SA"/>
        </w:rPr>
        <w:t xml:space="preserve"> и принципами Программы оценка качества образовательной деятельности по Программе:</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1) поддерживает ценности развития и позитивной социализации ребенка раннего и дошкольного возраста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2) учитывает факт разнообразия путей развития ребенка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в условиях современного общества;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3) ориентирует систему дошкольного образования на поддержку</w:t>
      </w:r>
      <w:r w:rsidR="004709DF" w:rsidRPr="00DF117D">
        <w:rPr>
          <w:rFonts w:ascii="Times New Roman" w:eastAsia="Calibri" w:hAnsi="Times New Roman" w:cs="Times New Roman"/>
          <w:sz w:val="28"/>
          <w:szCs w:val="28"/>
          <w:lang w:eastAsia="ar-SA"/>
        </w:rPr>
        <w:t xml:space="preserve"> вариативных </w:t>
      </w:r>
      <w:r w:rsidRPr="00DF117D">
        <w:rPr>
          <w:rFonts w:ascii="Times New Roman" w:eastAsia="Calibri" w:hAnsi="Times New Roman" w:cs="Times New Roman"/>
          <w:sz w:val="28"/>
          <w:szCs w:val="28"/>
          <w:lang w:eastAsia="ar-SA"/>
        </w:rPr>
        <w:t xml:space="preserve"> организационных форм дошкольного образования для детей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 с разнообразием вариантов развития </w:t>
      </w:r>
      <w:r w:rsidR="00BC1633" w:rsidRPr="00DF117D">
        <w:rPr>
          <w:rFonts w:ascii="Times New Roman" w:eastAsia="Calibri" w:hAnsi="Times New Roman" w:cs="Times New Roman"/>
          <w:sz w:val="28"/>
          <w:szCs w:val="28"/>
          <w:lang w:eastAsia="ar-SA"/>
        </w:rPr>
        <w:t xml:space="preserve">детей </w:t>
      </w:r>
      <w:r w:rsidRPr="00DF117D">
        <w:rPr>
          <w:rFonts w:ascii="Times New Roman" w:eastAsia="Calibri" w:hAnsi="Times New Roman" w:cs="Times New Roman"/>
          <w:sz w:val="28"/>
          <w:szCs w:val="28"/>
          <w:lang w:eastAsia="ar-SA"/>
        </w:rPr>
        <w:t xml:space="preserve">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в дошкольном детстве,</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lastRenderedPageBreak/>
        <w:t>– разнообразием вариантов образовательной и коррекционно-реабилитационной среды,</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разнообразием местных условий в разных регионах и муниципальных образованиях Российской Федерации;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5) представляет собой основу для развивающего управления программами дошкольного образования для детей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Система оценки качества реализации адаптированной образовательной прогр</w:t>
      </w:r>
      <w:r w:rsidR="00BC1633" w:rsidRPr="00DF117D">
        <w:rPr>
          <w:rFonts w:ascii="Times New Roman" w:eastAsia="Calibri" w:hAnsi="Times New Roman" w:cs="Times New Roman"/>
          <w:sz w:val="28"/>
          <w:szCs w:val="28"/>
          <w:lang w:eastAsia="ar-SA"/>
        </w:rPr>
        <w:t>аммы дошкольного образования</w:t>
      </w:r>
      <w:r w:rsidRPr="00DF117D">
        <w:rPr>
          <w:rFonts w:ascii="Times New Roman" w:eastAsia="Calibri" w:hAnsi="Times New Roman" w:cs="Times New Roman"/>
          <w:sz w:val="28"/>
          <w:szCs w:val="28"/>
          <w:lang w:eastAsia="ar-SA"/>
        </w:rPr>
        <w:t xml:space="preserve"> детей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Программой предусмотрены следующие уровни системы оценки качества: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 диагностика развития ребенка раннего и дошкольного возраста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по Программе;</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внутренняя оценка, самооценка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внешняя оценка Организации, в том числе независимая профессиональная и общественная оценка.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На уровне образовательной организации система оценки качества реализации Программы решает задачи: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повышения качества реализации программы дошкольного образования;</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 обеспечения объективной экспертизы деятельности Организации в процессе оценки качества адаптированной программы дошкольного образования детей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w:t>
      </w:r>
    </w:p>
    <w:p w:rsidR="00927698" w:rsidRPr="00DF117D" w:rsidRDefault="003D424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w:t>
      </w:r>
      <w:r w:rsidR="00927698" w:rsidRPr="00DF117D">
        <w:rPr>
          <w:rFonts w:ascii="Times New Roman" w:eastAsia="Calibri" w:hAnsi="Times New Roman" w:cs="Times New Roman"/>
          <w:sz w:val="28"/>
          <w:szCs w:val="28"/>
          <w:lang w:eastAsia="ar-SA"/>
        </w:rPr>
        <w:t xml:space="preserve"> задания ориентиров педагогам в их профессиональной деятельности и</w:t>
      </w:r>
      <w:r w:rsidR="00A73DF8" w:rsidRPr="00DF117D">
        <w:rPr>
          <w:rFonts w:ascii="Times New Roman" w:eastAsia="Calibri" w:hAnsi="Times New Roman" w:cs="Times New Roman"/>
          <w:sz w:val="28"/>
          <w:szCs w:val="28"/>
          <w:lang w:eastAsia="ar-SA"/>
        </w:rPr>
        <w:t xml:space="preserve"> </w:t>
      </w:r>
      <w:r w:rsidR="00927698" w:rsidRPr="00DF117D">
        <w:rPr>
          <w:rFonts w:ascii="Times New Roman" w:eastAsia="Calibri" w:hAnsi="Times New Roman" w:cs="Times New Roman"/>
          <w:sz w:val="28"/>
          <w:szCs w:val="28"/>
          <w:lang w:eastAsia="ar-SA"/>
        </w:rPr>
        <w:t>перспектив развития самой Организации;</w:t>
      </w:r>
    </w:p>
    <w:p w:rsidR="00927698" w:rsidRPr="00DF117D" w:rsidRDefault="003D424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с</w:t>
      </w:r>
      <w:r w:rsidR="00927698" w:rsidRPr="00DF117D">
        <w:rPr>
          <w:rFonts w:ascii="Times New Roman" w:eastAsia="Calibri" w:hAnsi="Times New Roman" w:cs="Times New Roman"/>
          <w:sz w:val="28"/>
          <w:szCs w:val="28"/>
          <w:lang w:eastAsia="ar-SA"/>
        </w:rPr>
        <w:t>оздания оснований преемственности между дошкольным и начальным</w:t>
      </w:r>
      <w:r w:rsidRPr="00DF117D">
        <w:rPr>
          <w:rFonts w:ascii="Times New Roman" w:eastAsia="Calibri" w:hAnsi="Times New Roman" w:cs="Times New Roman"/>
          <w:sz w:val="28"/>
          <w:szCs w:val="28"/>
          <w:lang w:eastAsia="ar-SA"/>
        </w:rPr>
        <w:t xml:space="preserve"> общим образованием обучающихся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Важнейшим элементом системы обеспечения качества дошкольного образования в</w:t>
      </w:r>
      <w:r w:rsidR="00A73DF8"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 xml:space="preserve">Организации является оценка качества психолого-педагогических условий </w:t>
      </w:r>
      <w:r w:rsidR="00BD44C9" w:rsidRPr="00DF117D">
        <w:rPr>
          <w:rFonts w:ascii="Times New Roman" w:eastAsia="Calibri" w:hAnsi="Times New Roman" w:cs="Times New Roman"/>
          <w:sz w:val="28"/>
          <w:szCs w:val="28"/>
          <w:lang w:eastAsia="ar-SA"/>
        </w:rPr>
        <w:t>реализации,</w:t>
      </w:r>
      <w:r w:rsidR="003D4248" w:rsidRPr="00DF117D">
        <w:rPr>
          <w:rFonts w:ascii="Times New Roman" w:eastAsia="Calibri" w:hAnsi="Times New Roman" w:cs="Times New Roman"/>
          <w:sz w:val="28"/>
          <w:szCs w:val="28"/>
          <w:lang w:eastAsia="ar-SA"/>
        </w:rPr>
        <w:t xml:space="preserve"> адаптированной </w:t>
      </w:r>
      <w:r w:rsidRPr="00DF117D">
        <w:rPr>
          <w:rFonts w:ascii="Times New Roman" w:eastAsia="Calibri" w:hAnsi="Times New Roman" w:cs="Times New Roman"/>
          <w:sz w:val="28"/>
          <w:szCs w:val="28"/>
          <w:lang w:eastAsia="ar-SA"/>
        </w:rPr>
        <w:t>основной образовательной программы, и именно психолого-педагогические условия являются</w:t>
      </w:r>
      <w:r w:rsidR="00A73DF8"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основным предметом оценки в предлагаемой системе оценки качества образования на уровне</w:t>
      </w:r>
      <w:r w:rsidR="00A73DF8"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Организации. Это позволяет выстроить систему оценки и повышения качества вариативного,</w:t>
      </w:r>
      <w:r w:rsidR="00A73DF8"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lastRenderedPageBreak/>
        <w:t>развивающего дошкольного образования в соответствии со Стандартом посредством</w:t>
      </w:r>
      <w:r w:rsidR="00A73DF8"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экспертизы условий реализации Программы.</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Ключевым уровнем оценки является уровень образовательного процесса, в котором</w:t>
      </w:r>
      <w:r w:rsidR="00A73DF8"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непосредственно участвует ребенок</w:t>
      </w:r>
      <w:r w:rsidR="003D4248" w:rsidRPr="00DF117D">
        <w:rPr>
          <w:rFonts w:ascii="Times New Roman" w:eastAsia="Calibri" w:hAnsi="Times New Roman" w:cs="Times New Roman"/>
          <w:sz w:val="28"/>
          <w:szCs w:val="28"/>
          <w:lang w:eastAsia="ar-SA"/>
        </w:rPr>
        <w:t xml:space="preserve">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его семья и педагогический коллектив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Система оценки качества предоставляет педагогам и администрации Организации</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 xml:space="preserve">материал для рефлексии своей деятельности и для серьезной работы над </w:t>
      </w:r>
      <w:r w:rsidR="006510A9" w:rsidRPr="00DF117D">
        <w:rPr>
          <w:rFonts w:ascii="Times New Roman" w:eastAsia="Calibri" w:hAnsi="Times New Roman" w:cs="Times New Roman"/>
          <w:sz w:val="28"/>
          <w:szCs w:val="28"/>
          <w:lang w:eastAsia="ar-SA"/>
        </w:rPr>
        <w:t>программой</w:t>
      </w:r>
      <w:r w:rsidR="003276A5"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которую они реализуют. Результаты оценивания качества образовательной деятельности формируют</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доказательную основу для изменений основной образовательной программы, корректировки</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образовательного процесса и условий образовательной деятельности.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Важную роль в системе оценки качества образовательной деятельности играют также</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семьи воспитанников и другие субъекты образовательных отношений, участвующие в</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оценивании образовательной деятельности Организации, предоставляя обратную связь о</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качестве образовательных процессов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Система оценки качества дошкольного образования:</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должна быть сфокусирована на оценивании психолого-педагогических и других</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 xml:space="preserve">условий </w:t>
      </w:r>
      <w:r w:rsidR="00394420" w:rsidRPr="00DF117D">
        <w:rPr>
          <w:rFonts w:ascii="Times New Roman" w:eastAsia="Calibri" w:hAnsi="Times New Roman" w:cs="Times New Roman"/>
          <w:sz w:val="28"/>
          <w:szCs w:val="28"/>
          <w:lang w:eastAsia="ar-SA"/>
        </w:rPr>
        <w:t>реализации,</w:t>
      </w:r>
      <w:r w:rsidR="00CD741B" w:rsidRPr="00DF117D">
        <w:rPr>
          <w:rFonts w:ascii="Times New Roman" w:eastAsia="Calibri" w:hAnsi="Times New Roman" w:cs="Times New Roman"/>
          <w:sz w:val="28"/>
          <w:szCs w:val="28"/>
          <w:lang w:eastAsia="ar-SA"/>
        </w:rPr>
        <w:t xml:space="preserve"> </w:t>
      </w:r>
      <w:r w:rsidR="003D4248" w:rsidRPr="00DF117D">
        <w:rPr>
          <w:rFonts w:ascii="Times New Roman" w:eastAsia="Calibri" w:hAnsi="Times New Roman" w:cs="Times New Roman"/>
          <w:sz w:val="28"/>
          <w:szCs w:val="28"/>
          <w:lang w:eastAsia="ar-SA"/>
        </w:rPr>
        <w:t xml:space="preserve">адаптированной </w:t>
      </w:r>
      <w:r w:rsidRPr="00DF117D">
        <w:rPr>
          <w:rFonts w:ascii="Times New Roman" w:eastAsia="Calibri" w:hAnsi="Times New Roman" w:cs="Times New Roman"/>
          <w:sz w:val="28"/>
          <w:szCs w:val="28"/>
          <w:lang w:eastAsia="ar-SA"/>
        </w:rPr>
        <w:t>основной образовательной программы в Организации в пяти</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образовательных областях, определенных Стандартом;</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учитывает образовательные предпочтения и удовлетворенность дошкольным</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образованием со стороны семьи ребенка;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исключает использование оценки индивидуального развития ребенка в контексте</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оценки работы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исключает унификацию и поддерживает вариативность форм и методов</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дошкольного образования;</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способствует открытости по отношению к ожиданиям ребенка</w:t>
      </w:r>
      <w:r w:rsidR="003D4248" w:rsidRPr="00DF117D">
        <w:rPr>
          <w:rFonts w:ascii="Times New Roman" w:eastAsia="Calibri" w:hAnsi="Times New Roman" w:cs="Times New Roman"/>
          <w:sz w:val="28"/>
          <w:szCs w:val="28"/>
          <w:lang w:eastAsia="ar-SA"/>
        </w:rPr>
        <w:t xml:space="preserve">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семьи, педагогов,</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общества и государства;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включает как оценку педагогами Организации собственной работы, так и</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независимую профессиональную и общественную оценку условий образовательной</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 xml:space="preserve">деятельности в дошкольной </w:t>
      </w:r>
      <w:r w:rsidR="003D4248" w:rsidRPr="00DF117D">
        <w:rPr>
          <w:rFonts w:ascii="Times New Roman" w:eastAsia="Calibri" w:hAnsi="Times New Roman" w:cs="Times New Roman"/>
          <w:sz w:val="28"/>
          <w:szCs w:val="28"/>
          <w:lang w:eastAsia="ar-SA"/>
        </w:rPr>
        <w:t xml:space="preserve">образовательной </w:t>
      </w:r>
      <w:r w:rsidRPr="00DF117D">
        <w:rPr>
          <w:rFonts w:ascii="Times New Roman" w:eastAsia="Calibri" w:hAnsi="Times New Roman" w:cs="Times New Roman"/>
          <w:sz w:val="28"/>
          <w:szCs w:val="28"/>
          <w:lang w:eastAsia="ar-SA"/>
        </w:rPr>
        <w:t>организации;</w:t>
      </w:r>
    </w:p>
    <w:p w:rsidR="0032140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использует единые инструменты, оценивающие условия реализации программы в</w:t>
      </w:r>
      <w:r w:rsidR="00CD741B"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Организации, как для самоанализа, так и для внешнего оценивания.</w:t>
      </w:r>
      <w:bookmarkStart w:id="44" w:name="_Toc475204389"/>
      <w:bookmarkStart w:id="45" w:name="_Toc116250656"/>
    </w:p>
    <w:p w:rsidR="00321408" w:rsidRPr="00DF117D" w:rsidRDefault="00321408" w:rsidP="00DF117D">
      <w:pPr>
        <w:widowControl w:val="0"/>
        <w:snapToGrid w:val="0"/>
        <w:spacing w:after="0"/>
        <w:ind w:firstLine="709"/>
        <w:contextualSpacing/>
        <w:jc w:val="both"/>
        <w:rPr>
          <w:rFonts w:ascii="Times New Roman" w:eastAsia="Calibri" w:hAnsi="Times New Roman" w:cs="Times New Roman"/>
          <w:sz w:val="28"/>
          <w:szCs w:val="28"/>
          <w:lang w:eastAsia="ar-SA"/>
        </w:rPr>
      </w:pPr>
    </w:p>
    <w:p w:rsidR="008C38AA" w:rsidRPr="00DF117D" w:rsidRDefault="008C38AA" w:rsidP="00DF117D">
      <w:pPr>
        <w:widowControl w:val="0"/>
        <w:snapToGrid w:val="0"/>
        <w:spacing w:after="0"/>
        <w:ind w:firstLine="709"/>
        <w:contextualSpacing/>
        <w:jc w:val="center"/>
        <w:rPr>
          <w:rFonts w:ascii="Times New Roman" w:hAnsi="Times New Roman" w:cs="Times New Roman"/>
          <w:b/>
          <w:sz w:val="28"/>
          <w:szCs w:val="28"/>
        </w:rPr>
      </w:pPr>
      <w:r w:rsidRPr="00DF117D">
        <w:rPr>
          <w:rFonts w:ascii="Times New Roman" w:hAnsi="Times New Roman" w:cs="Times New Roman"/>
          <w:b/>
          <w:sz w:val="28"/>
          <w:szCs w:val="28"/>
        </w:rPr>
        <w:t>2. СОДЕРЖАТЕЛЬНЫЙ РАЗДЕЛ</w:t>
      </w:r>
      <w:bookmarkEnd w:id="44"/>
      <w:bookmarkEnd w:id="45"/>
    </w:p>
    <w:p w:rsidR="008C38AA" w:rsidRPr="00DF117D" w:rsidRDefault="008C38AA" w:rsidP="00DF117D">
      <w:pPr>
        <w:pStyle w:val="22"/>
        <w:keepNext w:val="0"/>
        <w:keepLines w:val="0"/>
        <w:widowControl w:val="0"/>
        <w:spacing w:line="276" w:lineRule="auto"/>
        <w:ind w:firstLine="709"/>
        <w:rPr>
          <w:rFonts w:ascii="Times New Roman" w:hAnsi="Times New Roman"/>
          <w:sz w:val="28"/>
          <w:szCs w:val="28"/>
        </w:rPr>
      </w:pPr>
      <w:bookmarkStart w:id="46" w:name="_Toc475204390"/>
      <w:bookmarkStart w:id="47" w:name="_Toc116250657"/>
      <w:r w:rsidRPr="00DF117D">
        <w:rPr>
          <w:rFonts w:ascii="Times New Roman" w:hAnsi="Times New Roman"/>
          <w:sz w:val="28"/>
          <w:szCs w:val="28"/>
        </w:rPr>
        <w:t>2.1. Общие положения</w:t>
      </w:r>
      <w:bookmarkEnd w:id="46"/>
      <w:bookmarkEnd w:id="47"/>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содержательном разделе представлены: </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sz w:val="28"/>
          <w:szCs w:val="28"/>
        </w:rPr>
        <w:t xml:space="preserve">описание модулей образовательной деятельности в соответствии с направлениями развития и психофизическими особенностями ребенка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в пяти образовательных областях: социально-коммуникативно</w:t>
      </w:r>
      <w:r w:rsidR="006A70FC" w:rsidRPr="00DF117D">
        <w:rPr>
          <w:rFonts w:ascii="Times New Roman" w:eastAsia="Times New Roman" w:hAnsi="Times New Roman" w:cs="Times New Roman"/>
          <w:sz w:val="28"/>
          <w:szCs w:val="28"/>
        </w:rPr>
        <w:t>го</w:t>
      </w:r>
      <w:r w:rsidRPr="00DF117D">
        <w:rPr>
          <w:rFonts w:ascii="Times New Roman" w:eastAsia="Times New Roman" w:hAnsi="Times New Roman" w:cs="Times New Roman"/>
          <w:sz w:val="28"/>
          <w:szCs w:val="28"/>
        </w:rPr>
        <w:t>, познавательно</w:t>
      </w:r>
      <w:r w:rsidR="006A70FC" w:rsidRPr="00DF117D">
        <w:rPr>
          <w:rFonts w:ascii="Times New Roman" w:eastAsia="Times New Roman" w:hAnsi="Times New Roman" w:cs="Times New Roman"/>
          <w:sz w:val="28"/>
          <w:szCs w:val="28"/>
        </w:rPr>
        <w:t>го</w:t>
      </w:r>
      <w:r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lastRenderedPageBreak/>
        <w:t>речево</w:t>
      </w:r>
      <w:r w:rsidR="006A70FC" w:rsidRPr="00DF117D">
        <w:rPr>
          <w:rFonts w:ascii="Times New Roman" w:eastAsia="Times New Roman" w:hAnsi="Times New Roman" w:cs="Times New Roman"/>
          <w:sz w:val="28"/>
          <w:szCs w:val="28"/>
        </w:rPr>
        <w:t>го</w:t>
      </w:r>
      <w:r w:rsidRPr="00DF117D">
        <w:rPr>
          <w:rFonts w:ascii="Times New Roman" w:eastAsia="Times New Roman" w:hAnsi="Times New Roman" w:cs="Times New Roman"/>
          <w:sz w:val="28"/>
          <w:szCs w:val="28"/>
        </w:rPr>
        <w:t>, художественно-эстетическо</w:t>
      </w:r>
      <w:r w:rsidR="006A70FC" w:rsidRPr="00DF117D">
        <w:rPr>
          <w:rFonts w:ascii="Times New Roman" w:eastAsia="Times New Roman" w:hAnsi="Times New Roman" w:cs="Times New Roman"/>
          <w:sz w:val="28"/>
          <w:szCs w:val="28"/>
        </w:rPr>
        <w:t>го</w:t>
      </w:r>
      <w:r w:rsidRPr="00DF117D">
        <w:rPr>
          <w:rFonts w:ascii="Times New Roman" w:eastAsia="Times New Roman" w:hAnsi="Times New Roman" w:cs="Times New Roman"/>
          <w:sz w:val="28"/>
          <w:szCs w:val="28"/>
        </w:rP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sz w:val="28"/>
          <w:szCs w:val="28"/>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специфики их образовательных потребностей, мотивов и интересов; </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sz w:val="28"/>
          <w:szCs w:val="28"/>
        </w:rPr>
        <w:t xml:space="preserve">программа коррекционно-развивающей работы с детьми, описывающая образовательную деятельность по коррекции нарушений развития детей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Способы реализации образовательной деятельности определяются климатическими, социально-экономическими условиями субъекта Р</w:t>
      </w:r>
      <w:r w:rsidR="006A70FC" w:rsidRPr="00DF117D">
        <w:rPr>
          <w:rFonts w:ascii="Times New Roman" w:eastAsia="Times New Roman" w:hAnsi="Times New Roman" w:cs="Times New Roman"/>
          <w:sz w:val="28"/>
          <w:szCs w:val="28"/>
        </w:rPr>
        <w:t>оссийской Федерации</w:t>
      </w:r>
      <w:r w:rsidRPr="00DF117D">
        <w:rPr>
          <w:rFonts w:ascii="Times New Roman" w:eastAsia="Times New Roman" w:hAnsi="Times New Roman" w:cs="Times New Roman"/>
          <w:sz w:val="28"/>
          <w:szCs w:val="28"/>
        </w:rPr>
        <w:t>,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DF117D">
        <w:rPr>
          <w:rFonts w:ascii="Times New Roman" w:eastAsia="Times New Roman" w:hAnsi="Times New Roman" w:cs="Times New Roman"/>
          <w:bCs/>
          <w:sz w:val="28"/>
          <w:szCs w:val="28"/>
        </w:rPr>
        <w:t xml:space="preserve">пецифическим принципам и подходам к формированию </w:t>
      </w:r>
      <w:r w:rsidRPr="00DF117D">
        <w:rPr>
          <w:rFonts w:ascii="Times New Roman" w:eastAsia="Times New Roman" w:hAnsi="Times New Roman" w:cs="Times New Roman"/>
          <w:sz w:val="28"/>
          <w:szCs w:val="28"/>
        </w:rPr>
        <w:t xml:space="preserve">Программы, в частности принципам поддержки разнообразия детства, индивидуализации дошкольного образования детей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значительные индивидуальные различия между детьми, а также особенности социокультурной среды, в которой проживают семьи воспитанников. </w:t>
      </w:r>
    </w:p>
    <w:p w:rsidR="008C38AA" w:rsidRPr="00DF117D" w:rsidRDefault="008C38A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w:t>
      </w:r>
    </w:p>
    <w:p w:rsidR="008C38AA" w:rsidRPr="00DF117D" w:rsidRDefault="008C38A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группах комбинированной направленности осуществляется совместное образование обучающихся с </w:t>
      </w:r>
      <w:r w:rsidR="00411B12" w:rsidRPr="00DF117D">
        <w:rPr>
          <w:rFonts w:ascii="Times New Roman" w:eastAsia="Times New Roman" w:hAnsi="Times New Roman" w:cs="Times New Roman"/>
          <w:sz w:val="28"/>
          <w:szCs w:val="28"/>
        </w:rPr>
        <w:t>ОВЗ</w:t>
      </w:r>
      <w:r w:rsidRPr="00DF117D">
        <w:rPr>
          <w:rFonts w:ascii="Times New Roman" w:eastAsia="Calibri" w:hAnsi="Times New Roman" w:cs="Times New Roman"/>
          <w:sz w:val="28"/>
          <w:szCs w:val="28"/>
        </w:rPr>
        <w:t xml:space="preserve">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w:t>
      </w:r>
      <w:r w:rsidRPr="00DF117D">
        <w:rPr>
          <w:rFonts w:ascii="Times New Roman" w:eastAsia="Calibri" w:hAnsi="Times New Roman" w:cs="Times New Roman"/>
          <w:sz w:val="28"/>
          <w:szCs w:val="28"/>
        </w:rPr>
        <w:lastRenderedPageBreak/>
        <w:t>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w:t>
      </w:r>
    </w:p>
    <w:p w:rsidR="008C38AA" w:rsidRPr="00DF117D" w:rsidRDefault="008C38A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При включении обучающегося с </w:t>
      </w:r>
      <w:r w:rsidR="00411B12" w:rsidRPr="00DF117D">
        <w:rPr>
          <w:rFonts w:ascii="Times New Roman" w:eastAsia="Times New Roman" w:hAnsi="Times New Roman" w:cs="Times New Roman"/>
          <w:sz w:val="28"/>
          <w:szCs w:val="28"/>
        </w:rPr>
        <w:t>ОВЗ</w:t>
      </w:r>
      <w:r w:rsidRPr="00DF117D">
        <w:rPr>
          <w:rFonts w:ascii="Times New Roman" w:eastAsia="Calibri" w:hAnsi="Times New Roman" w:cs="Times New Roman"/>
          <w:sz w:val="28"/>
          <w:szCs w:val="28"/>
        </w:rPr>
        <w:t xml:space="preserve">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rsidR="008C38AA" w:rsidRPr="00DF117D" w:rsidRDefault="008C38A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При включении обучающегося с </w:t>
      </w:r>
      <w:r w:rsidR="00411B12" w:rsidRPr="00DF117D">
        <w:rPr>
          <w:rFonts w:ascii="Times New Roman" w:eastAsia="Times New Roman" w:hAnsi="Times New Roman" w:cs="Times New Roman"/>
          <w:sz w:val="28"/>
          <w:szCs w:val="28"/>
        </w:rPr>
        <w:t>ОВЗ</w:t>
      </w:r>
      <w:r w:rsidRPr="00DF117D">
        <w:rPr>
          <w:rFonts w:ascii="Times New Roman" w:eastAsia="Calibri" w:hAnsi="Times New Roman" w:cs="Times New Roman"/>
          <w:sz w:val="28"/>
          <w:szCs w:val="28"/>
        </w:rPr>
        <w:t xml:space="preserve">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rsidR="008C38AA" w:rsidRPr="00DF117D" w:rsidRDefault="008C38AA" w:rsidP="00DF117D">
      <w:pPr>
        <w:widowControl w:val="0"/>
        <w:spacing w:after="0"/>
        <w:ind w:firstLine="709"/>
        <w:jc w:val="both"/>
        <w:rPr>
          <w:rFonts w:ascii="Times New Roman" w:hAnsi="Times New Roman" w:cs="Times New Roman"/>
          <w:b/>
          <w:sz w:val="28"/>
          <w:szCs w:val="28"/>
          <w:u w:val="single"/>
        </w:rPr>
      </w:pPr>
    </w:p>
    <w:p w:rsidR="008C38AA" w:rsidRPr="00DF117D" w:rsidRDefault="008C38AA" w:rsidP="00DF117D">
      <w:pPr>
        <w:pStyle w:val="22"/>
        <w:keepNext w:val="0"/>
        <w:keepLines w:val="0"/>
        <w:widowControl w:val="0"/>
        <w:spacing w:line="276" w:lineRule="auto"/>
        <w:ind w:firstLine="709"/>
        <w:rPr>
          <w:rFonts w:ascii="Times New Roman" w:hAnsi="Times New Roman"/>
          <w:sz w:val="28"/>
          <w:szCs w:val="28"/>
        </w:rPr>
      </w:pPr>
      <w:bookmarkStart w:id="48" w:name="_Toc475204391"/>
      <w:bookmarkStart w:id="49" w:name="_Toc116250658"/>
      <w:r w:rsidRPr="00DF117D">
        <w:rPr>
          <w:rFonts w:ascii="Times New Roman" w:hAnsi="Times New Roman"/>
          <w:sz w:val="28"/>
          <w:szCs w:val="28"/>
        </w:rPr>
        <w:t xml:space="preserve">2.2. Описание образовательной деятельности </w:t>
      </w:r>
      <w:r w:rsidR="00411B12" w:rsidRPr="00DF117D">
        <w:rPr>
          <w:rFonts w:ascii="Times New Roman" w:hAnsi="Times New Roman"/>
          <w:sz w:val="28"/>
          <w:szCs w:val="28"/>
        </w:rPr>
        <w:t xml:space="preserve">воспитанников с ОВЗ </w:t>
      </w:r>
      <w:r w:rsidRPr="00DF117D">
        <w:rPr>
          <w:rFonts w:ascii="Times New Roman" w:hAnsi="Times New Roman"/>
          <w:sz w:val="28"/>
          <w:szCs w:val="28"/>
        </w:rPr>
        <w:t>в соответствии с направлениями развития ребенка, представленными в пяти образовательных областях</w:t>
      </w:r>
      <w:bookmarkEnd w:id="48"/>
      <w:bookmarkEnd w:id="49"/>
    </w:p>
    <w:p w:rsidR="00411B12" w:rsidRPr="00DF117D" w:rsidRDefault="00411B12" w:rsidP="00DF117D">
      <w:pPr>
        <w:pStyle w:val="22"/>
        <w:keepNext w:val="0"/>
        <w:keepLines w:val="0"/>
        <w:widowControl w:val="0"/>
        <w:spacing w:line="276" w:lineRule="auto"/>
        <w:ind w:firstLine="709"/>
        <w:rPr>
          <w:rFonts w:ascii="Times New Roman" w:hAnsi="Times New Roman"/>
          <w:sz w:val="28"/>
          <w:szCs w:val="28"/>
          <w:u w:val="none"/>
        </w:rPr>
      </w:pPr>
      <w:bookmarkStart w:id="50" w:name="_Toc116250659"/>
      <w:r w:rsidRPr="00DF117D">
        <w:rPr>
          <w:rFonts w:ascii="Times New Roman" w:hAnsi="Times New Roman"/>
          <w:sz w:val="28"/>
          <w:szCs w:val="28"/>
          <w:u w:val="none"/>
        </w:rPr>
        <w:t>2.2.1 Описание образовательной деятельности воспитанников с нарушениями слуха в соответствии с направлениями развития ребенка, представленными в пяти образовательных областях</w:t>
      </w:r>
      <w:bookmarkEnd w:id="50"/>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детей, детей с КИ, специфики их образовательных потребностей и интересов.</w:t>
      </w:r>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детей, детей с КИ, состава групп, особенностей и интересов обучающихся, запросов родителей (законных представителей). </w:t>
      </w:r>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w:t>
      </w:r>
      <w:r w:rsidRPr="00DF117D">
        <w:rPr>
          <w:rFonts w:ascii="Times New Roman" w:eastAsia="Times New Roman" w:hAnsi="Times New Roman" w:cs="Times New Roman"/>
          <w:sz w:val="28"/>
          <w:szCs w:val="28"/>
        </w:rPr>
        <w:lastRenderedPageBreak/>
        <w:t>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слуха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глухих, слабослышащих и позднооглохших детей, детей с КИ и задачи развития для каждого возрастного периода.</w:t>
      </w: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Младенческий и ранний возраст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взрослых. Ключевую роль при этом играет эмоционально насыщенное общение ребенка с нарушенным слухом со взрослым.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692FE0" w:rsidRPr="00DF117D" w:rsidRDefault="00692FE0" w:rsidP="00DF117D">
      <w:pPr>
        <w:spacing w:after="0"/>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Младенческий возраст (2-12 месяцев)</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sz w:val="28"/>
          <w:szCs w:val="28"/>
          <w:u w:val="single"/>
        </w:rPr>
        <w:t>В первом полугодии жизни</w:t>
      </w:r>
      <w:r w:rsidR="00CD741B" w:rsidRPr="00DF117D">
        <w:rPr>
          <w:rFonts w:ascii="Times New Roman" w:hAnsi="Times New Roman" w:cs="Times New Roman"/>
          <w:b/>
          <w:sz w:val="28"/>
          <w:szCs w:val="28"/>
          <w:u w:val="single"/>
        </w:rPr>
        <w:t xml:space="preserve"> </w:t>
      </w:r>
      <w:r w:rsidRPr="00DF117D">
        <w:rPr>
          <w:rFonts w:ascii="Times New Roman" w:hAnsi="Times New Roman" w:cs="Times New Roman"/>
          <w:sz w:val="28"/>
          <w:szCs w:val="28"/>
        </w:rPr>
        <w:t>глухого, слабослышащего ребенка</w:t>
      </w:r>
      <w:r w:rsidR="00CD741B" w:rsidRPr="00DF117D">
        <w:rPr>
          <w:rFonts w:ascii="Times New Roman" w:hAnsi="Times New Roman" w:cs="Times New Roman"/>
          <w:sz w:val="28"/>
          <w:szCs w:val="28"/>
        </w:rPr>
        <w:t xml:space="preserve"> </w:t>
      </w:r>
      <w:r w:rsidRPr="00DF117D">
        <w:rPr>
          <w:rFonts w:ascii="Times New Roman" w:hAnsi="Times New Roman" w:cs="Times New Roman"/>
          <w:sz w:val="28"/>
          <w:szCs w:val="28"/>
        </w:rPr>
        <w:t>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взрослым;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социально-коммуникативного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удовлетворяет потребность глухого, слабослышащего ребенка</w:t>
      </w:r>
      <w:r w:rsidR="00CD741B" w:rsidRPr="00DF117D">
        <w:rPr>
          <w:rFonts w:ascii="Times New Roman" w:hAnsi="Times New Roman" w:cs="Times New Roman"/>
          <w:sz w:val="28"/>
          <w:szCs w:val="28"/>
        </w:rPr>
        <w:t xml:space="preserve"> </w:t>
      </w:r>
      <w:r w:rsidRPr="00DF117D">
        <w:rPr>
          <w:rFonts w:ascii="Times New Roman" w:hAnsi="Times New Roman" w:cs="Times New Roman"/>
          <w:sz w:val="28"/>
          <w:szCs w:val="28"/>
        </w:rPr>
        <w:t>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способствует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692FE0" w:rsidRPr="00DF117D" w:rsidRDefault="00692FE0" w:rsidP="00DF117D">
      <w:pPr>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В области познавательного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создает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физического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способствует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 и пр.</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sz w:val="28"/>
          <w:szCs w:val="28"/>
          <w:u w:val="single"/>
        </w:rPr>
        <w:t>Во втором полугодии</w:t>
      </w:r>
      <w:r w:rsidRPr="00DF117D">
        <w:rPr>
          <w:rFonts w:ascii="Times New Roman" w:hAnsi="Times New Roman" w:cs="Times New Roman"/>
          <w:sz w:val="28"/>
          <w:szCs w:val="28"/>
        </w:rPr>
        <w:t xml:space="preserve">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взрослым; развития речи ребенка с нарушенным слухом (переходу от гуления к лепету и его развитие); </w:t>
      </w:r>
      <w:r w:rsidRPr="00DF117D">
        <w:rPr>
          <w:rFonts w:ascii="Times New Roman" w:hAnsi="Times New Roman" w:cs="Times New Roman"/>
          <w:sz w:val="28"/>
          <w:szCs w:val="28"/>
        </w:rPr>
        <w:lastRenderedPageBreak/>
        <w:t>приобщения ребенка к художественно-эстетическим видам деятельности; развития первых навыков самообслуживания; физического развития ребенка.</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социально-коммуникативного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удовлетворяет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взрослого при этом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Взрослый способствует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Взрослый поддерживает стремление ребенка к самостоятельности в овладении навыками самообслуживания.</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малыша.</w:t>
      </w:r>
    </w:p>
    <w:p w:rsidR="00692FE0" w:rsidRPr="00DF117D" w:rsidRDefault="00692FE0" w:rsidP="00DF117D">
      <w:pPr>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В области познавательного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способствует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речевого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хочетребенок, и вербализирует то, что тот хочет «сказать» или спросить. В ходе общения и игр взрослый стимулирует понимание ребенком речи. </w:t>
      </w:r>
      <w:r w:rsidRPr="00DF117D">
        <w:rPr>
          <w:rFonts w:ascii="Times New Roman" w:eastAsia="Times New Roman" w:hAnsi="Times New Roman" w:cs="Times New Roman"/>
          <w:sz w:val="28"/>
          <w:szCs w:val="28"/>
        </w:rPr>
        <w:t xml:space="preserve">Взрослый выступает организатором игрового поля, игровой среды ребёнка в соответствии с его индивидуально-типологическими особенностями развития. Взрослыми </w:t>
      </w:r>
      <w:r w:rsidRPr="00DF117D">
        <w:rPr>
          <w:rFonts w:ascii="Times New Roman" w:eastAsia="Times New Roman" w:hAnsi="Times New Roman" w:cs="Times New Roman"/>
          <w:sz w:val="28"/>
          <w:szCs w:val="28"/>
        </w:rPr>
        <w:lastRenderedPageBreak/>
        <w:t xml:space="preserve">осуществляется </w:t>
      </w:r>
      <w:r w:rsidRPr="00DF117D">
        <w:rPr>
          <w:rFonts w:ascii="Times New Roman" w:hAnsi="Times New Roman" w:cs="Times New Roman"/>
          <w:sz w:val="28"/>
          <w:szCs w:val="28"/>
        </w:rPr>
        <w:t>поддержка и развитие лепета у ребенка, понимание слов и фраз в узкой определенной ситуации, стимулируются собственные «высказывания» малыша.</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художественно-эстетического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 п.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глухими и со слабослышащими детьми картинки, репродукции картин;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Взрослый поддерживает и развивает эмоциональные голосовые реакции ребенка в процессе восприятия звучания, предметов, картинок.</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физического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Прежде всего, взрослый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данном этапе следует придавать особое значение развитию крупной и мелкой моторики. </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области крупной моторики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развития здоровой пространственной координации и двигательного аппарата глухого, слабослышащего ребенка, ребенка с КИ важно, чтобы ребенок учился перемещению в пространстве и прямостоянию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Необходимо помнить, что сроки развития прямостояния у разных детей сильно варьируются в возрастном диапазоне от 10 месяцев до 1,5 и более лет. </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области мелкой моторики</w:t>
      </w:r>
    </w:p>
    <w:p w:rsidR="00692FE0" w:rsidRPr="00DF117D" w:rsidRDefault="00692FE0" w:rsidP="00DF117D">
      <w:pPr>
        <w:spacing w:after="0"/>
        <w:ind w:firstLine="709"/>
        <w:jc w:val="both"/>
        <w:rPr>
          <w:rFonts w:ascii="Times New Roman" w:eastAsia="Times New Roman" w:hAnsi="Times New Roman" w:cs="Times New Roman"/>
          <w:i/>
          <w:sz w:val="28"/>
          <w:szCs w:val="28"/>
        </w:rPr>
      </w:pPr>
      <w:r w:rsidRPr="00DF117D">
        <w:rPr>
          <w:rFonts w:ascii="Times New Roman" w:hAnsi="Times New Roman" w:cs="Times New Roman"/>
          <w:sz w:val="28"/>
          <w:szCs w:val="28"/>
        </w:rPr>
        <w:lastRenderedPageBreak/>
        <w:t>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т.п.</w:t>
      </w:r>
    </w:p>
    <w:p w:rsidR="00692FE0" w:rsidRPr="00DF117D" w:rsidRDefault="00692FE0" w:rsidP="00DF117D">
      <w:pPr>
        <w:spacing w:after="0"/>
        <w:ind w:firstLine="709"/>
        <w:jc w:val="both"/>
        <w:rPr>
          <w:rFonts w:ascii="Times New Roman" w:hAnsi="Times New Roman" w:cs="Times New Roman"/>
          <w:b/>
          <w:bCs/>
          <w:sz w:val="28"/>
          <w:szCs w:val="28"/>
          <w:u w:val="single"/>
        </w:rPr>
      </w:pPr>
      <w:r w:rsidRPr="00DF117D">
        <w:rPr>
          <w:rFonts w:ascii="Times New Roman" w:hAnsi="Times New Roman" w:cs="Times New Roman"/>
          <w:b/>
          <w:bCs/>
          <w:sz w:val="28"/>
          <w:szCs w:val="28"/>
          <w:u w:val="single"/>
        </w:rPr>
        <w:t>Ранний возраст (1-3 года)</w:t>
      </w:r>
    </w:p>
    <w:p w:rsidR="00692FE0" w:rsidRPr="00DF117D" w:rsidRDefault="00692FE0" w:rsidP="00DF117D">
      <w:pPr>
        <w:spacing w:after="0"/>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АООП относительно детей раннего возраста будет развиваться в двух направлениях в каждой образовательной области.</w:t>
      </w:r>
    </w:p>
    <w:p w:rsidR="00692FE0" w:rsidRPr="00DF117D" w:rsidRDefault="00692FE0" w:rsidP="00DF117D">
      <w:pPr>
        <w:spacing w:after="0"/>
        <w:ind w:firstLine="709"/>
        <w:jc w:val="both"/>
        <w:rPr>
          <w:rFonts w:ascii="Times New Roman" w:hAnsi="Times New Roman" w:cs="Times New Roman"/>
          <w:b/>
          <w:i/>
          <w:sz w:val="28"/>
          <w:szCs w:val="28"/>
          <w:u w:val="single"/>
        </w:rPr>
      </w:pPr>
      <w:r w:rsidRPr="00DF117D">
        <w:rPr>
          <w:rFonts w:ascii="Times New Roman" w:hAnsi="Times New Roman" w:cs="Times New Roman"/>
          <w:sz w:val="28"/>
          <w:szCs w:val="28"/>
        </w:rPr>
        <w:t xml:space="preserve">В области </w:t>
      </w:r>
      <w:r w:rsidRPr="00DF117D">
        <w:rPr>
          <w:rFonts w:ascii="Times New Roman" w:hAnsi="Times New Roman" w:cs="Times New Roman"/>
          <w:b/>
          <w:i/>
          <w:sz w:val="28"/>
          <w:szCs w:val="28"/>
          <w:u w:val="single"/>
        </w:rPr>
        <w:t>социально-коммуникативного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а) для глухих, слабослышащих детей, обучение с которыми проводится с первых месяцев жизни </w:t>
      </w:r>
      <w:r w:rsidRPr="00DF117D">
        <w:rPr>
          <w:rFonts w:ascii="Times New Roman" w:hAnsi="Times New Roman" w:cs="Times New Roman"/>
          <w:sz w:val="28"/>
          <w:szCs w:val="28"/>
        </w:rPr>
        <w:t>основными задачами образовательной деятельности являются создание условий для развития общения слабослышащего ребенка со взрослым, общения слабослышащего ребенка с другими детьми, игры, навыков самообслуживания;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б) для глухих, слабослышащих детей, детей с КИ обучение с которыми начато после 1,5 – 2 лет </w:t>
      </w:r>
      <w:r w:rsidRPr="00DF117D">
        <w:rPr>
          <w:rFonts w:ascii="Times New Roman" w:hAnsi="Times New Roman" w:cs="Times New Roman"/>
          <w:sz w:val="28"/>
          <w:szCs w:val="28"/>
        </w:rPr>
        <w:t>основными задачами образовательной деятельности являются установление коммуникации со взрослым и сверстниками, дальнейшее развитие зрительного и слухового сосредоточения, формирование навыков игры, самообслуживания.</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слабослышащих детей,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общения со взрослым.</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удовлетворяет потребность глухого, слабослышащего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социальных отношений и общения со сверстниками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ситуациях, вызывающих позитивные чувства, взрослый комментирует их, обращая внимание детей с нарушенным слухом на то, что определенные ситуации и действия вызывают положительные чувства удовольствия, радости, благодарности и т. п. Благодаря этому глухие, слабослышащие дети, дети с КИ учатся понимать собственные действия и действия других людей в плане их влияния на других, овладевая таким образом социальными компетентностями. Взрослым осуществляется поддержка и развитие голосовых и речевых реакций ребенка.</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игры</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rPr>
        <w:t xml:space="preserve">Взрослый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w:t>
      </w:r>
      <w:r w:rsidRPr="00DF117D">
        <w:rPr>
          <w:rFonts w:ascii="Times New Roman" w:hAnsi="Times New Roman" w:cs="Times New Roman"/>
          <w:sz w:val="28"/>
          <w:szCs w:val="28"/>
        </w:rPr>
        <w:t>В случае необходимости взрослый знакомит детей с различными игровыми сюжетами, помогает им освоить простые игровые действия, организует несложные сюжетные игры с несколькими детьми.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социального и эмоционального развития (дети с нарушенным слухом этого возраста воспитываются, как правило, в семье).</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начато после 1,5 – 2 лет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организуют активную совместную деятельность с глухим, слабослышащим ребенком, ребенком с КИ, включают его в нее, предлагают ребенку </w:t>
      </w:r>
      <w:r w:rsidRPr="00DF117D">
        <w:rPr>
          <w:rFonts w:ascii="Times New Roman" w:hAnsi="Times New Roman" w:cs="Times New Roman"/>
          <w:sz w:val="28"/>
          <w:szCs w:val="28"/>
        </w:rPr>
        <w:lastRenderedPageBreak/>
        <w:t>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стимулирует и поддерживает интерес ребенка к игровой деятельности. При этом все взаимоотношения ребенка со взрослым осуществляются при помощи взглядов, естественных жестов, действий, голосовых реакций.</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формируют у ребенка самостоятельность, навыки самообслуживания.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области</w:t>
      </w:r>
      <w:r w:rsidR="00CD741B" w:rsidRPr="00DF117D">
        <w:rPr>
          <w:rFonts w:ascii="Times New Roman" w:hAnsi="Times New Roman" w:cs="Times New Roman"/>
          <w:sz w:val="28"/>
          <w:szCs w:val="28"/>
        </w:rPr>
        <w:t xml:space="preserve"> </w:t>
      </w:r>
      <w:r w:rsidRPr="00DF117D">
        <w:rPr>
          <w:rFonts w:ascii="Times New Roman" w:hAnsi="Times New Roman" w:cs="Times New Roman"/>
          <w:b/>
          <w:i/>
          <w:sz w:val="28"/>
          <w:szCs w:val="28"/>
          <w:u w:val="single"/>
        </w:rPr>
        <w:t>познавательного развития</w:t>
      </w:r>
      <w:r w:rsidRPr="00DF117D">
        <w:rPr>
          <w:rFonts w:ascii="Times New Roman" w:hAnsi="Times New Roman" w:cs="Times New Roman"/>
          <w:sz w:val="28"/>
          <w:szCs w:val="28"/>
        </w:rPr>
        <w:t xml:space="preserve"> основными задачами образовательной деятельности являются: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а) для глухих, слабослышащих детей, детей с КИ, обучение с которыми проводится с первых месяцев жизни - </w:t>
      </w:r>
      <w:r w:rsidRPr="00DF117D">
        <w:rPr>
          <w:rFonts w:ascii="Times New Roman" w:hAnsi="Times New Roman" w:cs="Times New Roman"/>
          <w:sz w:val="28"/>
          <w:szCs w:val="28"/>
        </w:rPr>
        <w:t>создание условий для ознакомления глухих и слабослышащих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б) для глухих, слабослышащих детей, детей с КИ обучение с которыми начато после 1,5 – 2 лет </w:t>
      </w:r>
      <w:r w:rsidRPr="00DF117D">
        <w:rPr>
          <w:rFonts w:ascii="Times New Roman" w:hAnsi="Times New Roman" w:cs="Times New Roman"/>
          <w:sz w:val="28"/>
          <w:szCs w:val="28"/>
        </w:rPr>
        <w:t>основными задачами образовательной деятельности являются создание условий для ознакомления детей с явлениями и предметами окружающего мира, знакомства с предметными действиями, формирование познавательных способностей.</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ознакомления с окружающим миром</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 xml:space="preserve">В сфере развития познавательно-исследовательской активности и познавательных способностей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поощряет любознательность и исследовательскую деятельность глухих, слабослышащих детей, детей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Для глухих и слабослышащих детей</w:t>
      </w:r>
      <w:r w:rsidR="00CD741B" w:rsidRPr="00DF117D">
        <w:rPr>
          <w:rFonts w:ascii="Times New Roman" w:hAnsi="Times New Roman" w:cs="Times New Roman"/>
          <w:b/>
          <w:i/>
          <w:sz w:val="28"/>
          <w:szCs w:val="28"/>
        </w:rPr>
        <w:t xml:space="preserve"> </w:t>
      </w:r>
      <w:r w:rsidRPr="00DF117D">
        <w:rPr>
          <w:rFonts w:ascii="Times New Roman" w:hAnsi="Times New Roman" w:cs="Times New Roman"/>
          <w:b/>
          <w:i/>
          <w:sz w:val="28"/>
          <w:szCs w:val="28"/>
        </w:rPr>
        <w:t>обучение с которыми начато после 1,5 – 2 лет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w:t>
      </w:r>
      <w:r w:rsidRPr="00DF117D">
        <w:rPr>
          <w:rFonts w:ascii="Times New Roman" w:hAnsi="Times New Roman" w:cs="Times New Roman"/>
          <w:b/>
          <w:i/>
          <w:sz w:val="28"/>
          <w:szCs w:val="28"/>
          <w:u w:val="single"/>
        </w:rPr>
        <w:t>речевого развития</w:t>
      </w:r>
      <w:r w:rsidRPr="00DF117D">
        <w:rPr>
          <w:rFonts w:ascii="Times New Roman" w:hAnsi="Times New Roman" w:cs="Times New Roman"/>
          <w:sz w:val="28"/>
          <w:szCs w:val="28"/>
        </w:rPr>
        <w:t xml:space="preserve"> основными задачами образовательной деятельности являются: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а) для глухих и слабослышащих детей, обучение с которыми проводится с первых месяцев жизни</w:t>
      </w:r>
      <w:r w:rsidRPr="00DF117D">
        <w:rPr>
          <w:rFonts w:ascii="Times New Roman" w:hAnsi="Times New Roman" w:cs="Times New Roman"/>
          <w:sz w:val="28"/>
          <w:szCs w:val="28"/>
        </w:rPr>
        <w:t xml:space="preserve"> - создание условий для развития речи у детей в повседневной жизни, развития разных сторон речи (в том числе и письменной) в специально организованных играх и занятиях;</w:t>
      </w:r>
    </w:p>
    <w:p w:rsidR="00692FE0" w:rsidRPr="00DF117D" w:rsidRDefault="00692FE0" w:rsidP="00DF117D">
      <w:pPr>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б) для глухих и слабослышащих детей, обучение с которыми начато после 1,5 – 2 лет -</w:t>
      </w:r>
      <w:r w:rsidRPr="00DF117D">
        <w:rPr>
          <w:rFonts w:ascii="Times New Roman" w:hAnsi="Times New Roman" w:cs="Times New Roman"/>
          <w:sz w:val="28"/>
          <w:szCs w:val="28"/>
        </w:rPr>
        <w:t>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и слабослышащих детей,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развития речи в повседневной жизни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предлагает правильный образец речи.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использует различные ситуации для диалога с глухими и слабослышащими детьми, а также создает условия для развития общения детей между собой. </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развития разных сторон речи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Для глухих и слабослышащих детей, обучение с которыми начато после 1,5 – 2 лет</w:t>
      </w:r>
      <w:r w:rsidRPr="00DF117D">
        <w:rPr>
          <w:rFonts w:ascii="Times New Roman" w:hAnsi="Times New Roman" w:cs="Times New Roman"/>
          <w:sz w:val="28"/>
          <w:szCs w:val="28"/>
        </w:rPr>
        <w:t xml:space="preserve"> (по Н.Д. Шматко и Т.В. Пелымской).</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Глухой, слабослышащий ребенок,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Речь взрослого должна быть естественной, нормального темпа, без утрированной артикуляции звуков, разговорной громкости.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постоянно побуждают ребенка к совместному со взрослым проговариванию слов и фраз.</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Взрослыми проводится работа по развитию неречевого и речевого слуха.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w:t>
      </w:r>
      <w:r w:rsidRPr="00DF117D">
        <w:rPr>
          <w:rFonts w:ascii="Times New Roman" w:hAnsi="Times New Roman" w:cs="Times New Roman"/>
          <w:b/>
          <w:i/>
          <w:sz w:val="28"/>
          <w:szCs w:val="28"/>
          <w:u w:val="single"/>
        </w:rPr>
        <w:t>художественно-эстетического развития</w:t>
      </w:r>
      <w:r w:rsidRPr="00DF117D">
        <w:rPr>
          <w:rFonts w:ascii="Times New Roman" w:hAnsi="Times New Roman" w:cs="Times New Roman"/>
          <w:sz w:val="28"/>
          <w:szCs w:val="28"/>
        </w:rPr>
        <w:t xml:space="preserve"> основными задачами образовательной деятельности являются: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а) для глухих, слабослышащих детей, детей с КИ, обучение с которыми проводится с первых месяцев жизни: </w:t>
      </w:r>
      <w:r w:rsidRPr="00DF117D">
        <w:rPr>
          <w:rFonts w:ascii="Times New Roman" w:hAnsi="Times New Roman" w:cs="Times New Roman"/>
          <w:sz w:val="28"/>
          <w:szCs w:val="28"/>
        </w:rPr>
        <w:t>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б) для глухих и слабослышащих детей, детей с КИ, обучение с которыми начато после 1,5 – 2 лет – </w:t>
      </w:r>
      <w:r w:rsidRPr="00DF117D">
        <w:rPr>
          <w:rFonts w:ascii="Times New Roman" w:hAnsi="Times New Roman" w:cs="Times New Roman"/>
          <w:sz w:val="28"/>
          <w:szCs w:val="28"/>
        </w:rPr>
        <w:t>общее развитие, знакомство с изобразительной деятельностью, музыкальной культурой.</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и слабослышащих детей, детей с КИ,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развития у детей эстетического отношения к окружающему миру</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приобщения к изобразительным видам деятельности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слабослышащих детей.</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lastRenderedPageBreak/>
        <w:t>В сфере приобщения к музыкальной культуре</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детей. </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приобщения детей к театрализованной деятельности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с нарушенным слухом принимать посильное участие в инсценировках, беседуют с ними по поводу увиденного.</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начато после 1,5 – 2 лет: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С ребенком проводят занятия по музыкальному воспитанию, изобразительной деятельности.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Занятия по изобразительной деятельности проводятся как воспитателем, так и родителями слабослышащего ребенка.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w:t>
      </w:r>
      <w:r w:rsidRPr="00DF117D">
        <w:rPr>
          <w:rFonts w:ascii="Times New Roman" w:hAnsi="Times New Roman" w:cs="Times New Roman"/>
          <w:b/>
          <w:i/>
          <w:sz w:val="28"/>
          <w:szCs w:val="28"/>
          <w:u w:val="single"/>
        </w:rPr>
        <w:t>физического развития</w:t>
      </w:r>
      <w:r w:rsidRPr="00DF117D">
        <w:rPr>
          <w:rFonts w:ascii="Times New Roman" w:hAnsi="Times New Roman" w:cs="Times New Roman"/>
          <w:sz w:val="28"/>
          <w:szCs w:val="28"/>
        </w:rPr>
        <w:t xml:space="preserve"> основными задачами образовательной деятельности являются: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а) для глухих, слабослышащих детей, детей с КИ, обучение с которыми проводится с первых месяцев жизни: </w:t>
      </w:r>
      <w:r w:rsidRPr="00DF117D">
        <w:rPr>
          <w:rFonts w:ascii="Times New Roman" w:hAnsi="Times New Roman" w:cs="Times New Roman"/>
          <w:sz w:val="28"/>
          <w:szCs w:val="28"/>
        </w:rPr>
        <w:t>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б) для глухих, слабослышащих детей, детей с КИ, обучение с которыми начато после 1,5 – 2 лет – </w:t>
      </w:r>
      <w:r w:rsidRPr="00DF117D">
        <w:rPr>
          <w:rFonts w:ascii="Times New Roman" w:hAnsi="Times New Roman" w:cs="Times New Roman"/>
          <w:sz w:val="28"/>
          <w:szCs w:val="28"/>
        </w:rPr>
        <w:t>общее развитие,</w:t>
      </w:r>
      <w:r w:rsidR="00CD741B" w:rsidRPr="00DF117D">
        <w:rPr>
          <w:rFonts w:ascii="Times New Roman" w:hAnsi="Times New Roman" w:cs="Times New Roman"/>
          <w:sz w:val="28"/>
          <w:szCs w:val="28"/>
        </w:rPr>
        <w:t xml:space="preserve"> </w:t>
      </w:r>
      <w:r w:rsidRPr="00DF117D">
        <w:rPr>
          <w:rFonts w:ascii="Times New Roman" w:hAnsi="Times New Roman" w:cs="Times New Roman"/>
          <w:sz w:val="28"/>
          <w:szCs w:val="28"/>
        </w:rPr>
        <w:t>создание условий для укрепления здоровья детей, формирование двигательной активности.</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укрепления здоровья детей, становления ценностей здорового образа жизни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развития различных видов двигательной активности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организуют пространственную среду с соответствующим оборудованием, как внутри помещений Организации, так и на внешней ее территории (горки, качели и т. п.) для удовлетворения естественной потребности </w:t>
      </w:r>
      <w:r w:rsidRPr="00DF117D">
        <w:rPr>
          <w:rFonts w:ascii="Times New Roman" w:hAnsi="Times New Roman" w:cs="Times New Roman"/>
          <w:sz w:val="28"/>
          <w:szCs w:val="28"/>
        </w:rPr>
        <w:lastRenderedPageBreak/>
        <w:t>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Вовлекают детей с нарушенным слухом в игры с предметами, стимулирующими развитие мелкой моторики.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формирования навыков безопасного поведения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создают в Организации специально организованную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692FE0" w:rsidRPr="00DF117D" w:rsidRDefault="00692FE0" w:rsidP="00DF117D">
      <w:pPr>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начато после 1,5 – 2 лет: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Взрослыми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692FE0" w:rsidRPr="00DF117D" w:rsidRDefault="00692FE0" w:rsidP="00DF117D">
      <w:pPr>
        <w:ind w:firstLine="709"/>
        <w:rPr>
          <w:rFonts w:ascii="Times New Roman" w:hAnsi="Times New Roman" w:cs="Times New Roman"/>
          <w:sz w:val="28"/>
          <w:szCs w:val="28"/>
        </w:rPr>
      </w:pP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Дошкольный возраст</w:t>
      </w: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Социально-коммуникативное развитие</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социально-коммуникативного развития глухих, слабослышащих и позднооглохших детей, детей с КИ в условиях информационной социализации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являются создание условий для: </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положительного отношения ребенка к себе и другим людям;</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коммуникативной и социальной компетентности;</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игровой деятельности.</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с уровнем общего и речевого развития, приближенного к возрастной норме.</w:t>
      </w:r>
    </w:p>
    <w:p w:rsidR="00692FE0" w:rsidRPr="00DF117D" w:rsidRDefault="00692FE0" w:rsidP="00DF117D">
      <w:pPr>
        <w:tabs>
          <w:tab w:val="left" w:pos="567"/>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положительного отношения ребенка к себе и другим людям</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i/>
          <w:sz w:val="28"/>
          <w:szCs w:val="28"/>
        </w:rPr>
        <w:t>В сфере развития коммуникативной и социальной компетентности</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w:t>
      </w:r>
      <w:r w:rsidRPr="00DF117D">
        <w:rPr>
          <w:sz w:val="28"/>
          <w:szCs w:val="28"/>
        </w:rPr>
        <w:lastRenderedPageBreak/>
        <w:t>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i/>
          <w:sz w:val="28"/>
          <w:szCs w:val="28"/>
        </w:rPr>
        <w:t>В сфере развития игровой деятельности</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без дополнительных отклонений в развитии, отстающих от возрастной нормы, но имеющие перспективу сближения с ней</w:t>
      </w:r>
    </w:p>
    <w:p w:rsidR="00692FE0" w:rsidRPr="00DF117D" w:rsidRDefault="00692FE0" w:rsidP="00DF117D">
      <w:pPr>
        <w:pStyle w:val="3-1"/>
        <w:keepNext w:val="0"/>
        <w:keepLines w:val="0"/>
        <w:widowControl w:val="0"/>
        <w:spacing w:before="0"/>
        <w:ind w:firstLine="709"/>
        <w:outlineLvl w:val="9"/>
        <w:rPr>
          <w:b w:val="0"/>
          <w:i/>
          <w:iCs/>
          <w:color w:val="auto"/>
          <w:sz w:val="28"/>
          <w:szCs w:val="28"/>
        </w:rPr>
      </w:pPr>
      <w:r w:rsidRPr="00DF117D">
        <w:rPr>
          <w:b w:val="0"/>
          <w:i/>
          <w:iCs/>
          <w:color w:val="auto"/>
          <w:sz w:val="28"/>
          <w:szCs w:val="28"/>
        </w:rPr>
        <w:t xml:space="preserve">В сфере развития положительного отношения </w:t>
      </w:r>
      <w:r w:rsidRPr="00DF117D">
        <w:rPr>
          <w:b w:val="0"/>
          <w:i/>
          <w:color w:val="auto"/>
          <w:sz w:val="28"/>
          <w:szCs w:val="28"/>
        </w:rPr>
        <w:t>детей</w:t>
      </w:r>
      <w:r w:rsidRPr="00DF117D">
        <w:rPr>
          <w:b w:val="0"/>
          <w:i/>
          <w:iCs/>
          <w:color w:val="auto"/>
          <w:sz w:val="28"/>
          <w:szCs w:val="28"/>
        </w:rPr>
        <w:t xml:space="preserve"> к себе и другим людями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создают специальные условия для формирования у ребенка положительного самоощущения – уверенности в своих возможностях, в том, что он хороший, его любят. Взрослые способствуют развитию детей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стимулируют, побуждают ребенка владеть соответствующим речевым запасом.</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692FE0" w:rsidRPr="00DF117D" w:rsidRDefault="00692FE0" w:rsidP="00DF117D">
      <w:pPr>
        <w:pStyle w:val="3-1"/>
        <w:keepNext w:val="0"/>
        <w:keepLines w:val="0"/>
        <w:widowControl w:val="0"/>
        <w:spacing w:before="0"/>
        <w:ind w:firstLine="709"/>
        <w:outlineLvl w:val="9"/>
        <w:rPr>
          <w:b w:val="0"/>
          <w:i/>
          <w:iCs/>
          <w:color w:val="auto"/>
          <w:sz w:val="28"/>
          <w:szCs w:val="28"/>
        </w:rPr>
      </w:pPr>
      <w:r w:rsidRPr="00DF117D">
        <w:rPr>
          <w:b w:val="0"/>
          <w:i/>
          <w:iCs/>
          <w:color w:val="auto"/>
          <w:sz w:val="28"/>
          <w:szCs w:val="28"/>
        </w:rPr>
        <w:lastRenderedPageBreak/>
        <w:t xml:space="preserve">В сфере развития коммуникативной и социальной компетентности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создают в Организации различные возможности для приобщения глухих, слабослышащих и позднооглохших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способствуют развитию у глухих, слабослышащих и позднооглохших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в том числе и речевого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 </w:t>
      </w:r>
    </w:p>
    <w:p w:rsidR="00692FE0" w:rsidRPr="00DF117D" w:rsidRDefault="00692FE0" w:rsidP="00DF117D">
      <w:pPr>
        <w:pStyle w:val="3-1"/>
        <w:keepNext w:val="0"/>
        <w:keepLines w:val="0"/>
        <w:widowControl w:val="0"/>
        <w:spacing w:before="0"/>
        <w:ind w:firstLine="709"/>
        <w:outlineLvl w:val="9"/>
        <w:rPr>
          <w:b w:val="0"/>
          <w:i/>
          <w:color w:val="auto"/>
          <w:sz w:val="28"/>
          <w:szCs w:val="28"/>
        </w:rPr>
      </w:pPr>
      <w:r w:rsidRPr="00DF117D">
        <w:rPr>
          <w:b w:val="0"/>
          <w:i/>
          <w:color w:val="auto"/>
          <w:sz w:val="28"/>
          <w:szCs w:val="28"/>
        </w:rPr>
        <w:t xml:space="preserve">В сфере развития игровой деятельности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создают специальные условия для свободной игры глухих, слабослышащих и позднооглохших детей, детей с КИ,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 Ведется целенаправленная работа над </w:t>
      </w:r>
      <w:r w:rsidRPr="00DF117D">
        <w:rPr>
          <w:b w:val="0"/>
          <w:color w:val="auto"/>
          <w:sz w:val="28"/>
          <w:szCs w:val="28"/>
        </w:rPr>
        <w:lastRenderedPageBreak/>
        <w:t>овладением речью в связи с игровой деятельностью.</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i/>
          <w:color w:val="auto"/>
          <w:sz w:val="28"/>
          <w:szCs w:val="28"/>
        </w:rPr>
        <w:t>Для детей с</w:t>
      </w:r>
      <w:r w:rsidR="00061FB0" w:rsidRPr="00DF117D">
        <w:rPr>
          <w:i/>
          <w:color w:val="auto"/>
          <w:sz w:val="28"/>
          <w:szCs w:val="28"/>
        </w:rPr>
        <w:t xml:space="preserve"> </w:t>
      </w:r>
      <w:r w:rsidRPr="00DF117D">
        <w:rPr>
          <w:i/>
          <w:color w:val="auto"/>
          <w:sz w:val="28"/>
          <w:szCs w:val="28"/>
        </w:rPr>
        <w:t>дополнительными отклонениями в развитии, значительно отстающих от возрастной нормы.</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 и др.</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учат и мотивируют детей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взрослых доступными средствами (слово «спасибо» или кивок, сопровождаемый артикулированием, лепетным или усеченным словом).</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обучают и поощряют действия детей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 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 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692FE0" w:rsidRPr="00DF117D" w:rsidRDefault="00692FE0" w:rsidP="00DF117D">
      <w:pPr>
        <w:pStyle w:val="af8"/>
        <w:spacing w:before="0" w:beforeAutospacing="0" w:after="0" w:afterAutospacing="0" w:line="276" w:lineRule="auto"/>
        <w:ind w:firstLine="709"/>
        <w:jc w:val="both"/>
        <w:rPr>
          <w:b/>
          <w:sz w:val="28"/>
          <w:szCs w:val="28"/>
        </w:rPr>
      </w:pPr>
      <w:r w:rsidRPr="00DF117D">
        <w:rPr>
          <w:sz w:val="28"/>
          <w:szCs w:val="28"/>
        </w:rPr>
        <w:t>Взрослые приучают детей убирать на место игрушки, строительный материал, книги. Воспитывают у детей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и т.д. Применяют для поддержания интереса к деятельности игровые приемы («Помоги мишке убрать игрушки», «В гости пришли куклы» и др.). Приучают детей принимать посильное участие в труде взрослых.</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создают необходимые условия для развития игровой деятельности детей в соответствии с их возможностями и целями обучения.</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вызывают у детей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 и т.д.).</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учат бережному отношению к игрушкам, обращают особое внимание детей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детей убирать игрушки по завершении игры.</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lastRenderedPageBreak/>
        <w:t>В ходе проведения игр-занятий взрослые учат детей действовать на основе подражания взрослому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 и т. п. );</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обучают детей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и т.д.). Обращают внимание детей на необходимость правильного точного использования игрушек: посуды, одежды, мебели, предметов обихода.</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 xml:space="preserve">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взрослым или отраженно за ним). </w:t>
      </w:r>
    </w:p>
    <w:p w:rsidR="00692FE0" w:rsidRPr="00DF117D" w:rsidRDefault="00692FE0" w:rsidP="00DF117D">
      <w:pPr>
        <w:ind w:firstLine="709"/>
        <w:rPr>
          <w:rFonts w:ascii="Times New Roman" w:hAnsi="Times New Roman" w:cs="Times New Roman"/>
          <w:b/>
          <w:sz w:val="28"/>
          <w:szCs w:val="28"/>
        </w:rPr>
      </w:pPr>
      <w:r w:rsidRPr="00DF117D">
        <w:rPr>
          <w:rFonts w:ascii="Times New Roman" w:hAnsi="Times New Roman" w:cs="Times New Roman"/>
          <w:b/>
          <w:sz w:val="28"/>
          <w:szCs w:val="28"/>
        </w:rPr>
        <w:t>Познавательное развитие</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познавательного развития глухих, слабослышащих и позднооглохших детей, детей с КИ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являются создание условий для: </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любознательности, познавательной активности, познавательных способностей детей;</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 xml:space="preserve">развития представлений в разных сферах знаний об окружающей действительности. </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с уровнем общего и речевого развития, приближенного к возрастной норме.</w:t>
      </w:r>
    </w:p>
    <w:p w:rsidR="00692FE0" w:rsidRPr="00DF117D" w:rsidRDefault="00692FE0" w:rsidP="00DF117D">
      <w:pPr>
        <w:tabs>
          <w:tab w:val="left" w:pos="567"/>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любознательности, познавательной активности, познавательных способностей</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w:t>
      </w:r>
      <w:r w:rsidRPr="00DF117D">
        <w:rPr>
          <w:rFonts w:ascii="Times New Roman" w:hAnsi="Times New Roman" w:cs="Times New Roman"/>
          <w:sz w:val="28"/>
          <w:szCs w:val="28"/>
        </w:rPr>
        <w:lastRenderedPageBreak/>
        <w:t xml:space="preserve">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692FE0" w:rsidRPr="00DF117D" w:rsidRDefault="00692FE0" w:rsidP="00DF117D">
      <w:pPr>
        <w:tabs>
          <w:tab w:val="left" w:pos="567"/>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представлений в разных сферах знаний об окружающей действительности</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w:t>
      </w:r>
      <w:r w:rsidRPr="00DF117D">
        <w:rPr>
          <w:rFonts w:ascii="Times New Roman" w:hAnsi="Times New Roman" w:cs="Times New Roman"/>
          <w:sz w:val="28"/>
          <w:szCs w:val="28"/>
        </w:rPr>
        <w:lastRenderedPageBreak/>
        <w:t>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Математические элементы могут возникать в рисунках детей (фигуры, узоры), при лепке, конструировании и др. видах детской творческой активности. </w:t>
      </w:r>
      <w:r w:rsidRPr="00DF117D">
        <w:rPr>
          <w:rFonts w:ascii="Times New Roman" w:hAnsi="Times New Roman" w:cs="Times New Roman"/>
          <w:sz w:val="28"/>
          <w:szCs w:val="28"/>
        </w:rPr>
        <w:lastRenderedPageBreak/>
        <w:t>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 xml:space="preserve">Для глухих, слабослышащих и позднооглохших детей, детей с КИ без </w:t>
      </w:r>
      <w:r w:rsidRPr="00DF117D">
        <w:rPr>
          <w:rFonts w:ascii="Times New Roman" w:hAnsi="Times New Roman" w:cs="Times New Roman"/>
          <w:b/>
          <w:i/>
          <w:sz w:val="28"/>
          <w:szCs w:val="28"/>
        </w:rPr>
        <w:lastRenderedPageBreak/>
        <w:t>дополнительных отклонений в развитии, отстающих от возрастной нормы, но имеющих перспективу сближения с ней.</w:t>
      </w:r>
    </w:p>
    <w:p w:rsidR="00692FE0" w:rsidRPr="00DF117D" w:rsidRDefault="00692FE0" w:rsidP="00DF117D">
      <w:pPr>
        <w:pStyle w:val="3-1"/>
        <w:keepNext w:val="0"/>
        <w:keepLines w:val="0"/>
        <w:widowControl w:val="0"/>
        <w:spacing w:before="0"/>
        <w:ind w:firstLine="709"/>
        <w:outlineLvl w:val="9"/>
        <w:rPr>
          <w:b w:val="0"/>
          <w:i/>
          <w:color w:val="auto"/>
          <w:sz w:val="28"/>
          <w:szCs w:val="28"/>
        </w:rPr>
      </w:pPr>
      <w:r w:rsidRPr="00DF117D">
        <w:rPr>
          <w:b w:val="0"/>
          <w:i/>
          <w:color w:val="auto"/>
          <w:sz w:val="28"/>
          <w:szCs w:val="28"/>
        </w:rPr>
        <w:t xml:space="preserve">В сфере развития любознательности, познавательной активности, познавательных способностей детей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детей, детей с КИ, исследовательскую активность, элементарное экспериментирование с различными веществами, предметами, материалами. </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детей,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Помимо поддержки исследовательской активности, педагоги организует познавательные игры, поощряют интерес детей к различным развивающим играм и занятиям, например, лото, шашкам, шахматам, конструированию и пр., что особенно важно для данной категории обучающихся, так как развитие моторики рук отвечает потребностям детей с нарушениями слуха.</w:t>
      </w:r>
    </w:p>
    <w:p w:rsidR="00692FE0" w:rsidRPr="00DF117D" w:rsidRDefault="00692FE0" w:rsidP="00DF117D">
      <w:pPr>
        <w:pStyle w:val="3-1"/>
        <w:keepNext w:val="0"/>
        <w:keepLines w:val="0"/>
        <w:widowControl w:val="0"/>
        <w:spacing w:before="0"/>
        <w:ind w:firstLine="709"/>
        <w:outlineLvl w:val="9"/>
        <w:rPr>
          <w:b w:val="0"/>
          <w:i/>
          <w:color w:val="auto"/>
          <w:sz w:val="28"/>
          <w:szCs w:val="28"/>
        </w:rPr>
      </w:pPr>
      <w:r w:rsidRPr="00DF117D">
        <w:rPr>
          <w:b w:val="0"/>
          <w:i/>
          <w:color w:val="auto"/>
          <w:sz w:val="28"/>
          <w:szCs w:val="28"/>
        </w:rPr>
        <w:t xml:space="preserve"> В сфере развития представлений в разных сферах знаний об окружающей действительности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создают возможности для развития у глухих, слабослышащих и позднооглохших детей, детей с КИ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относительно наблюдаемых явлений, событий. </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Усвоение детьми с нарушенным слухом ценностей, норм и правил, принятых в обществе, лучше всего происходит при непосредственном участии детей в его </w:t>
      </w:r>
      <w:r w:rsidRPr="00DF117D">
        <w:rPr>
          <w:rFonts w:ascii="Times New Roman" w:eastAsiaTheme="minorEastAsia" w:hAnsi="Times New Roman" w:cs="Times New Roman"/>
          <w:sz w:val="28"/>
          <w:szCs w:val="28"/>
          <w:lang w:eastAsia="ru-RU"/>
        </w:rPr>
        <w:lastRenderedPageBreak/>
        <w:t>жизни, в практических ситуациях, предоставляющих поводы и темы для дальнейшего обсуждения.</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действия.</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imes New Roman" w:hAnsi="Times New Roman" w:cs="Times New Roman"/>
          <w:bCs/>
          <w:i/>
          <w:iCs/>
          <w:sz w:val="28"/>
          <w:szCs w:val="28"/>
          <w:lang w:eastAsia="ru-RU"/>
        </w:rPr>
        <w:t xml:space="preserve">Формирование элементарных математических представлений </w:t>
      </w:r>
      <w:r w:rsidRPr="00DF117D">
        <w:rPr>
          <w:rFonts w:ascii="Times New Roman" w:eastAsia="Times New Roman" w:hAnsi="Times New Roman" w:cs="Times New Roman"/>
          <w:bCs/>
          <w:iCs/>
          <w:sz w:val="28"/>
          <w:szCs w:val="28"/>
          <w:lang w:eastAsia="ru-RU"/>
        </w:rPr>
        <w:t xml:space="preserve">включает </w:t>
      </w:r>
      <w:r w:rsidRPr="00DF117D">
        <w:rPr>
          <w:rFonts w:ascii="Times New Roman" w:eastAsiaTheme="minorEastAsia" w:hAnsi="Times New Roman" w:cs="Times New Roman"/>
          <w:sz w:val="28"/>
          <w:szCs w:val="28"/>
          <w:lang w:eastAsia="ru-RU"/>
        </w:rPr>
        <w:t>формирование взаимосвязанных, систематизированных элементарных представлений о количестве и числе, о пространственных свойствах (величине, форме) и отношениях предметов, о времени, а также усвоение способов количественного сопоставления (установление взаимно-однозначного соответствия, счет, измерение).</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Участвуя в повседневной жизни, наблюдая за взрослыми, ребенок с нарушенным слухом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Взрослые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Математическое развитие глухих, слабослышащих и позднооглохших детей, детей с КИ реализуется в разнообразных формах педагогического воздействия на основе взаимодействия ребёнка и взрослого. Это экскурсии и наблюдения, игры с природным материалом, тканью, игры и игровые упражнения с сенсорными эталонами, бытовыми предметами-орудиями, конструктивные игры, игры на развитие ритмической способности детей, пальчиковые игры, игры с образными игрушками, подвижные, театрализованные, сюжетно-дидактические, логические игры со знаково-символическими материалами (цифры, геометрическими фигурами, пиктограммами), упражнения с иллюстративными материалами (фотогра</w:t>
      </w:r>
      <w:bookmarkStart w:id="51" w:name="_Toc410214837"/>
      <w:bookmarkStart w:id="52" w:name="_Toc410215353"/>
      <w:r w:rsidRPr="00DF117D">
        <w:rPr>
          <w:rFonts w:ascii="Times New Roman" w:eastAsiaTheme="minorEastAsia" w:hAnsi="Times New Roman" w:cs="Times New Roman"/>
          <w:sz w:val="28"/>
          <w:szCs w:val="28"/>
          <w:lang w:eastAsia="ru-RU"/>
        </w:rPr>
        <w:t xml:space="preserve">фии, картинки и картины) и др. </w:t>
      </w:r>
    </w:p>
    <w:bookmarkEnd w:id="51"/>
    <w:bookmarkEnd w:id="52"/>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Чрезвычайно широкими возможностями для умственного, нравственного, эстетического, трудового воспитания, а также развития сенсорных и мыслительных способностей детей обладает конструирование. Под детским конструированием принято понимать разнообразные постройки из строительного материала, </w:t>
      </w:r>
      <w:r w:rsidRPr="00DF117D">
        <w:rPr>
          <w:rFonts w:ascii="Times New Roman" w:eastAsiaTheme="minorEastAsia" w:hAnsi="Times New Roman" w:cs="Times New Roman"/>
          <w:sz w:val="28"/>
          <w:szCs w:val="28"/>
          <w:lang w:eastAsia="ru-RU"/>
        </w:rPr>
        <w:lastRenderedPageBreak/>
        <w:t>изготовление поделок и игрушек из бумаги, картона, дерева и других материалов.</w:t>
      </w:r>
      <w:r w:rsidR="00061FB0" w:rsidRPr="00DF117D">
        <w:rPr>
          <w:rFonts w:ascii="Times New Roman" w:eastAsiaTheme="minorEastAsia" w:hAnsi="Times New Roman" w:cs="Times New Roman"/>
          <w:sz w:val="28"/>
          <w:szCs w:val="28"/>
          <w:lang w:eastAsia="ru-RU"/>
        </w:rPr>
        <w:t xml:space="preserve"> </w:t>
      </w:r>
      <w:r w:rsidRPr="00DF117D">
        <w:rPr>
          <w:rFonts w:ascii="Times New Roman" w:eastAsiaTheme="minorEastAsia" w:hAnsi="Times New Roman" w:cs="Times New Roman"/>
          <w:sz w:val="28"/>
          <w:szCs w:val="28"/>
          <w:lang w:eastAsia="ru-RU"/>
        </w:rPr>
        <w:t>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При правильно организованной деятельности дошкольники с нарушенным слухом приобретают:</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конструктивно-технические умения – сооружать отдельные предметы из строительного материала (здания, мосты и т. д.); делать из бумаги различные поделки (елочные игрушки, кораблики и т. д.);</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обобщенные умения –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w:t>
      </w:r>
    </w:p>
    <w:p w:rsidR="00692FE0" w:rsidRPr="00DF117D" w:rsidRDefault="00692FE0" w:rsidP="00DF117D">
      <w:pPr>
        <w:pStyle w:val="3-1"/>
        <w:keepNext w:val="0"/>
        <w:keepLines w:val="0"/>
        <w:widowControl w:val="0"/>
        <w:spacing w:before="0"/>
        <w:ind w:firstLine="709"/>
        <w:outlineLvl w:val="9"/>
        <w:rPr>
          <w:i/>
          <w:color w:val="auto"/>
          <w:sz w:val="28"/>
          <w:szCs w:val="28"/>
        </w:rPr>
      </w:pPr>
      <w:r w:rsidRPr="00DF117D">
        <w:rPr>
          <w:i/>
          <w:color w:val="auto"/>
          <w:sz w:val="28"/>
          <w:szCs w:val="28"/>
        </w:rPr>
        <w:t>Для глухих, слабослышащих, позднооглохших детей, дошкольников с КИ с</w:t>
      </w:r>
      <w:r w:rsidR="00061FB0" w:rsidRPr="00DF117D">
        <w:rPr>
          <w:i/>
          <w:color w:val="auto"/>
          <w:sz w:val="28"/>
          <w:szCs w:val="28"/>
        </w:rPr>
        <w:t xml:space="preserve"> </w:t>
      </w:r>
      <w:r w:rsidRPr="00DF117D">
        <w:rPr>
          <w:i/>
          <w:color w:val="auto"/>
          <w:sz w:val="28"/>
          <w:szCs w:val="28"/>
        </w:rPr>
        <w:t>дополнительными отклонениями в развитии, значительно отстающих от возрастной нормы.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 ходе дидактических игр взрослыми реализуется деятельность по развитию у детей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 и т.д.)</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Дети дошкольного возраста с нарушенным слухом должны не только развиваться в образовательной области «Познавательное развитие», но и овладевать речью, ее обслуживающей.</w:t>
      </w: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Речевое развитие</w:t>
      </w:r>
    </w:p>
    <w:p w:rsidR="00692FE0" w:rsidRPr="00DF117D" w:rsidRDefault="00692FE0" w:rsidP="00DF117D">
      <w:pPr>
        <w:widowControl w:val="0"/>
        <w:tabs>
          <w:tab w:val="left" w:pos="567"/>
          <w:tab w:val="left" w:pos="709"/>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речевого развития глухих, слабослышащих и позднооглохших детей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является создание условий для: </w:t>
      </w:r>
    </w:p>
    <w:p w:rsidR="00692FE0" w:rsidRPr="00DF117D" w:rsidRDefault="00692FE0" w:rsidP="00DF117D">
      <w:pPr>
        <w:widowControl w:val="0"/>
        <w:tabs>
          <w:tab w:val="left" w:pos="567"/>
          <w:tab w:val="left" w:pos="709"/>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 xml:space="preserve">формирования слухоречевой среды; </w:t>
      </w:r>
    </w:p>
    <w:p w:rsidR="00692FE0" w:rsidRPr="00DF117D" w:rsidRDefault="00692FE0" w:rsidP="00DF117D">
      <w:pPr>
        <w:widowControl w:val="0"/>
        <w:tabs>
          <w:tab w:val="left" w:pos="567"/>
          <w:tab w:val="left" w:pos="709"/>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формирования и совершенствования разных сторон речи глухих, </w:t>
      </w:r>
      <w:r w:rsidRPr="00DF117D">
        <w:rPr>
          <w:rFonts w:ascii="Times New Roman" w:hAnsi="Times New Roman" w:cs="Times New Roman"/>
          <w:sz w:val="28"/>
          <w:szCs w:val="28"/>
        </w:rPr>
        <w:lastRenderedPageBreak/>
        <w:t>слабослышащих и позднооглохших детей;</w:t>
      </w:r>
    </w:p>
    <w:p w:rsidR="00692FE0" w:rsidRPr="00DF117D" w:rsidRDefault="00692FE0" w:rsidP="00DF117D">
      <w:pPr>
        <w:widowControl w:val="0"/>
        <w:tabs>
          <w:tab w:val="left" w:pos="567"/>
          <w:tab w:val="left" w:pos="709"/>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приобщения детей к культуре чтения художественной литературы.</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с уровнем общего и речевого развития, приближенного к возрастной норме.</w:t>
      </w:r>
    </w:p>
    <w:p w:rsidR="00692FE0" w:rsidRPr="00DF117D" w:rsidRDefault="00692FE0" w:rsidP="00DF117D">
      <w:pPr>
        <w:tabs>
          <w:tab w:val="left" w:pos="567"/>
          <w:tab w:val="left" w:pos="709"/>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совершенствования разных сторон речи ребенка</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692FE0" w:rsidRPr="00DF117D" w:rsidRDefault="00692FE0" w:rsidP="00DF117D">
      <w:pPr>
        <w:tabs>
          <w:tab w:val="left" w:pos="567"/>
          <w:tab w:val="left" w:pos="709"/>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приобщения детей к культуре чтения литературных произведений</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 Детей побуждают к самостоятельному чтению/</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При затруднениях взрослые позволяют детям отвечать на вопросы не только словесно, но и с помощью жестикуляции или специальных средств. 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b/>
          <w:i/>
          <w:spacing w:val="-1"/>
          <w:sz w:val="28"/>
          <w:szCs w:val="28"/>
          <w:lang w:eastAsia="ru-RU"/>
        </w:rPr>
        <w:t>Для глухих детей без дополнительных отклонений в развитии, отстающих от возрастной нормы, но имеющих перспективу сближения с ней</w:t>
      </w:r>
      <w:r w:rsidRPr="00DF117D">
        <w:rPr>
          <w:rFonts w:ascii="Times New Roman" w:eastAsiaTheme="minorEastAsia" w:hAnsi="Times New Roman" w:cs="Times New Roman"/>
          <w:spacing w:val="-1"/>
          <w:sz w:val="28"/>
          <w:szCs w:val="28"/>
          <w:lang w:eastAsia="ru-RU"/>
        </w:rPr>
        <w:t xml:space="preserve">, содержание образовательной области «Речевое развитие» должно быть направлено на </w:t>
      </w:r>
      <w:r w:rsidRPr="00DF117D">
        <w:rPr>
          <w:rFonts w:ascii="Times New Roman" w:eastAsiaTheme="minorEastAsia" w:hAnsi="Times New Roman" w:cs="Times New Roman"/>
          <w:sz w:val="28"/>
          <w:szCs w:val="28"/>
          <w:lang w:eastAsia="ru-RU"/>
        </w:rPr>
        <w:t>создание условий для:</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формирования основы речевой и языковой культуры, совершенствования разных сторон речи глухого ребенка; </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приобщения детей к культуре чтения художественной литературы.</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i/>
          <w:sz w:val="28"/>
          <w:szCs w:val="28"/>
          <w:lang w:eastAsia="ru-RU"/>
        </w:rPr>
        <w:t>Формирование основы речевой и языковой культуры, совершенствование разных сторон речи глухого ребенка.</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Взрослые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Овладение речью (диалогической и монологической) не является изолированным процессом, оно происходит во время обсуждения детьми (между собой или со взрослыми) содержания, которое их интересует, действий, в которые они вовлечены. </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Работа по развитию речи должна обеспечиваться в различных условиях:</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 быту, во время проведения режимных моментов (прогулка, прием пищи, одевание, раздевание, туалет и т. д.), где основное внимание должно быть уделено уточнению значений слов и фраз, активизации усвоенного речевого материала в процессе общения с детьми и взрослыми;</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на занятиях по изобразительной деятельности и конструированию, игре, ознакомлению с окружающим миром, труду, физическому воспитанию и т. д., где детям дают материал, необходимый для усвоения содержания данного раздела, а также слова и фразы, нужные для организации деятельности детей;</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на занятиях по развитию речи, в процессе которых происходят усвоение значения слов и фраз, уточнение их звукобуквенного состава, формирование разных </w:t>
      </w:r>
      <w:r w:rsidRPr="00DF117D">
        <w:rPr>
          <w:rFonts w:ascii="Times New Roman" w:eastAsiaTheme="minorEastAsia" w:hAnsi="Times New Roman" w:cs="Times New Roman"/>
          <w:sz w:val="28"/>
          <w:szCs w:val="28"/>
          <w:lang w:eastAsia="ru-RU"/>
        </w:rPr>
        <w:lastRenderedPageBreak/>
        <w:t>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детей;</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 семье, где родители, ориентируясь на рекомендации сурдопедагога, могут достаточно эффективно продолжать развитие речи детей, закреплять у них речевые навыки.</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Основная работа по развитию речи проводится в образовательном процессе, когда обеспечивается отработка речевого материала в определенной системе.</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Занятия по развитию речи носят комплексный характер, различные направления работы могут иметь место на одних и тех же занятиях.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Требования к речи, представленные в данном разделе (к ее объему, качеству воспроизведения, использованию разных форм речи) должны учитываться и выполняться на занятиях по всем образовательным областям программы и в быту.</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i/>
          <w:sz w:val="28"/>
          <w:szCs w:val="28"/>
          <w:lang w:eastAsia="ru-RU"/>
        </w:rPr>
        <w:t>Приобщение глухих детей к культуре чтения литературных произведений.</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Взрослые читают детям книги, стихи, вспоминают содержание и обсуждают вместе с детьми прочитанное, способствуя пониманию. Стимулируют детей к самостоятельному чтению.</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В процессе обучения чтению глухих детей решаются задачи: овладение глобальным и аналитическим чтением; обучение технике чтения и осмыслению прочитанного; формирование целостной картины мира, в том числе первичных ценностных представлений; развитие речи; приобщение к словесному искусству, в том числе развитие художественного восприятия и эстетического вкуса; воспитание отношения к чтению как к источнику знания и средству общения с окружающими.</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Глухим детям взрослые позволяют отвечать на вопросы, высказываться не только словесно, но и используя различные невербальные средства (мимику лица, жестикуляцию, позы и т.п. </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глухими детьми соответствующих их возрасту книг, наличие других дополнительных материалов, например, разнообразных табличек, плакатов и картин, рассказов в картинках, а также других материалов.</w:t>
      </w:r>
    </w:p>
    <w:p w:rsidR="00692FE0" w:rsidRPr="00DF117D" w:rsidRDefault="00692FE0" w:rsidP="00DF117D">
      <w:pPr>
        <w:spacing w:after="0"/>
        <w:ind w:firstLine="709"/>
        <w:contextualSpacing/>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Художественная литература, благодаря своей образности, выразительности и эмоциональности, позволяет глухому ребенку проникнуть в мир чувств и переживаний сказочных героев и литературных персонажей, пробуждает в нем </w:t>
      </w:r>
      <w:r w:rsidRPr="00DF117D">
        <w:rPr>
          <w:rFonts w:ascii="Times New Roman" w:eastAsiaTheme="minorEastAsia" w:hAnsi="Times New Roman" w:cs="Times New Roman"/>
          <w:sz w:val="28"/>
          <w:szCs w:val="28"/>
          <w:lang w:eastAsia="ru-RU"/>
        </w:rPr>
        <w:lastRenderedPageBreak/>
        <w:t xml:space="preserve">интерес к взаимоотношениям героев между собой, учит видеть связь чувств и действий персонажей с образами природы.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Предлагаемый для чтения материал должен соотноситься с речевыми и возрастными возможностями детей, быть интересным и привлекательным по оформлению, посильным с точки зрения навыков зрительного восприятия и техники чтения. Важно учить глухих детей понимать смысл прочитанного. В связи с этим при работе с текстами следует широко использовать его инсценирование, обыгрывание.</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Языковой уровень предъявляемого для чтения текста предусматривает изложение содержания в основном известными по значению словами, фразами и типами высказываний. Тексты для чтения выбираются в определенной степени адаптированными, но они должны приближаться к известным образцам детской художественной литературы (например, сказки «Репка», «Колобок», «Теремок», «Курочка Ряба», «Азбука» Л.Н. Толстого, книги для детей К.Д. Ушинского). Целесообразно использовать книги, специально разработанные для обучения чтению глухих дошкольников (Б.Д.</w:t>
      </w:r>
      <w:r w:rsidR="00061FB0" w:rsidRPr="00DF117D">
        <w:rPr>
          <w:rFonts w:ascii="Times New Roman" w:eastAsiaTheme="minorEastAsia" w:hAnsi="Times New Roman" w:cs="Times New Roman"/>
          <w:sz w:val="28"/>
          <w:szCs w:val="28"/>
          <w:lang w:eastAsia="ru-RU"/>
        </w:rPr>
        <w:t xml:space="preserve"> </w:t>
      </w:r>
      <w:r w:rsidRPr="00DF117D">
        <w:rPr>
          <w:rFonts w:ascii="Times New Roman" w:eastAsiaTheme="minorEastAsia" w:hAnsi="Times New Roman" w:cs="Times New Roman"/>
          <w:sz w:val="28"/>
          <w:szCs w:val="28"/>
          <w:lang w:eastAsia="ru-RU"/>
        </w:rPr>
        <w:t>Корсунская «Читаю сам» (1-3 книги). Тексты должны нести воспитательную нагрузку без прямых поучений и дидактического нажима. Читая любой текст, ребёнок косвенно, через взаимоотношения действующих лиц и их поступки, должен учиться доброте, взаимопомощи, трудолюбию, полезным делам.</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слабослышащих и позднооглохших детей без дополнительных отклонений в развитии, отстающих от возрастной нормы, но имеющих перспективу сближения с ней.</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Речевое развитие слабослышащих и позднооглохших дошкольников рассматривается как обучение детей устной и письменной речи, включая все составляющие части.</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организуют деятельность по развитию устной и письменной коммуникации слабослышащих и позднооглохших дошкольников, их способности к осмысленному чтению и письму. В ходе такого обучения дети овладевают способностью пользоваться устной и письменной речью для решения соответствующих возрасту житейских задач. </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стимулируют развитие способности к словесному самовыражению на уровне, соответствующем возрасту и развитию ребёнка.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обучают ребенка понимать и употреблять в речи материал, используемый для организации образовательного процесса, обращаться к товарищу и взрослому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 что </w:t>
      </w:r>
      <w:r w:rsidRPr="00DF117D">
        <w:rPr>
          <w:rFonts w:ascii="Times New Roman" w:hAnsi="Times New Roman" w:cs="Times New Roman"/>
          <w:sz w:val="28"/>
          <w:szCs w:val="28"/>
        </w:rPr>
        <w:lastRenderedPageBreak/>
        <w:t>(кого?),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обучают ребенка понимать и выполнять поручения с указанием направления действия (включение словосочетаний с предлогами в, на, под, нал,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При обучении слабослышащих и позднооглохших дошкольников речи особое внимание уделяется таким аспектам, как:</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овладение краткими и полными ответами на вопросы, составление вопросов устно и письменно;</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составление диалогов в форме вопросов и ответов с использованием тематического словаря;</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восстановление деформированного текста;</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самостоятельное описание содержания сюжетной картинки, описание событий в детском саду, группе, дома, на улице по данному плану.;</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обучению восприятию (на слухо-зрительной и слуховой основе) и воспроизведению устной речи. </w:t>
      </w:r>
    </w:p>
    <w:p w:rsidR="00692FE0" w:rsidRPr="00DF117D" w:rsidRDefault="00692FE0" w:rsidP="00DF117D">
      <w:pPr>
        <w:pStyle w:val="3-1"/>
        <w:keepNext w:val="0"/>
        <w:keepLines w:val="0"/>
        <w:widowControl w:val="0"/>
        <w:spacing w:before="0"/>
        <w:ind w:firstLine="709"/>
        <w:outlineLvl w:val="9"/>
        <w:rPr>
          <w:i/>
          <w:color w:val="auto"/>
          <w:sz w:val="28"/>
          <w:szCs w:val="28"/>
        </w:rPr>
      </w:pPr>
      <w:r w:rsidRPr="00DF117D">
        <w:rPr>
          <w:i/>
          <w:color w:val="auto"/>
          <w:sz w:val="28"/>
          <w:szCs w:val="28"/>
        </w:rPr>
        <w:t>Для глухих, слабослышащих детей с</w:t>
      </w:r>
      <w:r w:rsidR="00061FB0" w:rsidRPr="00DF117D">
        <w:rPr>
          <w:i/>
          <w:color w:val="auto"/>
          <w:sz w:val="28"/>
          <w:szCs w:val="28"/>
        </w:rPr>
        <w:t xml:space="preserve"> </w:t>
      </w:r>
      <w:r w:rsidRPr="00DF117D">
        <w:rPr>
          <w:i/>
          <w:color w:val="auto"/>
          <w:sz w:val="28"/>
          <w:szCs w:val="28"/>
        </w:rPr>
        <w:t>дополнительными отклонениями в развитии, значительно отстающих от возрастной нормы.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формируют у детей внимание к лицу говорящего человека.</w:t>
      </w:r>
      <w:r w:rsidR="00061FB0" w:rsidRPr="00DF117D">
        <w:rPr>
          <w:b w:val="0"/>
          <w:color w:val="auto"/>
          <w:sz w:val="28"/>
          <w:szCs w:val="28"/>
        </w:rPr>
        <w:t xml:space="preserve"> </w:t>
      </w:r>
      <w:r w:rsidRPr="00DF117D">
        <w:rPr>
          <w:b w:val="0"/>
          <w:color w:val="auto"/>
          <w:sz w:val="28"/>
          <w:szCs w:val="28"/>
        </w:rPr>
        <w:t>Взрослые побуждают детей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692FE0" w:rsidRPr="00DF117D" w:rsidRDefault="00692FE0" w:rsidP="00DF117D">
      <w:pPr>
        <w:pStyle w:val="3-1"/>
        <w:widowControl w:val="0"/>
        <w:spacing w:before="0"/>
        <w:ind w:firstLine="709"/>
        <w:outlineLvl w:val="9"/>
        <w:rPr>
          <w:b w:val="0"/>
          <w:color w:val="auto"/>
          <w:sz w:val="28"/>
          <w:szCs w:val="28"/>
        </w:rPr>
      </w:pPr>
      <w:r w:rsidRPr="00DF117D">
        <w:rPr>
          <w:b w:val="0"/>
          <w:color w:val="auto"/>
          <w:sz w:val="28"/>
          <w:szCs w:val="28"/>
        </w:rPr>
        <w:lastRenderedPageBreak/>
        <w:t>Взрослые развивают речевое дыхание детей,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692FE0" w:rsidRPr="00DF117D" w:rsidRDefault="00692FE0" w:rsidP="00DF117D">
      <w:pPr>
        <w:pStyle w:val="3-1"/>
        <w:widowControl w:val="0"/>
        <w:spacing w:before="0"/>
        <w:ind w:firstLine="709"/>
        <w:outlineLvl w:val="9"/>
        <w:rPr>
          <w:b w:val="0"/>
          <w:color w:val="auto"/>
          <w:sz w:val="28"/>
          <w:szCs w:val="28"/>
        </w:rPr>
      </w:pPr>
      <w:r w:rsidRPr="00DF117D">
        <w:rPr>
          <w:b w:val="0"/>
          <w:color w:val="auto"/>
          <w:sz w:val="28"/>
          <w:szCs w:val="28"/>
        </w:rPr>
        <w:t>Взрослые побуждают детей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активизируют у детей потребность в устном общении на уровне их произносительных возможностей. Они учат детей самостоятельно читать короткие стихи (по выбору сурдопедагога), соблюдать нормы орфоэпии при чтении с использованием надстрочных знаков.</w:t>
      </w:r>
    </w:p>
    <w:p w:rsidR="00692FE0" w:rsidRPr="00DF117D" w:rsidRDefault="00692FE0" w:rsidP="00DF117D">
      <w:pPr>
        <w:spacing w:after="0"/>
        <w:ind w:firstLine="709"/>
        <w:rPr>
          <w:rFonts w:ascii="Times New Roman" w:hAnsi="Times New Roman" w:cs="Times New Roman"/>
          <w:sz w:val="28"/>
          <w:szCs w:val="28"/>
        </w:rPr>
      </w:pP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eastAsiaTheme="minorEastAsia" w:hAnsi="Times New Roman" w:cs="Times New Roman"/>
          <w:spacing w:val="-1"/>
          <w:sz w:val="28"/>
          <w:szCs w:val="28"/>
          <w:lang w:eastAsia="ru-RU"/>
        </w:rPr>
        <w:t>Содержание образовательной области «Речевое развитие» для детей после операции кохлеарная имплантация представлено в разделе «Программа коррекционно-развивающей работы с детьми с нарушениями слуха».</w:t>
      </w:r>
    </w:p>
    <w:p w:rsidR="00692FE0" w:rsidRPr="00DF117D" w:rsidRDefault="00692FE0" w:rsidP="00DF117D">
      <w:pPr>
        <w:spacing w:after="0"/>
        <w:ind w:firstLine="709"/>
        <w:rPr>
          <w:rFonts w:ascii="Times New Roman" w:hAnsi="Times New Roman" w:cs="Times New Roman"/>
          <w:sz w:val="28"/>
          <w:szCs w:val="28"/>
        </w:rPr>
      </w:pP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Художественно-эстетическое развитие</w:t>
      </w:r>
      <w:r w:rsidRPr="00DF117D">
        <w:rPr>
          <w:rFonts w:ascii="Times New Roman" w:hAnsi="Times New Roman" w:cs="Times New Roman"/>
          <w:b/>
          <w:sz w:val="28"/>
          <w:szCs w:val="28"/>
        </w:rPr>
        <w:tab/>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художественно-эстетического развития детей с нарушениями слуха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являются создание условий для: </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у глухих, слабослышащих и позднооглохших детей, детей с КИ интереса к эстетической стороне действительности, ознакомления с разными видами и жанрами искусства, в том числе народного творчества;</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 xml:space="preserve">развития способности к восприятию разных видов и жанров искусства; </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с уровнем общего и речевого развития, приближенного к возрастной норме.</w:t>
      </w:r>
    </w:p>
    <w:p w:rsidR="00692FE0" w:rsidRPr="00DF117D" w:rsidRDefault="00692FE0" w:rsidP="00DF117D">
      <w:pPr>
        <w:tabs>
          <w:tab w:val="left" w:pos="567"/>
        </w:tabs>
        <w:spacing w:after="0"/>
        <w:ind w:firstLine="709"/>
        <w:jc w:val="both"/>
        <w:rPr>
          <w:rFonts w:ascii="Times New Roman" w:hAnsi="Times New Roman" w:cs="Times New Roman"/>
          <w:i/>
          <w:position w:val="-2"/>
          <w:sz w:val="28"/>
          <w:szCs w:val="28"/>
        </w:rPr>
      </w:pPr>
      <w:r w:rsidRPr="00DF117D">
        <w:rPr>
          <w:rFonts w:ascii="Times New Roman" w:hAnsi="Times New Roman" w:cs="Times New Roman"/>
          <w:i/>
          <w:position w:val="-2"/>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692FE0" w:rsidRPr="00DF117D" w:rsidRDefault="00692FE0" w:rsidP="00DF117D">
      <w:pPr>
        <w:tabs>
          <w:tab w:val="left" w:pos="567"/>
          <w:tab w:val="right" w:pos="9355"/>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Данная АООП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position w:val="-2"/>
          <w:sz w:val="28"/>
          <w:szCs w:val="28"/>
        </w:rPr>
        <w:lastRenderedPageBreak/>
        <w:t xml:space="preserve">Взрослые </w:t>
      </w:r>
      <w:r w:rsidRPr="00DF117D">
        <w:rPr>
          <w:rFonts w:ascii="Times New Roman" w:hAnsi="Times New Roman" w:cs="Times New Roman"/>
          <w:sz w:val="28"/>
          <w:szCs w:val="28"/>
        </w:rPr>
        <w:t xml:space="preserve">способствуют накоплению у глухих, слабослышащих и позднооглохших детей, детей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692FE0" w:rsidRPr="00DF117D" w:rsidRDefault="00692FE0" w:rsidP="00DF117D">
      <w:pPr>
        <w:tabs>
          <w:tab w:val="left" w:pos="567"/>
        </w:tabs>
        <w:spacing w:after="0"/>
        <w:ind w:firstLine="709"/>
        <w:jc w:val="both"/>
        <w:rPr>
          <w:rFonts w:ascii="Times New Roman" w:hAnsi="Times New Roman" w:cs="Times New Roman"/>
          <w:position w:val="-2"/>
          <w:sz w:val="28"/>
          <w:szCs w:val="28"/>
        </w:rPr>
      </w:pPr>
      <w:r w:rsidRPr="00DF117D">
        <w:rPr>
          <w:rFonts w:ascii="Times New Roman" w:hAnsi="Times New Roman" w:cs="Times New Roman"/>
          <w:i/>
          <w:position w:val="-2"/>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position w:val="-2"/>
          <w:sz w:val="28"/>
          <w:szCs w:val="28"/>
        </w:rPr>
        <w:t>Взрослые</w:t>
      </w:r>
      <w:r w:rsidRPr="00DF117D">
        <w:rPr>
          <w:rFonts w:ascii="Times New Roman" w:hAnsi="Times New Roman" w:cs="Times New Roman"/>
          <w:sz w:val="28"/>
          <w:szCs w:val="28"/>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музыкальной деятельности на доступном глухим, слабослышащим и позднооглохшим детям, детям с КИ уровне – создавать художественные образы с помощью пластических средств, ритма, темпа, высоты и силы звука.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без дополнительных отклонений в развитии, отстающих от возрастной нормы, но имеющих перспективу сближения с ней.</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i/>
          <w:color w:val="auto"/>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w:t>
      </w:r>
      <w:r w:rsidRPr="00DF117D">
        <w:rPr>
          <w:b w:val="0"/>
          <w:color w:val="auto"/>
          <w:sz w:val="28"/>
          <w:szCs w:val="28"/>
        </w:rPr>
        <w:lastRenderedPageBreak/>
        <w:t xml:space="preserve">сопереживания персонажам художественной литературы и фольклора. При этом используется специальное звукоусиливающее оборудование, ИКТ-технологии.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i/>
          <w:color w:val="auto"/>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создают специальные условия для творческого самовыражения слабослышащих и позднооглохших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На всем протяжении обучения идут уточнение и обобщение восприятия предметов и их свойств, формирование представлений о них; совершенствование восприятия произведений искусства, формирование оценочного отношения к ним; усвоение приемов и навыков изобразительной деятельности; усвоение речевого материала. Поощряется самостоятельное конструирование, рисование вне занятий.</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Основными методами работы являются создание игровой ситуации, эмоциональной атмосферы, привлекающей внимание детей к изображаемому предмету, явлению; показ при формировании навыков и умений; руководство анализом образца, обследованием предмета, наблюдением за событиями при формировании самостоятельной изобразительной деятельности детей; обобщение результатов обследования, оформление в слове. Соединение результатов восприятия с их словесным обозначением создает чувственную основу слова, позволяющую ему вызвать (актуализировать) представления о предметах, их свойствах и отношениях, не воспринимаемых в данный момент, передавать информацию о незнакомых предметах и явлениях на основе актуализации представлений о знакомых свойствах и отношениях. Поэтому основная группа слов, подлежащих усвоению на занятиях по изобразительной деятельности, – слова-названия изображаемых предметов, их свойств и отношений (название цветов, геометрических форм, величин, пространственных отношений). Вторая группа – слова-названия материалов, орудий </w:t>
      </w:r>
      <w:r w:rsidRPr="00DF117D">
        <w:rPr>
          <w:rFonts w:ascii="Times New Roman" w:eastAsiaTheme="minorEastAsia" w:hAnsi="Times New Roman" w:cs="Times New Roman"/>
          <w:sz w:val="28"/>
          <w:szCs w:val="28"/>
          <w:lang w:eastAsia="ru-RU"/>
        </w:rPr>
        <w:lastRenderedPageBreak/>
        <w:t>изобразительной деятельности, действий, которые ребенок производит, осуществляя деятельность.</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Занятия по изобразительной деятельности проводятся воспитателем как с целой группой (в вечернее время), так и по подгруппам (в утреннее время).</w:t>
      </w:r>
    </w:p>
    <w:p w:rsidR="00692FE0" w:rsidRPr="00DF117D" w:rsidRDefault="00692FE0" w:rsidP="00DF117D">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i/>
          <w:sz w:val="28"/>
          <w:szCs w:val="28"/>
          <w:lang w:eastAsia="ru-RU"/>
        </w:rPr>
        <w:t>Музыкальное воспитание</w:t>
      </w:r>
      <w:r w:rsidRPr="00DF117D">
        <w:rPr>
          <w:rFonts w:ascii="Times New Roman" w:eastAsiaTheme="minorEastAsia" w:hAnsi="Times New Roman" w:cs="Times New Roman"/>
          <w:sz w:val="28"/>
          <w:szCs w:val="28"/>
          <w:lang w:eastAsia="ru-RU"/>
        </w:rPr>
        <w:t xml:space="preserve"> находится в тесной связи с общими задачами коррекции и компенсации недостатков развития глухих детей, решаемыми специфическими средствами педагогического воздействия, направленными на формирование восприятия музыки, вокально-интонационное развитие голоса, развитие ритма речи и ритмичности движений.</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Формирование восприятия музыки осуществляется на основе дифференцированного подхода к использованию сохранного остаточного слуха детей.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 музыкальной деятельности дети учатся по возможности (с учетом индивидуальных и психофизических особенностей) создавать художественные образы с помощью пластических средств, ритма, темпа, высоты и силы звука.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 театрализованной деятельности, сюжетно-ролевой и режиссерской игре взрослые предлагают детям языковыми средствами, средствами мимики, пантомимы, интонации передавать характер, переживания, настроения персонажей.</w:t>
      </w:r>
    </w:p>
    <w:p w:rsidR="00692FE0" w:rsidRPr="00DF117D" w:rsidRDefault="00692FE0" w:rsidP="00DF117D">
      <w:pPr>
        <w:pStyle w:val="3-1"/>
        <w:keepNext w:val="0"/>
        <w:keepLines w:val="0"/>
        <w:widowControl w:val="0"/>
        <w:spacing w:before="0"/>
        <w:ind w:firstLine="709"/>
        <w:outlineLvl w:val="9"/>
        <w:rPr>
          <w:i/>
          <w:color w:val="auto"/>
          <w:sz w:val="28"/>
          <w:szCs w:val="28"/>
        </w:rPr>
      </w:pPr>
      <w:r w:rsidRPr="00DF117D">
        <w:rPr>
          <w:i/>
          <w:color w:val="auto"/>
          <w:sz w:val="28"/>
          <w:szCs w:val="28"/>
        </w:rPr>
        <w:t>Для глухих, слабослышащих и позднооглохших детей, детей с КИ с</w:t>
      </w:r>
      <w:r w:rsidR="00061FB0" w:rsidRPr="00DF117D">
        <w:rPr>
          <w:i/>
          <w:color w:val="auto"/>
          <w:sz w:val="28"/>
          <w:szCs w:val="28"/>
        </w:rPr>
        <w:t xml:space="preserve"> </w:t>
      </w:r>
      <w:r w:rsidRPr="00DF117D">
        <w:rPr>
          <w:i/>
          <w:color w:val="auto"/>
          <w:sz w:val="28"/>
          <w:szCs w:val="28"/>
        </w:rPr>
        <w:t>дополнительными отклонениями в развитии, значительно отстающих от возрастной нормы.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 сфере эстетического развития детей с дополнительными нарушениями развития происходит систематическое накопление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 Важным условием эстетического развития детей является организация окружающей ребенка среды (в группе, на участке, в семье), эстетическое оформление интерьера. Эстетическое развитие детей происходит в разных условиях: на занятиях по изобразительной деятельности, музыкальному воспитанию; театрализованных играх и представлениях; при проведении праздников и утренников, посещении театра, цирка; на прогулках и экскурсиях.</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Задача взрослых - вызвать у детей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развивают у детей способность к отражению связного содержания </w:t>
      </w:r>
      <w:r w:rsidRPr="00DF117D">
        <w:rPr>
          <w:b w:val="0"/>
          <w:color w:val="auto"/>
          <w:sz w:val="28"/>
          <w:szCs w:val="28"/>
        </w:rPr>
        <w:lastRenderedPageBreak/>
        <w:t>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 Взрослые учат детей планировать будущую деятельность, формулировать предварительный замысел и реализовывать его в ходе выполнения.</w:t>
      </w:r>
    </w:p>
    <w:p w:rsidR="00061FB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развивают эстетическое восприятие детей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 и пр. Учат эмоц</w:t>
      </w:r>
      <w:r w:rsidR="00061FB0" w:rsidRPr="00DF117D">
        <w:rPr>
          <w:b w:val="0"/>
          <w:color w:val="auto"/>
          <w:sz w:val="28"/>
          <w:szCs w:val="28"/>
        </w:rPr>
        <w:t>ионально воспринимать красивое.</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привлекают внимание детей к музыкальным звучаниям (игра на пианино, звучание аудиозаписей с громкой ритмичной музыкой); учат детей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Дети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Физическое развитие</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 области физического развития детей с нарушениями слуха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 xml:space="preserve">Для глухих, слабослышащих и позднооглохших детей, детей с КИ с уровнем общего и речевого развития, приближенного к возрастной норме.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В сфере становления у детей ценностей здорового образа жизни</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способствуют развитию у детей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692FE0" w:rsidRPr="00DF117D" w:rsidRDefault="00692FE0" w:rsidP="00DF117D">
      <w:pPr>
        <w:tabs>
          <w:tab w:val="left" w:pos="567"/>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уделяют специальное внимание развитию у ребенка представлений о своем теле, произвольности действий и движений ребенка.</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без дополнительных отклонений в развитии, отстающие от возрастной нормы, но имеющие перспективу сближения с ней.</w:t>
      </w:r>
    </w:p>
    <w:p w:rsidR="00692FE0" w:rsidRPr="00DF117D" w:rsidRDefault="00692FE0" w:rsidP="00DF117D">
      <w:pPr>
        <w:pStyle w:val="3-1"/>
        <w:keepNext w:val="0"/>
        <w:keepLines w:val="0"/>
        <w:widowControl w:val="0"/>
        <w:spacing w:before="0"/>
        <w:ind w:firstLine="709"/>
        <w:outlineLvl w:val="9"/>
        <w:rPr>
          <w:b w:val="0"/>
          <w:i/>
          <w:color w:val="auto"/>
          <w:sz w:val="28"/>
          <w:szCs w:val="28"/>
        </w:rPr>
      </w:pPr>
      <w:r w:rsidRPr="00DF117D">
        <w:rPr>
          <w:b w:val="0"/>
          <w:i/>
          <w:color w:val="auto"/>
          <w:sz w:val="28"/>
          <w:szCs w:val="28"/>
        </w:rPr>
        <w:t xml:space="preserve">В сфере становления у детей ценностей здорового образа жизни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с учетом отклонений в их здоровье.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детей. Кроме того, пристального внимания взрослых требует профилактика травм, опорно-двигательного аппарата, </w:t>
      </w:r>
      <w:r w:rsidRPr="00DF117D">
        <w:rPr>
          <w:rFonts w:ascii="Times New Roman" w:eastAsiaTheme="minorEastAsia" w:hAnsi="Times New Roman" w:cs="Times New Roman"/>
          <w:sz w:val="28"/>
          <w:szCs w:val="28"/>
          <w:lang w:eastAsia="ru-RU"/>
        </w:rPr>
        <w:lastRenderedPageBreak/>
        <w:t xml:space="preserve">так как часто эти дети ослаблены и страдают моторной недостаточностью.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i/>
          <w:color w:val="auto"/>
          <w:sz w:val="28"/>
          <w:szCs w:val="28"/>
        </w:rPr>
        <w:t>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уделяют специальное внимание развитию у детей представлений о своем теле, произвольности действий и движений. Для удовлетворения естественной потребности детей в движении взрослые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знакомят детей с видами адаптивного спорта, дисциплинами адаптивной физической культуры,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При этом обязательным является учет индивидуальных психофизических особенностей каждого ребенка с нарушенным слухом.</w:t>
      </w:r>
    </w:p>
    <w:p w:rsidR="00692FE0" w:rsidRPr="00DF117D" w:rsidRDefault="00692FE0" w:rsidP="00DF117D">
      <w:pPr>
        <w:pStyle w:val="3-1"/>
        <w:keepNext w:val="0"/>
        <w:keepLines w:val="0"/>
        <w:widowControl w:val="0"/>
        <w:spacing w:before="0"/>
        <w:ind w:firstLine="709"/>
        <w:outlineLvl w:val="9"/>
        <w:rPr>
          <w:i/>
          <w:color w:val="auto"/>
          <w:sz w:val="28"/>
          <w:szCs w:val="28"/>
        </w:rPr>
      </w:pPr>
      <w:r w:rsidRPr="00DF117D">
        <w:rPr>
          <w:i/>
          <w:color w:val="auto"/>
          <w:sz w:val="28"/>
          <w:szCs w:val="28"/>
        </w:rPr>
        <w:t>Для глухих, слабослышащих и позднооглохших детей, детей с КИ сдополнительными отклонениями в развитии, значительно отстающих от возрастной нормы.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Деятельность взрослых должна быть направлена на физическое развитие и оздоровление глухих, слабослышащих и позднооглохшдетейдетей, детей с КИ с дополнительными нарушениями в развитии, коррекцию отклонений в моторном развитии. Усилия педагогов должны быть направлены на охрану и укрепление здоровья детей,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и др.</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организуют двигательную активность детей, в частности, учат детей разным видам построений (в шеренгу, в колонну и т.п.), совершенствуют умения и </w:t>
      </w:r>
      <w:r w:rsidRPr="00DF117D">
        <w:rPr>
          <w:b w:val="0"/>
          <w:color w:val="auto"/>
          <w:sz w:val="28"/>
          <w:szCs w:val="28"/>
        </w:rPr>
        <w:lastRenderedPageBreak/>
        <w:t>навыки детей в ходьбе, беге, ползанье, лазанье, прыжках, метании.</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учат детей выполнять общеразвивающие упражнения без предметов и с предметами, упражнения для развития равновесия, упражнения для формирования правильной осанки. Взрослые учат детей активно принимать участие в подвижных играх с бегом, прыжками, ползанием и лазаньем, бросками и ловлей.</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 течение дня с целью профилактики переутомления детей следует чередовать занятия, требующие от детей умственного перенапряжения, с занятиями физкультурно-оздоровительного цикла, включающими активную двигательную деятельность детей.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Дети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411B12" w:rsidRPr="00DF117D" w:rsidRDefault="00411B12" w:rsidP="00DF117D">
      <w:pPr>
        <w:pStyle w:val="22"/>
        <w:keepNext w:val="0"/>
        <w:keepLines w:val="0"/>
        <w:widowControl w:val="0"/>
        <w:spacing w:line="276" w:lineRule="auto"/>
        <w:ind w:firstLine="709"/>
        <w:rPr>
          <w:rFonts w:ascii="Times New Roman" w:hAnsi="Times New Roman"/>
          <w:sz w:val="28"/>
          <w:szCs w:val="28"/>
          <w:u w:val="none"/>
        </w:rPr>
      </w:pPr>
      <w:bookmarkStart w:id="53" w:name="_Toc116250660"/>
      <w:r w:rsidRPr="00DF117D">
        <w:rPr>
          <w:rFonts w:ascii="Times New Roman" w:hAnsi="Times New Roman"/>
          <w:sz w:val="28"/>
          <w:szCs w:val="28"/>
          <w:u w:val="none"/>
        </w:rPr>
        <w:t>2.2.2 Описание образовательной деятельности воспитанников с нарушени</w:t>
      </w:r>
      <w:r w:rsidR="006675E3" w:rsidRPr="00DF117D">
        <w:rPr>
          <w:rFonts w:ascii="Times New Roman" w:hAnsi="Times New Roman"/>
          <w:sz w:val="28"/>
          <w:szCs w:val="28"/>
          <w:u w:val="none"/>
        </w:rPr>
        <w:t>ем</w:t>
      </w:r>
      <w:r w:rsidRPr="00DF117D">
        <w:rPr>
          <w:rFonts w:ascii="Times New Roman" w:hAnsi="Times New Roman"/>
          <w:sz w:val="28"/>
          <w:szCs w:val="28"/>
          <w:u w:val="none"/>
        </w:rPr>
        <w:t xml:space="preserve"> зрения в соответствии с направлениями развития ребенка, представленными в пяти образовательных областях</w:t>
      </w:r>
      <w:bookmarkEnd w:id="53"/>
    </w:p>
    <w:p w:rsidR="0029798C" w:rsidRPr="00DF117D" w:rsidRDefault="0029798C" w:rsidP="00DF117D">
      <w:pPr>
        <w:pStyle w:val="3d"/>
        <w:spacing w:line="276" w:lineRule="auto"/>
        <w:outlineLvl w:val="9"/>
        <w:rPr>
          <w:color w:val="000000" w:themeColor="text1"/>
        </w:rPr>
      </w:pPr>
      <w:bookmarkStart w:id="54" w:name="_Toc467372286"/>
      <w:bookmarkStart w:id="55" w:name="_Toc467451767"/>
      <w:bookmarkStart w:id="56" w:name="_Toc500190502"/>
      <w:r w:rsidRPr="00DF117D">
        <w:rPr>
          <w:color w:val="000000" w:themeColor="text1"/>
        </w:rPr>
        <w:t xml:space="preserve">2.2.2.1. </w:t>
      </w:r>
      <w:bookmarkEnd w:id="54"/>
      <w:r w:rsidRPr="00DF117D">
        <w:rPr>
          <w:color w:val="000000" w:themeColor="text1"/>
        </w:rPr>
        <w:t>Младенческий и ранний возраст</w:t>
      </w:r>
      <w:bookmarkEnd w:id="55"/>
      <w:bookmarkEnd w:id="56"/>
    </w:p>
    <w:p w:rsidR="0029798C" w:rsidRPr="00DF117D" w:rsidRDefault="0029798C" w:rsidP="00DF117D">
      <w:pPr>
        <w:pStyle w:val="3d"/>
        <w:spacing w:line="276" w:lineRule="auto"/>
        <w:outlineLvl w:val="9"/>
        <w:rPr>
          <w:color w:val="000000" w:themeColor="text1"/>
        </w:rPr>
      </w:pPr>
      <w:r w:rsidRPr="00DF117D">
        <w:rPr>
          <w:color w:val="000000" w:themeColor="text1"/>
        </w:rPr>
        <w:t>Социально-коммуникативное развитие</w:t>
      </w:r>
    </w:p>
    <w:p w:rsidR="0029798C" w:rsidRPr="00DF117D" w:rsidRDefault="0029798C" w:rsidP="00DF117D">
      <w:pPr>
        <w:pStyle w:val="3d"/>
        <w:spacing w:line="276" w:lineRule="auto"/>
        <w:outlineLvl w:val="9"/>
        <w:rPr>
          <w:color w:val="000000" w:themeColor="text1"/>
        </w:rPr>
      </w:pPr>
      <w:r w:rsidRPr="00DF117D">
        <w:rPr>
          <w:color w:val="000000" w:themeColor="text1"/>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социально-коммуникативного развития основными </w:t>
      </w:r>
      <w:r w:rsidRPr="00DF117D">
        <w:rPr>
          <w:rFonts w:ascii="Times New Roman" w:eastAsia="Times New Roman" w:hAnsi="Times New Roman" w:cs="Times New Roman"/>
          <w:i/>
          <w:color w:val="000000" w:themeColor="text1"/>
          <w:sz w:val="28"/>
          <w:szCs w:val="28"/>
        </w:rPr>
        <w:t>задачами образовательной деятельности</w:t>
      </w:r>
      <w:r w:rsidRPr="00DF117D">
        <w:rPr>
          <w:rFonts w:ascii="Times New Roman" w:eastAsia="Times New Roman" w:hAnsi="Times New Roman" w:cs="Times New Roman"/>
          <w:color w:val="000000" w:themeColor="text1"/>
          <w:sz w:val="28"/>
          <w:szCs w:val="28"/>
        </w:rPr>
        <w:t xml:space="preserve">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речи ребенка </w:t>
      </w:r>
      <w:r w:rsidRPr="00DF117D">
        <w:rPr>
          <w:rFonts w:ascii="Times New Roman" w:eastAsia="Times New Roman" w:hAnsi="Times New Roman" w:cs="Times New Roman"/>
          <w:color w:val="000000" w:themeColor="text1"/>
          <w:sz w:val="28"/>
          <w:szCs w:val="28"/>
        </w:rPr>
        <w:t>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взрослого – путь познания </w:t>
      </w:r>
      <w:r w:rsidRPr="00DF117D">
        <w:rPr>
          <w:rFonts w:ascii="Times New Roman" w:eastAsia="Times New Roman" w:hAnsi="Times New Roman" w:cs="Times New Roman"/>
          <w:color w:val="000000" w:themeColor="text1"/>
          <w:sz w:val="28"/>
          <w:szCs w:val="28"/>
        </w:rPr>
        <w:lastRenderedPageBreak/>
        <w:t>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развития игры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социального и эмоционального развития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 xml:space="preserve">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w:t>
      </w:r>
      <w:r w:rsidRPr="00DF117D">
        <w:rPr>
          <w:rFonts w:ascii="Times New Roman" w:eastAsia="Times New Roman" w:hAnsi="Times New Roman" w:cs="Times New Roman"/>
          <w:color w:val="000000" w:themeColor="text1"/>
          <w:sz w:val="28"/>
          <w:szCs w:val="28"/>
        </w:rPr>
        <w:lastRenderedPageBreak/>
        <w:t xml:space="preserve">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Социально-коммуникативное развитие</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социально-коммуникативного развития основной </w:t>
      </w:r>
      <w:r w:rsidRPr="00DF117D">
        <w:rPr>
          <w:rFonts w:ascii="Times New Roman" w:eastAsia="Times New Roman" w:hAnsi="Times New Roman" w:cs="Times New Roman"/>
          <w:i/>
          <w:color w:val="000000" w:themeColor="text1"/>
          <w:sz w:val="28"/>
          <w:szCs w:val="28"/>
        </w:rPr>
        <w:t>задачей образовательной деятельности</w:t>
      </w:r>
      <w:r w:rsidRPr="00DF117D">
        <w:rPr>
          <w:rFonts w:ascii="Times New Roman" w:eastAsia="Times New Roman" w:hAnsi="Times New Roman" w:cs="Times New Roman"/>
          <w:color w:val="000000" w:themeColor="text1"/>
          <w:sz w:val="28"/>
          <w:szCs w:val="28"/>
        </w:rPr>
        <w:t xml:space="preserve"> является создание условий для развития у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речевого общения ребенка </w:t>
      </w:r>
      <w:r w:rsidRPr="00DF117D">
        <w:rPr>
          <w:rFonts w:ascii="Times New Roman" w:eastAsia="Times New Roman" w:hAnsi="Times New Roman" w:cs="Times New Roman"/>
          <w:color w:val="000000" w:themeColor="text1"/>
          <w:sz w:val="28"/>
          <w:szCs w:val="28"/>
        </w:rPr>
        <w:t>особое внимание обращается на развитие и удовлетворение потребности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в общении и социальном взаимодействии. </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С этой целью важно создавать социальную, коммуникативную среду с взрослым, побуждающую ребенка реагировать, воспринимать и усваивать взаимоотношения 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 к мимическим подражаниям.</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стремится развивать слух и слуховое восприятие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w:t>
      </w:r>
      <w:r w:rsidRPr="00DF117D">
        <w:rPr>
          <w:rFonts w:ascii="Times New Roman" w:eastAsia="Times New Roman" w:hAnsi="Times New Roman" w:cs="Times New Roman"/>
          <w:color w:val="000000" w:themeColor="text1"/>
          <w:sz w:val="28"/>
          <w:szCs w:val="28"/>
        </w:rPr>
        <w:lastRenderedPageBreak/>
        <w:t>опыта восприятия и действий с различными предметами и игрушками.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 Взрослый стремится вовлекать и расширять опыт слабовидящего ребенка в речевых играх.</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культурно-гигиенических навыков, овладению им умений и навыков самообслуживания.</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Особое значение прида</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тся вовлечению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социальные ситуации, побуждающие его к восприятию, проявлению различных чувств (радости, интереса, удивления, огорчения и др.).</w:t>
      </w:r>
    </w:p>
    <w:p w:rsidR="0029798C" w:rsidRPr="00DF117D" w:rsidRDefault="0029798C" w:rsidP="00DF117D">
      <w:pPr>
        <w:pStyle w:val="msonormalbullet2gif"/>
        <w:widowControl w:val="0"/>
        <w:tabs>
          <w:tab w:val="left" w:pos="567"/>
        </w:tabs>
        <w:spacing w:before="0" w:beforeAutospacing="0" w:after="0" w:afterAutospacing="0" w:line="276" w:lineRule="auto"/>
        <w:ind w:firstLine="709"/>
        <w:contextualSpacing/>
        <w:jc w:val="both"/>
        <w:rPr>
          <w:color w:val="000000" w:themeColor="text1"/>
          <w:sz w:val="28"/>
          <w:szCs w:val="28"/>
        </w:rPr>
      </w:pPr>
      <w:r w:rsidRPr="00DF117D">
        <w:rPr>
          <w:rFonts w:eastAsia="Calibri"/>
          <w:i/>
          <w:color w:val="000000" w:themeColor="text1"/>
          <w:sz w:val="28"/>
          <w:szCs w:val="28"/>
        </w:rPr>
        <w:t xml:space="preserve">В сфере развития социальных отношений и общения со сверстниками </w:t>
      </w:r>
      <w:r w:rsidRPr="00DF117D">
        <w:rPr>
          <w:rFonts w:eastAsia="Calibri"/>
          <w:color w:val="000000" w:themeColor="text1"/>
          <w:sz w:val="28"/>
          <w:szCs w:val="28"/>
        </w:rPr>
        <w:t>в</w:t>
      </w:r>
      <w:r w:rsidRPr="00DF117D">
        <w:rPr>
          <w:color w:val="000000" w:themeColor="text1"/>
          <w:sz w:val="28"/>
          <w:szCs w:val="28"/>
        </w:rPr>
        <w:t>зрослый постоянно обращает зрительное внимание слабовидящего ребенка на игры и действия других детей, называя их по именам и комментируя их занятия, вовлекая ребенка в игру, беседу.</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созда</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т ситуации освоения слабовидящим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 xml:space="preserve">В сфере развития игры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зрослый выступает организатором игрового поля, игровой среды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соответствии с его индивидуально-типологическими особенностями развития, занимает активную позицию вовлечения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взрослых. </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социального и эмоционального развития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зрослый (специалисты) корректно и грамотно проводит адаптацию слабовидящего ребенка к Организации, учитывая не только привязанность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т возможность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нку запомнить свой голос, имя, приобрести опыт их узнавания. В период адаптации взрослый следит за эмоциональным состоянием ребенка и поддерживает постоянный тесный контакт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Важно помочь слабовидящему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нку освоить дифференциацию домашней социально-предметной среды и Организации с постепенным и последовательным расширением умений е</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 познания и самостоятельной, свободной ориентировки в ней.</w:t>
      </w:r>
    </w:p>
    <w:p w:rsidR="0029798C" w:rsidRPr="00DF117D" w:rsidRDefault="0029798C" w:rsidP="00DF117D">
      <w:pPr>
        <w:tabs>
          <w:tab w:val="left" w:pos="567"/>
          <w:tab w:val="center" w:pos="5032"/>
        </w:tabs>
        <w:spacing w:after="0"/>
        <w:ind w:firstLine="709"/>
        <w:contextualSpacing/>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Познавательное развитие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сфере познавательного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ознакомления с окружающим миром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 xml:space="preserve">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w:t>
      </w:r>
      <w:r w:rsidRPr="00DF117D">
        <w:rPr>
          <w:rFonts w:ascii="Times New Roman" w:eastAsia="Times New Roman" w:hAnsi="Times New Roman" w:cs="Times New Roman"/>
          <w:color w:val="000000" w:themeColor="text1"/>
          <w:sz w:val="28"/>
          <w:szCs w:val="28"/>
        </w:rPr>
        <w:lastRenderedPageBreak/>
        <w:t>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ощущений и восприятия </w:t>
      </w:r>
      <w:r w:rsidRPr="00DF117D">
        <w:rPr>
          <w:rFonts w:ascii="Times New Roman" w:eastAsia="Times New Roman" w:hAnsi="Times New Roman" w:cs="Times New Roman"/>
          <w:color w:val="000000" w:themeColor="text1"/>
          <w:sz w:val="28"/>
          <w:szCs w:val="28"/>
        </w:rPr>
        <w:t>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познавательно-исследовательской активности и познавательных способностей </w:t>
      </w:r>
      <w:r w:rsidRPr="00DF117D">
        <w:rPr>
          <w:rFonts w:ascii="Times New Roman" w:eastAsia="Times New Roman" w:hAnsi="Times New Roman" w:cs="Times New Roman"/>
          <w:color w:val="000000" w:themeColor="text1"/>
          <w:sz w:val="28"/>
          <w:szCs w:val="28"/>
        </w:rPr>
        <w:t>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сфере познавательного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развития у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w:t>
      </w:r>
      <w:r w:rsidRPr="00DF117D">
        <w:rPr>
          <w:rFonts w:ascii="Times New Roman" w:eastAsia="Times New Roman" w:hAnsi="Times New Roman" w:cs="Times New Roman"/>
          <w:color w:val="000000" w:themeColor="text1"/>
          <w:sz w:val="28"/>
          <w:szCs w:val="28"/>
        </w:rPr>
        <w:lastRenderedPageBreak/>
        <w:t>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ознакомления с окружающим миром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зрослый знакомит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с предметами быта и игрушками, учит узнавать их дистантно и контактно. Взрослый, актуализируя прием подражания, стремится знакомить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освоении предметной окружающей действительности в группе, на прогулке, в ходе игр и занятий. Особое внимание взрослый уделяет освоению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образцом точного обозначения предметов, их частей, деталей, свойств, признаков, действий с предметами.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ощущений и восприятия </w:t>
      </w:r>
      <w:r w:rsidRPr="00DF117D">
        <w:rPr>
          <w:rFonts w:ascii="Times New Roman" w:eastAsia="Times New Roman" w:hAnsi="Times New Roman" w:cs="Times New Roman"/>
          <w:color w:val="000000" w:themeColor="text1"/>
          <w:sz w:val="28"/>
          <w:szCs w:val="28"/>
        </w:rPr>
        <w:t>взрослый создает предметно-развивающую среду, обеспечивающую активность сенсорных функций и обогащение у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вниманием относится к проявлению интереса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w:t>
      </w:r>
    </w:p>
    <w:p w:rsidR="0029798C" w:rsidRPr="00DF117D" w:rsidRDefault="0029798C" w:rsidP="00DF117D">
      <w:pPr>
        <w:widowControl w:val="0"/>
        <w:tabs>
          <w:tab w:val="left" w:pos="567"/>
        </w:tabs>
        <w:spacing w:after="0"/>
        <w:ind w:firstLine="709"/>
        <w:contextualSpacing/>
        <w:jc w:val="both"/>
        <w:rPr>
          <w:rFonts w:ascii="Times New Roman" w:hAnsi="Times New Roman" w:cs="Times New Roman"/>
          <w:b/>
          <w:i/>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познавательно-исследовательской активности и познавательных способностей </w:t>
      </w:r>
      <w:r w:rsidRPr="00DF117D">
        <w:rPr>
          <w:rFonts w:ascii="Times New Roman" w:eastAsia="Times New Roman" w:hAnsi="Times New Roman" w:cs="Times New Roman"/>
          <w:color w:val="000000" w:themeColor="text1"/>
          <w:sz w:val="28"/>
          <w:szCs w:val="28"/>
        </w:rPr>
        <w:t>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w:t>
      </w:r>
      <w:r w:rsidRPr="00DF117D">
        <w:rPr>
          <w:rFonts w:ascii="Times New Roman" w:eastAsia="Times New Roman" w:hAnsi="Times New Roman" w:cs="Times New Roman"/>
          <w:color w:val="000000" w:themeColor="text1"/>
          <w:sz w:val="28"/>
          <w:szCs w:val="28"/>
        </w:rPr>
        <w:lastRenderedPageBreak/>
        <w:t>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нок первооткрыватель мира», к детским вопросам не спешат давать готовые ответы, разделяя удивление и детский интерес, занимают позицию – «не делаю за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p>
    <w:p w:rsidR="0029798C" w:rsidRPr="00DF117D" w:rsidRDefault="0029798C" w:rsidP="00DF117D">
      <w:pPr>
        <w:tabs>
          <w:tab w:val="left" w:pos="567"/>
        </w:tabs>
        <w:spacing w:after="0"/>
        <w:ind w:firstLine="709"/>
        <w:contextualSpacing/>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Речевое развитие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развития речи в повседневной жизни </w:t>
      </w:r>
      <w:r w:rsidRPr="00DF117D">
        <w:rPr>
          <w:rFonts w:ascii="Times New Roman" w:hAnsi="Times New Roman" w:cs="Times New Roman"/>
          <w:color w:val="000000" w:themeColor="text1"/>
          <w:sz w:val="28"/>
          <w:szCs w:val="28"/>
        </w:rPr>
        <w:t>взрослые стремятся комментировать ребенку происходящее, побуждая его к речеслуховому восприятию и пониманию ситуации. Взрослый посредством «наговаривания» ребенку потешек, стихов, напевания песенок, обогащает опыт и повышает речеслуховую активность ребенка.</w:t>
      </w:r>
      <w:r w:rsidRPr="00DF117D">
        <w:rPr>
          <w:rFonts w:ascii="Times New Roman" w:eastAsia="Times New Roman" w:hAnsi="Times New Roman" w:cs="Times New Roman"/>
          <w:color w:val="000000" w:themeColor="text1"/>
          <w:sz w:val="28"/>
          <w:szCs w:val="28"/>
        </w:rPr>
        <w:t xml:space="preserve"> Взрослый задает простые по конструкции вопросы, побуждающие ребенка к активной речи; говорит с о его опыте, событиях из жизни, интересах.</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использует различные ситуации для диалога с ребенком, а также создает условия для освоения им опыта общения с другими детьми.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разных сторон речи </w:t>
      </w:r>
      <w:r w:rsidRPr="00DF117D">
        <w:rPr>
          <w:rFonts w:ascii="Times New Roman" w:eastAsia="Times New Roman" w:hAnsi="Times New Roman" w:cs="Times New Roman"/>
          <w:color w:val="000000" w:themeColor="text1"/>
          <w:sz w:val="28"/>
          <w:szCs w:val="28"/>
        </w:rPr>
        <w:t>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 области речевого развития основными задачами образовательной деятельности являются: создание условий для развития речи, е</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 xml:space="preserve">В сфере развития речи в повседневной жизни </w:t>
      </w:r>
      <w:r w:rsidRPr="00DF117D">
        <w:rPr>
          <w:rFonts w:ascii="Times New Roman" w:hAnsi="Times New Roman" w:cs="Times New Roman"/>
          <w:color w:val="000000" w:themeColor="text1"/>
          <w:sz w:val="28"/>
          <w:szCs w:val="28"/>
        </w:rPr>
        <w:t>взрослый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w:t>
      </w:r>
      <w:r w:rsidRPr="00DF117D">
        <w:rPr>
          <w:rFonts w:ascii="Times New Roman" w:eastAsia="Times New Roman" w:hAnsi="Times New Roman" w:cs="Times New Roman"/>
          <w:color w:val="000000" w:themeColor="text1"/>
          <w:sz w:val="28"/>
          <w:szCs w:val="28"/>
        </w:rPr>
        <w:t xml:space="preserve"> Взрослый задает простые по конструкции вопросы, побуждающие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к активной речи; говорит с ребенком об его опыте, событиях из жизни, его интересах. Взрослый помогает слабовидящему ребенку соотносить чувственное отражение со словом.</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использует различные ситуации для диалога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нком, а также создает условия для освоения им опыта общения с другими детьми. </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разных сторон речи </w:t>
      </w:r>
      <w:r w:rsidRPr="00DF117D">
        <w:rPr>
          <w:rFonts w:ascii="Times New Roman" w:eastAsia="Times New Roman" w:hAnsi="Times New Roman" w:cs="Times New Roman"/>
          <w:color w:val="000000" w:themeColor="text1"/>
          <w:sz w:val="28"/>
          <w:szCs w:val="28"/>
        </w:rPr>
        <w:t>взрослые читают детям книги, организуют речевые игры, разучивают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Художественно-эстетическое развитие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художественно-эстетического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развития у детей эстетического отношения к окружающему миру; приобщение к музыкальной культуре.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развития у детей эстетического отношения к окружающему миру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зрослые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приобщения к музыкальной культуре </w:t>
      </w:r>
      <w:r w:rsidRPr="00DF117D">
        <w:rPr>
          <w:rFonts w:ascii="Times New Roman" w:eastAsia="Times New Roman" w:hAnsi="Times New Roman" w:cs="Times New Roman"/>
          <w:color w:val="000000" w:themeColor="text1"/>
          <w:sz w:val="28"/>
          <w:szCs w:val="28"/>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w:t>
      </w:r>
      <w:r w:rsidRPr="00DF117D">
        <w:rPr>
          <w:rFonts w:ascii="Times New Roman" w:eastAsia="Times New Roman" w:hAnsi="Times New Roman" w:cs="Times New Roman"/>
          <w:color w:val="000000" w:themeColor="text1"/>
          <w:sz w:val="28"/>
          <w:szCs w:val="28"/>
        </w:rPr>
        <w:lastRenderedPageBreak/>
        <w:t>поощряют ребенка к выполнению музыкально-ритмических движений и упражнений.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приобщения к восприятию выразительности речи </w:t>
      </w:r>
      <w:r w:rsidRPr="00DF117D">
        <w:rPr>
          <w:rFonts w:ascii="Times New Roman" w:eastAsia="Times New Roman" w:hAnsi="Times New Roman" w:cs="Times New Roman"/>
          <w:color w:val="000000" w:themeColor="text1"/>
          <w:sz w:val="28"/>
          <w:szCs w:val="28"/>
        </w:rPr>
        <w:t>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художественно-эстетического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развития у детей эстетического отношения к окружающему миру; приобщение к музыкальной культуре.</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развития у детей эстетического отношения к окружающему миру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зрослые вовлекают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процесс сопереживания по поводу воспринятого, поддерживают выражение эстетических переживаний. Взрослые обращают внимание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с позитивным реагированием на опрятность одежды, чистоты и упорядоченности окружающего.</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приобщения к музыкальной культуре </w:t>
      </w:r>
      <w:r w:rsidRPr="00DF117D">
        <w:rPr>
          <w:rFonts w:ascii="Times New Roman" w:eastAsia="Times New Roman" w:hAnsi="Times New Roman" w:cs="Times New Roman"/>
          <w:color w:val="000000" w:themeColor="text1"/>
          <w:sz w:val="28"/>
          <w:szCs w:val="28"/>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приобщения к восприятию выразительности речи </w:t>
      </w:r>
      <w:r w:rsidRPr="00DF117D">
        <w:rPr>
          <w:rFonts w:ascii="Times New Roman" w:eastAsia="Times New Roman" w:hAnsi="Times New Roman" w:cs="Times New Roman"/>
          <w:color w:val="000000" w:themeColor="text1"/>
          <w:sz w:val="28"/>
          <w:szCs w:val="28"/>
        </w:rPr>
        <w:t>взрослые создают условия в Организации и в групповых помещениях среду, обогащающую опыт восприятия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нком различных качеств звучащей речи (силы, высоты, темпа и тембра), интонационной окрашенности речи, художественной выразительности и др. </w:t>
      </w:r>
    </w:p>
    <w:p w:rsidR="0029798C" w:rsidRPr="00DF117D" w:rsidRDefault="0029798C" w:rsidP="00DF117D">
      <w:pPr>
        <w:tabs>
          <w:tab w:val="left" w:pos="567"/>
        </w:tabs>
        <w:spacing w:after="0"/>
        <w:ind w:firstLine="709"/>
        <w:contextualSpacing/>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Физическое развитие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физического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повышения двигательной активности </w:t>
      </w:r>
      <w:r w:rsidRPr="00DF117D">
        <w:rPr>
          <w:rFonts w:ascii="Times New Roman" w:eastAsia="Times New Roman" w:hAnsi="Times New Roman" w:cs="Times New Roman"/>
          <w:color w:val="000000" w:themeColor="text1"/>
          <w:sz w:val="28"/>
          <w:szCs w:val="28"/>
        </w:rPr>
        <w:t xml:space="preserve">взрослые организуют и проводят различные виды массажа, гимнастические упражнения, поддерживают </w:t>
      </w:r>
      <w:r w:rsidRPr="00DF117D">
        <w:rPr>
          <w:rFonts w:ascii="Times New Roman" w:eastAsia="Times New Roman" w:hAnsi="Times New Roman" w:cs="Times New Roman"/>
          <w:color w:val="000000" w:themeColor="text1"/>
          <w:sz w:val="28"/>
          <w:szCs w:val="28"/>
        </w:rPr>
        <w:lastRenderedPageBreak/>
        <w:t>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Взрослые вовлекают ребенка в игры со звучащими мячами, с предметами, стимулирующими развитие моторики, в том числе мелкой моторики рук.</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В сфере укрепления здоровья детей,</w:t>
      </w:r>
      <w:r w:rsidR="00061FB0" w:rsidRPr="00DF117D">
        <w:rPr>
          <w:rFonts w:ascii="Times New Roman" w:hAnsi="Times New Roman" w:cs="Times New Roman"/>
          <w:i/>
          <w:color w:val="000000" w:themeColor="text1"/>
          <w:sz w:val="28"/>
          <w:szCs w:val="28"/>
        </w:rPr>
        <w:t xml:space="preserve"> </w:t>
      </w:r>
      <w:r w:rsidRPr="00DF117D">
        <w:rPr>
          <w:rFonts w:ascii="Times New Roman" w:eastAsia="Times New Roman" w:hAnsi="Times New Roman" w:cs="Times New Roman"/>
          <w:i/>
          <w:color w:val="000000" w:themeColor="text1"/>
          <w:sz w:val="28"/>
          <w:szCs w:val="28"/>
        </w:rPr>
        <w:t xml:space="preserve">охраны и повышения функциональной деятельности сохранных анализаторов </w:t>
      </w:r>
      <w:r w:rsidRPr="00DF117D">
        <w:rPr>
          <w:rFonts w:ascii="Times New Roman" w:eastAsia="Times New Roman" w:hAnsi="Times New Roman" w:cs="Times New Roman"/>
          <w:color w:val="000000" w:themeColor="text1"/>
          <w:sz w:val="28"/>
          <w:szCs w:val="28"/>
        </w:rPr>
        <w:t>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В сфере развития различных видов двигательных</w:t>
      </w:r>
      <w:r w:rsidR="00061FB0" w:rsidRPr="00DF117D">
        <w:rPr>
          <w:rFonts w:ascii="Times New Roman" w:eastAsia="Times New Roman" w:hAnsi="Times New Roman" w:cs="Times New Roman"/>
          <w:i/>
          <w:color w:val="000000" w:themeColor="text1"/>
          <w:sz w:val="28"/>
          <w:szCs w:val="28"/>
        </w:rPr>
        <w:t xml:space="preserve"> </w:t>
      </w:r>
      <w:r w:rsidRPr="00DF117D">
        <w:rPr>
          <w:rFonts w:ascii="Times New Roman" w:eastAsia="Times New Roman" w:hAnsi="Times New Roman" w:cs="Times New Roman"/>
          <w:i/>
          <w:color w:val="000000" w:themeColor="text1"/>
          <w:sz w:val="28"/>
          <w:szCs w:val="28"/>
        </w:rPr>
        <w:t xml:space="preserve">умений, ходьбы как естественного способа передвижения в пространстве </w:t>
      </w:r>
      <w:r w:rsidRPr="00DF117D">
        <w:rPr>
          <w:rFonts w:ascii="Times New Roman" w:eastAsia="Times New Roman" w:hAnsi="Times New Roman" w:cs="Times New Roman"/>
          <w:color w:val="000000" w:themeColor="text1"/>
          <w:sz w:val="28"/>
          <w:szCs w:val="28"/>
        </w:rPr>
        <w:t>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Взрослые создают условия, проявляя терпение, для освоения ребенком способности к свободной (без опоры, посторонней помощи) ходьбе </w:t>
      </w:r>
      <w:r w:rsidRPr="00DF117D">
        <w:rPr>
          <w:rFonts w:ascii="Times New Roman" w:eastAsia="Times New Roman" w:hAnsi="Times New Roman" w:cs="Times New Roman"/>
          <w:color w:val="000000" w:themeColor="text1"/>
          <w:sz w:val="28"/>
          <w:szCs w:val="28"/>
          <w:lang w:val="en-US"/>
        </w:rPr>
        <w:t>c</w:t>
      </w:r>
      <w:r w:rsidRPr="00DF117D">
        <w:rPr>
          <w:rFonts w:ascii="Times New Roman" w:eastAsia="Times New Roman" w:hAnsi="Times New Roman" w:cs="Times New Roman"/>
          <w:color w:val="000000" w:themeColor="text1"/>
          <w:sz w:val="28"/>
          <w:szCs w:val="28"/>
        </w:rPr>
        <w:t xml:space="preserve">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формирования навыков безопасного поведения </w:t>
      </w:r>
      <w:r w:rsidRPr="00DF117D">
        <w:rPr>
          <w:rFonts w:ascii="Times New Roman" w:eastAsia="Times New Roman" w:hAnsi="Times New Roman" w:cs="Times New Roman"/>
          <w:color w:val="000000" w:themeColor="text1"/>
          <w:sz w:val="28"/>
          <w:szCs w:val="28"/>
        </w:rPr>
        <w:t xml:space="preserve">взрослые создают в Организации безопасную безбарьерную среду, а также предостерегают детей от </w:t>
      </w:r>
      <w:r w:rsidRPr="00DF117D">
        <w:rPr>
          <w:rFonts w:ascii="Times New Roman" w:eastAsia="Times New Roman" w:hAnsi="Times New Roman" w:cs="Times New Roman"/>
          <w:color w:val="000000" w:themeColor="text1"/>
          <w:sz w:val="28"/>
          <w:szCs w:val="28"/>
        </w:rPr>
        <w:lastRenderedPageBreak/>
        <w:t>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физического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повышения двигательной активности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повышения двигательной активности </w:t>
      </w:r>
      <w:r w:rsidRPr="00DF117D">
        <w:rPr>
          <w:rFonts w:ascii="Times New Roman" w:eastAsia="Times New Roman" w:hAnsi="Times New Roman" w:cs="Times New Roman"/>
          <w:color w:val="000000" w:themeColor="text1"/>
          <w:sz w:val="28"/>
          <w:szCs w:val="28"/>
        </w:rPr>
        <w:t>взрослые организуют и проводят различные виды массажа частей тела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гимнастические упражнения, поддерживают инициативность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Взрослые создают музыкальную среду, повышающую инициативность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музыкально-ритмических движениях и упражнениях. Обращаясь к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стереотипных движений.</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Взрослые вовлекают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в игры с обычными и звучащими мячами, </w:t>
      </w:r>
      <w:r w:rsidRPr="00DF117D">
        <w:rPr>
          <w:rFonts w:ascii="Times New Roman" w:eastAsia="Times New Roman" w:hAnsi="Times New Roman" w:cs="Times New Roman"/>
          <w:color w:val="000000" w:themeColor="text1"/>
          <w:sz w:val="28"/>
          <w:szCs w:val="28"/>
        </w:rPr>
        <w:br/>
        <w:t>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укрепления здоровья детей, </w:t>
      </w:r>
      <w:r w:rsidRPr="00DF117D">
        <w:rPr>
          <w:rFonts w:ascii="Times New Roman" w:eastAsia="Times New Roman" w:hAnsi="Times New Roman" w:cs="Times New Roman"/>
          <w:i/>
          <w:color w:val="000000" w:themeColor="text1"/>
          <w:sz w:val="28"/>
          <w:szCs w:val="28"/>
        </w:rPr>
        <w:t xml:space="preserve">охраны и повышения функциональной деятельности сохранных анализаторов </w:t>
      </w:r>
      <w:r w:rsidRPr="00DF117D">
        <w:rPr>
          <w:rFonts w:ascii="Times New Roman" w:eastAsia="Times New Roman" w:hAnsi="Times New Roman" w:cs="Times New Roman"/>
          <w:color w:val="000000" w:themeColor="text1"/>
          <w:sz w:val="28"/>
          <w:szCs w:val="28"/>
        </w:rPr>
        <w:t>взрослые организуют 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нок бодрствовал в очках (назначение врача), чтобы очки не вызывали болевых ощущений, следят за чистотой оптики.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различных видов двигательных умений, ходьбы как естественного способа передвижения в пространстве </w:t>
      </w:r>
      <w:r w:rsidRPr="00DF117D">
        <w:rPr>
          <w:rFonts w:ascii="Times New Roman" w:eastAsia="Times New Roman" w:hAnsi="Times New Roman" w:cs="Times New Roman"/>
          <w:color w:val="000000" w:themeColor="text1"/>
          <w:sz w:val="28"/>
          <w:szCs w:val="28"/>
        </w:rPr>
        <w:t>взрослый особое внимание уделяет освоению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w:t>
      </w:r>
      <w:r w:rsidRPr="00DF117D">
        <w:rPr>
          <w:rFonts w:ascii="Times New Roman" w:eastAsia="Times New Roman" w:hAnsi="Times New Roman" w:cs="Times New Roman"/>
          <w:color w:val="000000" w:themeColor="text1"/>
          <w:sz w:val="28"/>
          <w:szCs w:val="28"/>
        </w:rPr>
        <w:lastRenderedPageBreak/>
        <w:t>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Особое внимание взрослые уделяют освоению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формирования навыков безопасного поведения </w:t>
      </w:r>
      <w:r w:rsidRPr="00DF117D">
        <w:rPr>
          <w:rFonts w:ascii="Times New Roman" w:eastAsia="Times New Roman" w:hAnsi="Times New Roman" w:cs="Times New Roman"/>
          <w:color w:val="000000" w:themeColor="text1"/>
          <w:sz w:val="28"/>
          <w:szCs w:val="28"/>
        </w:rPr>
        <w:t>взрослые создают в Организации безопасную, безбарьерную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Адаптивные компенсаторно-развивающие программы. Коррекционно-развивающие программы для слепых детей младенческого и раннего возраста</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i/>
          <w:color w:val="000000" w:themeColor="text1"/>
          <w:sz w:val="28"/>
          <w:szCs w:val="28"/>
        </w:rPr>
        <w:t>Адаптивная компенсаторно-развивающая Программа «Развитие у слепого ребенка слухового восприятия».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Цели педагогической деятельности:</w:t>
      </w:r>
      <w:r w:rsidRPr="00DF117D">
        <w:rPr>
          <w:rFonts w:ascii="Times New Roman" w:hAnsi="Times New Roman" w:cs="Times New Roman"/>
          <w:color w:val="000000" w:themeColor="text1"/>
          <w:sz w:val="28"/>
          <w:szCs w:val="28"/>
        </w:rP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Возможные трудности ребенка в развитии слухового восприятии (при сохранном физическом слухе) в период детства: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недостаточно хорошо различает окружающие его звуки;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трудности дифференциации шумов среди других звуков (например, шум текущей воды), что вызывает трудности контроля собственной деятельности;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Достижения</w:t>
      </w:r>
      <w:r w:rsidRPr="00DF117D">
        <w:rPr>
          <w:rFonts w:ascii="Times New Roman" w:hAnsi="Times New Roman" w:cs="Times New Roman"/>
          <w:color w:val="000000" w:themeColor="text1"/>
          <w:sz w:val="28"/>
          <w:szCs w:val="28"/>
        </w:rPr>
        <w:t xml:space="preserve"> ребенка в развитии слухового восприятия в условиях реализации Программы: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интерес к слушанию речи (собственной и окружающих).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Стратегии работы с ребенком: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Используя совместный метод обучения, взрослый артикулирует звуки своей речи и выразительно интонирует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Взрослому следует избегать имитирования произношения ребенка (не «сюсюкать», не «лялякать»). Следует удерживаться на уровне орфоэпической нормы.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Звуковые стимулы вводятся постепенно, с учетом возрастных способностей.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w:t>
      </w:r>
      <w:r w:rsidRPr="00DF117D">
        <w:rPr>
          <w:rFonts w:ascii="Times New Roman" w:hAnsi="Times New Roman" w:cs="Times New Roman"/>
          <w:color w:val="000000" w:themeColor="text1"/>
          <w:sz w:val="28"/>
          <w:szCs w:val="28"/>
        </w:rPr>
        <w:lastRenderedPageBreak/>
        <w:t>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6. 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7. 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9.</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12. Варьирующийся темп, динамика или качество звука могут стать сигналами к движению (пойти-побежать, пойти-остановиться, потянуться вверх - нагнуться вниз).</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Стимульные источники звука (аудио-активаторы):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ударные шумовые игрушки - инструменты со звуком неопределенной высоты: погремушки, бубны, барабаны, трещотки, кастаньеты, маракасы, треугольники;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погремушки с различными шумовыми эффектами: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погремушки-звоночки с бубенцами или с металлическими парными подвесками в виде пластинок (их разнообразие по количеству звучащих деталей);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пластиковые погремушки;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наручные погремушки, носочки с погремушками;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звучащие мячики разных размеров и с разными наполнителями;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игрушки-пищалки (издающие характерный звук при сдавливании);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игрушки-покатушки в виде цилиндров с бубенчиками внутри и бочонков, наполненных гремящими шариками;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игрушки-неваляшки; звучащая юла;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музыкальные игровые панели;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электронные музыкальные игрушки; интерактивные электронные «говорящие» домашние животные;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пластиковые, деревянные, металлические, картонные </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мкости разные по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му, протяженности, </w:t>
      </w:r>
      <w:r w:rsidRPr="00DF117D">
        <w:rPr>
          <w:rFonts w:ascii="Times New Roman" w:hAnsi="Times New Roman" w:cs="Times New Roman"/>
          <w:color w:val="000000" w:themeColor="text1"/>
          <w:sz w:val="28"/>
          <w:szCs w:val="28"/>
          <w:lang w:val="en-US"/>
        </w:rPr>
        <w:t>c</w:t>
      </w:r>
      <w:r w:rsidRPr="00DF117D">
        <w:rPr>
          <w:rFonts w:ascii="Times New Roman" w:hAnsi="Times New Roman" w:cs="Times New Roman"/>
          <w:color w:val="000000" w:themeColor="text1"/>
          <w:sz w:val="28"/>
          <w:szCs w:val="28"/>
        </w:rPr>
        <w:t xml:space="preserve"> разными наполнителями (сыпучими веществами), разным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застежки: молнии, кнопки, липучки; игрушки, одежда для кукол с разными заст</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жками;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предметы из разных материалов: дерево, бумага (разные виды), железо, стекло, шуршащие ткани;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свистки (судейские, охотничьи);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музыкальные записи, аудио записи (голоса объектов живой природы)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Словарь педагога</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Словарь педагога: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процесс слухового восприятия;</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w:t>
      </w:r>
      <w:r w:rsidRPr="00DF117D">
        <w:rPr>
          <w:rFonts w:ascii="Times New Roman" w:eastAsia="Times New Roman" w:hAnsi="Times New Roman" w:cs="Times New Roman"/>
          <w:color w:val="000000" w:themeColor="text1"/>
          <w:sz w:val="28"/>
          <w:szCs w:val="28"/>
        </w:rPr>
        <w:t>вуки, их разновидности и источник;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х</w:t>
      </w:r>
      <w:r w:rsidRPr="00DF117D">
        <w:rPr>
          <w:rFonts w:ascii="Times New Roman" w:hAnsi="Times New Roman" w:cs="Times New Roman"/>
          <w:color w:val="000000" w:themeColor="text1"/>
          <w:sz w:val="28"/>
          <w:szCs w:val="28"/>
        </w:rPr>
        <w:t>арактеристика звука.</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Содержание Адаптивной компенсаторно-развивающей программы.Уровневый подход к развитию слуха и слухового восприятия слепого ребенка младенческого и раннего возраста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Уровень освоения ребенком слуходвигательной координацией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w:t>
      </w:r>
      <w:r w:rsidRPr="00DF117D">
        <w:rPr>
          <w:rFonts w:ascii="Times New Roman" w:hAnsi="Times New Roman" w:cs="Times New Roman"/>
          <w:color w:val="000000" w:themeColor="text1"/>
          <w:sz w:val="28"/>
          <w:szCs w:val="28"/>
        </w:rPr>
        <w:lastRenderedPageBreak/>
        <w:t>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схватыванием и дальнейшим выполнением действий потряхивание, постукивание.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Уровень освоения навыков слухового поведения с освоением рече-слухо-двигательной координации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w:t>
      </w:r>
      <w:r w:rsidRPr="00DF117D">
        <w:rPr>
          <w:rFonts w:ascii="Times New Roman" w:hAnsi="Times New Roman" w:cs="Times New Roman"/>
          <w:color w:val="000000" w:themeColor="text1"/>
          <w:sz w:val="28"/>
          <w:szCs w:val="28"/>
        </w:rPr>
        <w:lastRenderedPageBreak/>
        <w:t>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и обогащение опыта действий со звучащими игрушками: 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Уровень актуализации слухового гнозиса, развития предметности слухового восприятия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узнавать человека по голосу.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w:t>
      </w:r>
      <w:r w:rsidRPr="00DF117D">
        <w:rPr>
          <w:rFonts w:ascii="Times New Roman" w:hAnsi="Times New Roman" w:cs="Times New Roman"/>
          <w:color w:val="000000" w:themeColor="text1"/>
          <w:sz w:val="28"/>
          <w:szCs w:val="28"/>
        </w:rPr>
        <w:lastRenderedPageBreak/>
        <w:t xml:space="preserve">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умения различать предметы на слух по их звучанию, отвечать на вопросы «Что это? Что звучит?».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звуков живой и неживой природы: звуки дождя, скрип снега, пение птиц, голоса животных.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Способствовать запоминанию и умению правильно произносить имена окружающих (ближайший социум).</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Адаптивная компенсаторно-развивающая Программа «Развитие тактильных ощущений у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Цели педагогической деятельности:</w:t>
      </w:r>
      <w:r w:rsidRPr="00DF117D">
        <w:rPr>
          <w:rFonts w:ascii="Times New Roman" w:hAnsi="Times New Roman" w:cs="Times New Roman"/>
          <w:color w:val="000000" w:themeColor="text1"/>
          <w:sz w:val="28"/>
          <w:szCs w:val="28"/>
        </w:rP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Достижения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устойчивая эмоциональная отзывчивость на физический контакт с предметным миром;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механизмов тактильного отражения предметно-пространственной организации мира;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ребенком собственной телесной организации;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поведение на основе тактильного отражения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способности к дифференциации тактильных ощущений.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Стратегия работы с ребенком: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Тактильные материалы вводятся постепенно, с учетом предпочтений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Во время занятия следует принимать и проявлять положительные реакции на прикосновения ребенка к вам.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 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6. Перед физическим контактом у ребенка должен быть период свободного состояния.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7. 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Меры предосторожности: иметь представления о состоянии кожи ребенка (аллергические реакции, сыпь).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Предметные тактильные стимулы: материалы с различными текстурами, кубики с текстурами, </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lastRenderedPageBreak/>
        <w:t>Словарь педагога: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осязательное восприятие;</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величина, размер;</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изменение формы;</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физические характеристики;</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материя;</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предмет и его части.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p>
    <w:p w:rsidR="0029798C" w:rsidRPr="00DF117D" w:rsidRDefault="0029798C" w:rsidP="00DF117D">
      <w:pPr>
        <w:spacing w:after="0"/>
        <w:ind w:firstLine="709"/>
        <w:jc w:val="both"/>
        <w:textAlignment w:val="top"/>
        <w:rPr>
          <w:rFonts w:ascii="Times New Roman" w:eastAsia="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Содержание Адаптивной компенсаторно-развивающей программы.</w:t>
      </w:r>
      <w:r w:rsidR="001B0D8E"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b/>
          <w:color w:val="000000" w:themeColor="text1"/>
          <w:sz w:val="28"/>
          <w:szCs w:val="28"/>
        </w:rPr>
        <w:t>Уровневый подход к развитию тактильной сферы слепого ребенка младенческого и раннего возраста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Уровень запуска механизмов тактильно-контактного познания себя и освоения внешнего мира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w:t>
      </w:r>
      <w:r w:rsidRPr="00DF117D">
        <w:rPr>
          <w:rFonts w:ascii="Times New Roman" w:hAnsi="Times New Roman" w:cs="Times New Roman"/>
          <w:color w:val="000000" w:themeColor="text1"/>
          <w:sz w:val="28"/>
          <w:szCs w:val="28"/>
        </w:rPr>
        <w:lastRenderedPageBreak/>
        <w:t>шее через область ушей, затем ото лба к затылку (взрослый располагается за ребенком).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сткости и длины, массажными мячиками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Уровень актуализации мономануального осязания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w:t>
      </w:r>
      <w:r w:rsidRPr="00DF117D">
        <w:rPr>
          <w:rFonts w:ascii="Times New Roman" w:hAnsi="Times New Roman" w:cs="Times New Roman"/>
          <w:color w:val="000000" w:themeColor="text1"/>
          <w:sz w:val="28"/>
          <w:szCs w:val="28"/>
        </w:rPr>
        <w:lastRenderedPageBreak/>
        <w:t>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ощущений от соприкосновения тыльной стороны кистей с ладонями другого человека, опыта выполнения сопряженных действий.</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Уровень освоения тактильного образа восприятия с развитием предметно отнесенных ощущений на захватывание, перехватывание, вкладывание и т. п</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и обогащение опыта узнавания ребенком предметов ближайшего окружения в доме и на улице на основе пассивного осязания.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Адаптивная компенсаторно-развивающая программа «Развитие чувственной основы и социальных движений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Цели педагогической деятельности: развитие у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чувственной (моторной) основы освоения разных видов деятельности, развитие предпосылок освоения письма и чтения рельефно-точечного шрифта.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Стратегия работы с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Точное словесное обозначение педагогом частей тела, их пространственного положения.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Следует следить и при необходимости корректировать неправильные положения пальцев, ладоней, рук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выполняющего статическое упражнение.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 В процессе выполнения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нку. При выраженном протесте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упражнение стоит прекратить.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6. Обязательно предварительное знакомство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атрибутами для выполнения упражнений.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7. Важно, чтобы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нок на уровне возрастных возможностей знал название пальцев рук, был способен к их дифференциации.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8.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нок должен быть изначально правильно обучен тому, что зрячий постигает путем подражания.</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чувственной и познавательной основы ориентировочно-поисковой деятельности, ориентировки в пространстве.</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ориентировочной деятельности положений тела и его отдельных частей.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жа на животе, опираясь на предплечья, затем на ладони вытянутых рук (младенец, в раннем возрасте);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жа на левом/правом боку, рука(и) спереди;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 четвереньках (опора ладонями прямых рук, развед</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нных на ширину плеч, коленями и голенями согнутых ног);</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сидя;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(прямостояние).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Статические упражнения «Послушай колокольчик» (взрослый потряхивает звучащим предметом напротив лица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нка по его средней линии с последующим медленным его перемещением по вертикали </w:t>
      </w:r>
      <w:r w:rsidRPr="00DF117D">
        <w:rPr>
          <w:rFonts w:ascii="Times New Roman" w:hAnsi="Times New Roman" w:cs="Times New Roman"/>
          <w:color w:val="000000" w:themeColor="text1"/>
          <w:sz w:val="28"/>
          <w:szCs w:val="28"/>
        </w:rPr>
        <w:lastRenderedPageBreak/>
        <w:t>или горизонтали, не выходя за границы лица), «Посидим, послушаем песенку, не дадим мешочку упасть с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Наклон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(лицо вниз, опустить подбородок), назад (шея натянута, лицо вверх). Статические упражнения «Наклони голову, дотронься подбородком до руки (кисти)» (взрослый поддерживает руку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на необходимом расстоянии), «Где звенит?» (взрослый потряхивает звучащим предметом на средней линии шеи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побуждая его наклонить голову)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Наклон влево/вправо (на амплитуду, которую позволяют мышцы). Статические упражнения «Удержи головой подушечку».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статические упражнения;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вниз, статические упражнения;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вверх, статические упражнения;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согнуты в локтях, статические упражнения «Удержу, не уроню».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ладоней: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книзу. Статические упражнения «Волшебная коробка»: на дно приспособления типа ящика, ширина которого примерно равна ширине плеч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к взаимодействию и подражанию. «Упор на руки». Взрослый бер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т за ноги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поднимая их, помогает ему занять положение упора на руки, комментируя при этом «Ай, да у (имя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ручки! Ай, да у (имя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ладошки!».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кверху.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внутрь; ладони вперед. Статические упражнения «Кто сильнее?» (взрослый своими ладонями упирается в ладони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побуждая его прилагать усилия), «Наши ладошки здороваются» (взрослый своими ладонями упирается в ладошки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сжата в кулак (четыре пальца согнуты и плотно прижаты к ладони, а согнутый большой палец прижат к указательному).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Кисть расслаблена (кисть свободно висит книзу, насколько позволяет подвижность лучезапястного сустава).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ног:</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Обычное положение – ноги вместе (ноги прямые, не согнуты в коленях, пятки вместе, носки врозь на ширину ладони).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w:t>
      </w:r>
    </w:p>
    <w:p w:rsidR="0029798C" w:rsidRPr="00DF117D" w:rsidRDefault="0029798C" w:rsidP="00DF117D">
      <w:pPr>
        <w:pStyle w:val="ad"/>
        <w:tabs>
          <w:tab w:val="left" w:pos="993"/>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Учить устойчиво держать голову (младенец). </w:t>
      </w:r>
    </w:p>
    <w:p w:rsidR="0029798C" w:rsidRPr="00DF117D" w:rsidRDefault="0029798C" w:rsidP="00DF117D">
      <w:pPr>
        <w:pStyle w:val="ad"/>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Учить выполнять движения головой: поднимать, поворачивать в сторону, влево-вправо.</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Осуществлять повороты и развороты тела.</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Формировать и стимулировать ползанье</w:t>
      </w:r>
      <w:r w:rsidRPr="00DF117D">
        <w:rPr>
          <w:rFonts w:ascii="Times New Roman" w:hAnsi="Times New Roman"/>
          <w:color w:val="000000" w:themeColor="text1"/>
          <w:sz w:val="28"/>
          <w:szCs w:val="28"/>
          <w:lang w:val="en-US"/>
        </w:rPr>
        <w:t>.</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Стимулировать к переползанию через препятствие.</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Поддерживать вставание на четвереньки</w:t>
      </w:r>
      <w:r w:rsidRPr="00DF117D">
        <w:rPr>
          <w:rFonts w:ascii="Times New Roman" w:hAnsi="Times New Roman"/>
          <w:color w:val="000000" w:themeColor="text1"/>
          <w:sz w:val="28"/>
          <w:szCs w:val="28"/>
          <w:lang w:val="en-US"/>
        </w:rPr>
        <w:t>.</w:t>
      </w:r>
    </w:p>
    <w:p w:rsidR="0029798C" w:rsidRPr="00DF117D" w:rsidRDefault="0029798C" w:rsidP="00DF117D">
      <w:pPr>
        <w:pStyle w:val="ad"/>
        <w:tabs>
          <w:tab w:val="left" w:pos="993"/>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Разжимать ладонь, двигать пальцами.</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Стимулировать вставание и ходьбу у опоры.</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Учить двигаться в сторону аудио стимула (подойти).</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Учить выполнять поисковые движения руки (рук) с заданной траекторией движения: по горизонтали, вертикали, полукруговые по площади поиска (протяж</w:t>
      </w:r>
      <w:r w:rsidRPr="00DF117D">
        <w:rPr>
          <w:rFonts w:ascii="Times New Roman" w:eastAsia="Times New Roman" w:hAnsi="Times New Roman"/>
          <w:color w:val="000000" w:themeColor="text1"/>
          <w:sz w:val="28"/>
          <w:szCs w:val="28"/>
        </w:rPr>
        <w:t>е</w:t>
      </w:r>
      <w:r w:rsidRPr="00DF117D">
        <w:rPr>
          <w:rFonts w:ascii="Times New Roman" w:hAnsi="Times New Roman"/>
          <w:color w:val="000000" w:themeColor="text1"/>
          <w:sz w:val="28"/>
          <w:szCs w:val="28"/>
        </w:rPr>
        <w:t>нность вытянутых рук реб</w:t>
      </w:r>
      <w:r w:rsidRPr="00DF117D">
        <w:rPr>
          <w:rFonts w:ascii="Times New Roman" w:eastAsia="Times New Roman" w:hAnsi="Times New Roman"/>
          <w:color w:val="000000" w:themeColor="text1"/>
          <w:sz w:val="28"/>
          <w:szCs w:val="28"/>
        </w:rPr>
        <w:t>е</w:t>
      </w:r>
      <w:r w:rsidRPr="00DF117D">
        <w:rPr>
          <w:rFonts w:ascii="Times New Roman" w:hAnsi="Times New Roman"/>
          <w:color w:val="000000" w:themeColor="text1"/>
          <w:sz w:val="28"/>
          <w:szCs w:val="28"/>
        </w:rPr>
        <w:t>нка) с акцентированием кистево-ладонных ощущений.</w:t>
      </w:r>
    </w:p>
    <w:p w:rsidR="0029798C" w:rsidRPr="00DF117D" w:rsidRDefault="0029798C" w:rsidP="00DF117D">
      <w:pPr>
        <w:pStyle w:val="ad"/>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29798C" w:rsidRPr="00DF117D" w:rsidRDefault="0029798C" w:rsidP="00DF117D">
      <w:pPr>
        <w:pStyle w:val="ad"/>
        <w:tabs>
          <w:tab w:val="left" w:pos="993"/>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Учить садится на стул, вста</w:t>
      </w:r>
      <w:r w:rsidRPr="00DF117D">
        <w:rPr>
          <w:rFonts w:ascii="Times New Roman" w:eastAsia="Times New Roman" w:hAnsi="Times New Roman"/>
          <w:color w:val="000000" w:themeColor="text1"/>
          <w:sz w:val="28"/>
          <w:szCs w:val="28"/>
        </w:rPr>
        <w:t>вать</w:t>
      </w:r>
      <w:r w:rsidRPr="00DF117D">
        <w:rPr>
          <w:rFonts w:ascii="Times New Roman" w:hAnsi="Times New Roman"/>
          <w:color w:val="000000" w:themeColor="text1"/>
          <w:sz w:val="28"/>
          <w:szCs w:val="28"/>
        </w:rPr>
        <w:t xml:space="preserve"> со стула.</w:t>
      </w:r>
    </w:p>
    <w:p w:rsidR="0029798C" w:rsidRPr="00DF117D" w:rsidRDefault="0029798C" w:rsidP="00DF117D">
      <w:pPr>
        <w:pStyle w:val="ad"/>
        <w:tabs>
          <w:tab w:val="left" w:pos="993"/>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Помогать подниматься и спускаться по лестнице.</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чувственной основы и способов  познавательной деятельности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познавательной деятельности положений тела и его отдельных частей в статических упражнениях.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востребовано при слушании;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гкий наклон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к объекту познания, в том числе с целью получения детальных впечатлений, например, обонятельных.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Познание объекта, находящегося на расстоянии от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Руки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и согнуты в локтях.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ладоней: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внутрь. Познание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много объекта.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книзу с расслабленной кистью. Готовность к осязанию и осязание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много предмета сверху вниз с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гким обхватом кистью.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кверху с расслабленной кистью. Готовность к осязанию и осязание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много предмета снизу вверх.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Пальцы согнуты (пальцы сгибаются во всех суставах, как бы удерживая теннисный мяч).</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поднята кверху с пальцами врозь. Готовность к и осязанию рельефных и барельефных изображений, расположенных в вертикальной плоскости.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ладонью вниз с пальцами врозь. Готовность к и осязанию рельефных и барельефных изображений, расположенных в горизонтальной плоскости.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Стоя – прямая стойка, лицом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к объекту познания.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Сидя – положение туловища прямое, голова прямо, ноги согнуты в коленях под прямым углом,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нок сидит всей поверхностью бедра на стуле.</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 направлено на развитие движений рук, кистей и пальцев: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Совершенствование движения кистей и пальцев рук с ощупыванием, целью восприятия формы объекта;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движений рук, кистей и пальцев с хватанием: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 ладонью;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указательным типом: соединение указательного и большого пальца,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щ</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потью: соединение указательного, среднего и большого пальцев,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ладонно-пальцевым способом,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одноручный захват мелких предметов,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двуручный захват больших предметов.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Выпускание предмета.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Перекладывание из руки в руку.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Соединение с другим предметом (ставить, класть на место рядом с другой рукой).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Действия надавливания пальцем.</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чувственной и познавательной основы предметной, предметно-бытовой и предметно-игровой деятельности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предметной и предметно-игровой деятельности положений тела и его отдельных частей в статических упражнениях.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сидя;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(прямостояние).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губ (предметно-игровая деятельность):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обычное;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вытянуты трубочкой.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вытянуты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и согнуты в локтях.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ладоней: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ладонь книзу/кверху – действующая рука;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ладонь кверху/книзу – удерживающая предмет рука;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внутрь – действующая/удерживающая рука;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кверху к лицу, кисть расслаблена.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пальцы согнуты, кисть в тонусе.</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Захватывать предмет ладонью, деталь – пястью или пинцетным захватом.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Брать предмет одной/двумя руками.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Движения руки/рук от плеча, от локтя, кисти, ротационные движения, пальцев (с ориентацией на способ действий с предметом).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Выпускать предмет.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Ставить, класть предмет на определ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нное место.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Перекладывать из руки в руку.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Потряхивать, трясти, ударять ладошкой, стучать указательным пальцем.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Перехватывание предмета, удерживаемого одной рукой, другой свободной рукой.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Отщипывание кусочка от целого.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Отрывать, разрывать бумагу.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Выпячивание губ трубочкой, умение дуть.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 губами дудочки, умение дуть в не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lastRenderedPageBreak/>
        <w:t>Развитие чувственной и познавательной основы орудийной деятельности и действий</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орудийной деятельности положений тела и его отдельных частей в статических упражнениях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сидя;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(прямостояние).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и согнуты в локтях.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положение кисти с приспособлением руки к свойствам предмета-орудия;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Захватывать орудие кистью, сжатой в кулак.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Приспособление руки к свойствам предметов.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Движение кистью: вокруг фронтальной оси – ладонное и тыльное сгибание.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Брать предмет-орудие одной рукой.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Движения руки от плеча, от локтя, кисти, ротация с ориентацией на способ действия с предметом-орудием.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Мелкие и точные движения кистью и пальцами.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shd w:val="clear" w:color="auto" w:fill="FFFFFF"/>
        </w:rPr>
        <w:t>- Совместные, но разнонаправленные движения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Выпускать предмет.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Ставить, класть предмет на определ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нное место.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 губами дудочки, умение дуть в не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i/>
          <w:color w:val="000000" w:themeColor="text1"/>
          <w:sz w:val="28"/>
          <w:szCs w:val="28"/>
        </w:rPr>
        <w:t>Развитие чувственной и познавательной, основы коммуникативной деятельности – невербальных средств общения</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коммуникативной деятельности положений тела и его отдельных частей в статических упражнениях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(прямостояние);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полуповорот.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Положение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свободное положение;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рука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(прямые руки находятся на уровне плеч, положения кисти, отражающие жесты прощания, приглашения, приветствия).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ладоней: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внутрь (приветствие);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ладонь книзу (прощание);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ладонь кверху (приглашение, просьба).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поднята вверх - запрет (кисть отведена вверх);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сжата в кулак, указательный палец прямой вверх (нельзя);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расслаблена.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частей лица:</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положение губ: губы в улыбке, губы широко разомкнуты, губы сомкнуты; </w:t>
      </w:r>
      <w:r w:rsidRPr="00DF117D">
        <w:rPr>
          <w:rFonts w:ascii="Times New Roman" w:eastAsia="Times New Roman" w:hAnsi="Times New Roman" w:cs="Times New Roman"/>
          <w:color w:val="000000" w:themeColor="text1"/>
          <w:sz w:val="28"/>
          <w:szCs w:val="28"/>
        </w:rPr>
        <w:t>губы искривлены и их уголки оттянуты назад (радость); приоткрытый рот имеет округленную форму; нижняя губа выпячена;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положение щек: обычное положение, щеки надуты;</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Зажмуривание: опустить брови и поднять щ</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Поднять брови и опустить щ</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Поднимать, опускать (открывать, закрывать глаза) верхние веки (в случае возможности).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Открыть рот широко, приоткрыть рот, выпятить нижнюю губу, сжимать губы, вытянуть губы, показать и убрать язык, шл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пание губами.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Надуть щ</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Помахать (приветствие, прощание, отрицание).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Выставить руку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ладонь прямо (запрет).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Выставить руку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ладонь прямо, пальцы полусогнуты; опустить и поднять кисть («Пока»).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i/>
          <w:color w:val="000000" w:themeColor="text1"/>
          <w:sz w:val="28"/>
          <w:szCs w:val="28"/>
        </w:rPr>
        <w:t xml:space="preserve">Программа </w:t>
      </w:r>
      <w:r w:rsidRPr="00DF117D">
        <w:rPr>
          <w:rFonts w:ascii="Times New Roman" w:hAnsi="Times New Roman" w:cs="Times New Roman"/>
          <w:b/>
          <w:color w:val="000000" w:themeColor="text1"/>
          <w:sz w:val="28"/>
          <w:szCs w:val="28"/>
        </w:rPr>
        <w:t>«</w:t>
      </w:r>
      <w:r w:rsidRPr="00DF117D">
        <w:rPr>
          <w:rFonts w:ascii="Times New Roman" w:hAnsi="Times New Roman" w:cs="Times New Roman"/>
          <w:b/>
          <w:i/>
          <w:color w:val="000000" w:themeColor="text1"/>
          <w:sz w:val="28"/>
          <w:szCs w:val="28"/>
        </w:rPr>
        <w:t>Развитие двигательной сферы»</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Реализуется специалистом в области ЛФК или адаптивной физкультуры.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w:t>
      </w:r>
      <w:r w:rsidRPr="00DF117D">
        <w:rPr>
          <w:rFonts w:ascii="Times New Roman" w:hAnsi="Times New Roman" w:cs="Times New Roman"/>
          <w:color w:val="000000" w:themeColor="text1"/>
          <w:sz w:val="28"/>
          <w:szCs w:val="28"/>
        </w:rPr>
        <w:lastRenderedPageBreak/>
        <w:t>профилактика навязчивых движений и недостатков развития движений, обусловленных слепотой.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Достижения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чувства ритма как формы организации движения;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произвольных движений;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опыта движений телом и его частями в разных направлениях: вперед-назад, вверх-вниз, в стороны;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готовности к освоению ползанья на четвереньках и освоение движения, освоение ходьбы;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Коррекционно-развивающая Программа «Развитие остаточного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Цели педагогической деятельности:</w:t>
      </w:r>
      <w:r w:rsidRPr="00DF117D">
        <w:rPr>
          <w:rFonts w:ascii="Times New Roman" w:hAnsi="Times New Roman" w:cs="Times New Roman"/>
          <w:color w:val="000000" w:themeColor="text1"/>
          <w:sz w:val="28"/>
          <w:szCs w:val="28"/>
        </w:rPr>
        <w:t xml:space="preserve"> актуализация у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Организационно-методические подходы (рекомендации) к развитию остаточного зрения у слепых детей.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ориентация на этапы онтогенетического развития зрительных функций в период становления акта видения;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знание закономерностей сенсорного развития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 период раннего детства;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понимание сущности остаточного зрения.</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Основные этапы последовательной актуализации зрительных возможностей у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i/>
          <w:color w:val="000000" w:themeColor="text1"/>
          <w:sz w:val="28"/>
          <w:szCs w:val="28"/>
        </w:rPr>
        <w:t>нка с нарушениями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Этап выработки зрительного реагирования на яркий к общему фону объект, появляющийся в сохранной части поля зрения, с развитием способности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кратковременно удерживать взор на объекте без слежения за его медленным перемещением.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Проявление привыкания к повторяющимся стимулам, что свидетельствует об их запоминании.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Проявление зрительного интереса к своим рукам и пальцам. Появление способности следить за объектом, медленно движущимся по горизонтали.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Объективные показатели к освоению программы: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Проявление врожденных зрительных реакций, даже в неполном объеме.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Офтальмологические данные о сохранности центрального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Врожденные зрительные реакции: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и головы в направлении источника света;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зрачковая реакция – сужение зрачка при усилении света и наоборот;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защитная реакция – зажмуривание глаз;</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особое предпочтительное внимание к лицам: живое и схема;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реакция на движущийся (в поле взора) объект по горизонтали.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Параметры оценки достижений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в сторону стимула;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и головы в сторону стимула;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кратковременные фиксации, постепенное увеличение их длительности;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увеличение количества фиксаций;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эмоциональные реакции ребенка на некоторые зрительные стимулы;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особое внимание к лицу и имитация лицевых жестов партнера по общению;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различия в предпочтении изображений схемы лица: правильного и искаженного изображения;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узнавание лица матери (или лица человека, ухаживающего за ребенком).</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Программные задачи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Актуализировать врожд</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нные зрительные реакции и их автоматизацию.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Обеспечить возникновение зрительно–моторной координации в системе «глаз – 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реагирования на изменение цвета стимула, фиксации предметов из разного положения: в положении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жа на спине, животе, боку; сидя, стоя, восприятия лиц, опыта имитации их мимических движений.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Активировать зрительные реакции: зрачковой реакции, защитной реакции, поворот глаз и головы к источнику света, и мигательного рефлекса.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w:t>
      </w:r>
      <w:r w:rsidRPr="00DF117D">
        <w:rPr>
          <w:rFonts w:ascii="Times New Roman" w:hAnsi="Times New Roman" w:cs="Times New Roman"/>
          <w:color w:val="000000" w:themeColor="text1"/>
          <w:sz w:val="28"/>
          <w:szCs w:val="28"/>
        </w:rPr>
        <w:br/>
        <w:t xml:space="preserve">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Организационное обеспечение развития остаточного зрения и глубоко нарушенных зрительных функций в детстве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Обеспечение амолярности и частотности попадания визуального стимула в поле зрения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со зрительной депривацией для привыкания к реагированию на повторяющийся стимул и выработки реакции на новизну.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Саморегуляция действий взрослого со стимулом и движений, активность взрослого, стимулирующего зрение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обеспечивающая попадание оптотипа в «рабочую зону» (в зону видения) с ответной зрительной реакцией и побуждающей движения глаз (глаза).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4. Поиск и выбор оптимального положения, позы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целью профилактики наступления быстрого утомления на фоне значительного общего мышечного напряжения.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 Выбор, освоение и поэтапное введение методик и коррекционно-педагогических при</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мов с целью становления акта видения, психофизиологического процесса (выработки условно-рефлекторных связей), развития у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тяж</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29798C" w:rsidRPr="00DF117D" w:rsidRDefault="0029798C" w:rsidP="00DF117D">
      <w:pPr>
        <w:pStyle w:val="49"/>
        <w:spacing w:line="276" w:lineRule="auto"/>
        <w:outlineLvl w:val="9"/>
        <w:rPr>
          <w:color w:val="000000" w:themeColor="text1"/>
        </w:rPr>
      </w:pPr>
      <w:bookmarkStart w:id="57" w:name="_Toc491274232"/>
      <w:r w:rsidRPr="00DF117D">
        <w:rPr>
          <w:color w:val="000000" w:themeColor="text1"/>
        </w:rPr>
        <w:t>Адаптивные компенсаторно-развивающие программы. Коррекционно-развивающие программы для слабовидящих детей младенческого и раннего возраста</w:t>
      </w:r>
      <w:bookmarkEnd w:id="57"/>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Коррекционно-развивающая программа для слабовидящих «Развитие зрительного восприятия» (уровневая)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Организационно-методические подходы (рекомендации) к развитию зрения и зрительного восприятия у слабовидящих детей.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ориентация на этапы онтогенетического развития зрительных функций в период младенчества и раннего детства;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знание закономерностей сенсорного развития детей в ранние годы жизни;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понимание сущностной характеристики нарушенного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знание особенностей развития и протекания зрительного восприятия при нарушениях зрения.</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Организационное обеспечение развития зрения и нарушенных зрительных функций в детстве.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3. Саморегуляция действий взрослого со стимулом и движением, активность взрослого, стимулирующего зрение ребенка, обеспечивающая попадание оптотипа в </w:t>
      </w:r>
      <w:r w:rsidRPr="00DF117D">
        <w:rPr>
          <w:rFonts w:ascii="Times New Roman" w:hAnsi="Times New Roman" w:cs="Times New Roman"/>
          <w:color w:val="000000" w:themeColor="text1"/>
          <w:sz w:val="28"/>
          <w:szCs w:val="28"/>
        </w:rPr>
        <w:lastRenderedPageBreak/>
        <w:t>«рабочую зону» (в зону видения) с ответной зрительной реакцией и побуждающей движения глаз (глаза)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Стратегии работы с ребенком: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sidRPr="00DF117D">
        <w:rPr>
          <w:rFonts w:ascii="Times New Roman" w:hAnsi="Times New Roman" w:cs="Times New Roman"/>
          <w:color w:val="000000" w:themeColor="text1"/>
          <w:sz w:val="28"/>
          <w:szCs w:val="28"/>
          <w:lang w:val="en-US"/>
        </w:rPr>
        <w:t>c</w:t>
      </w:r>
      <w:r w:rsidRPr="00DF117D">
        <w:rPr>
          <w:rFonts w:ascii="Times New Roman" w:hAnsi="Times New Roman" w:cs="Times New Roman"/>
          <w:color w:val="000000" w:themeColor="text1"/>
          <w:sz w:val="28"/>
          <w:szCs w:val="28"/>
        </w:rPr>
        <w:t xml:space="preserve"> помощью которых он комментирует зрительную деятельность ребенка (познавательную, ориентировочную, коммуникативную, двигательную).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Взрослый с помощью макияжа подчеркивает черты своего лица.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Следует предупреждать ослепление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Во время занятия следует принимать и проявлять положительные реакции на прикосновения ребенка, ищущего поддержку.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Взрослому следует проявлять терпение и уважительно относиться к медленному темпу решения ребенком задач на зрительное восприятие.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 чувств.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момент активизации зрительных ощущений, зрительного восприятия ребенка следует снизить активность других сенсорных систем.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Взрослый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 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ПРОГРАММНЫЕ ЗАДАЧИ</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 xml:space="preserve">Первый уровень </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i/>
          <w:color w:val="000000" w:themeColor="text1"/>
          <w:sz w:val="28"/>
          <w:szCs w:val="28"/>
        </w:rPr>
        <w:t>Цели.</w:t>
      </w:r>
      <w:r w:rsidRPr="00DF117D">
        <w:rPr>
          <w:rFonts w:ascii="Times New Roman" w:hAnsi="Times New Roman" w:cs="Times New Roman"/>
          <w:color w:val="000000" w:themeColor="text1"/>
          <w:sz w:val="28"/>
          <w:szCs w:val="28"/>
        </w:rPr>
        <w:t xml:space="preserve">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Субъекты освоения 1-го уровня программы:</w:t>
      </w:r>
      <w:r w:rsidRPr="00DF117D">
        <w:rPr>
          <w:rFonts w:ascii="Times New Roman" w:hAnsi="Times New Roman" w:cs="Times New Roman"/>
          <w:color w:val="000000" w:themeColor="text1"/>
          <w:sz w:val="28"/>
          <w:szCs w:val="28"/>
        </w:rPr>
        <w:t xml:space="preserve"> младенцы группы риска по нарушению зрения в степени слабовидения, дети раннего возраста со слабовидением высокой степени.</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Объективные показатели к освоению 1-го уровня программы: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t>1. Проявление врожденных зрительных реакций, даже в неполном объеме.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t>2. Офтальмологические данные о сохранности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Врожденные зрительные реакции: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и головы в направлении к источнику света;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зрачковая реакция – сужение зрачка при усилении света, и наоборот;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защитная реакция – зажмуривание глаз;</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особое предпочтительное внимание к лицам: живое и схема;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реакция на движущийся (в поле взора) объект по горизонтали.</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Параметры оценки достижений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в сторону стимула;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и головы в сторону стимула;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фиксации и увеличение их количества;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эмоциональные реакции ребенка на зрительное отражение действительности;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особое внимание к лицу и имитации лицевых жестов партнера по общению;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различия в предпочтении изображений схемы лица: правильного и искаженного изображения;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узнавание лица матери (или лица человека, ухаживающего за ребенком).</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lastRenderedPageBreak/>
        <w:t>Программные задачи 1-го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и т. п.). Развивать </w:t>
      </w:r>
      <w:r w:rsidRPr="00DF117D">
        <w:rPr>
          <w:rFonts w:ascii="Times New Roman" w:hAnsi="Times New Roman" w:cs="Times New Roman"/>
          <w:color w:val="000000" w:themeColor="text1"/>
          <w:sz w:val="28"/>
          <w:szCs w:val="28"/>
        </w:rPr>
        <w:lastRenderedPageBreak/>
        <w:t xml:space="preserve">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Второй уровень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Цели.</w:t>
      </w:r>
      <w:r w:rsidRPr="00DF117D">
        <w:rPr>
          <w:rFonts w:ascii="Times New Roman" w:hAnsi="Times New Roman" w:cs="Times New Roman"/>
          <w:color w:val="000000" w:themeColor="text1"/>
          <w:sz w:val="28"/>
          <w:szCs w:val="28"/>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Субъекты освоения уровня:</w:t>
      </w:r>
      <w:r w:rsidRPr="00DF117D">
        <w:rPr>
          <w:rFonts w:ascii="Times New Roman" w:hAnsi="Times New Roman" w:cs="Times New Roman"/>
          <w:color w:val="000000" w:themeColor="text1"/>
          <w:sz w:val="28"/>
          <w:szCs w:val="28"/>
        </w:rPr>
        <w:t xml:space="preserve"> младенцы со средней и слабой степенью слабовидения и дети раннего возраста со слабовидением высокой степени.</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Объективные показатели к освоению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Офтальмологические данные о сохранности центрального зрения с показателями остроты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Способность фиксации (разной продолжительности) зрительных стимулов.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Способность к непродолжительному прослеживанию перемещающихся объектов.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Эмоциональная реакция в ситуации установления контакта «глаза в глаза», проявление зрительного интереса к ярким объектам действительности.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Параметры оценки достижений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подвижность глаз, поисковое поведение;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устойчивость зрительной фиксации статичного и перемещающегося объекта в поле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выраженные эмоциональные реакции на яркие, контрастные зрительные </w:t>
      </w:r>
      <w:r w:rsidRPr="00DF117D">
        <w:rPr>
          <w:rFonts w:ascii="Times New Roman" w:hAnsi="Times New Roman" w:cs="Times New Roman"/>
          <w:color w:val="000000" w:themeColor="text1"/>
          <w:sz w:val="28"/>
          <w:szCs w:val="28"/>
        </w:rPr>
        <w:lastRenderedPageBreak/>
        <w:t>стимулы;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потребность в эмоциональном контакте «глаза в глаза», зрительный интерес к рассматриванию лица, его мимике;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проявление способности к поисковому поведению, передвижению в пространстве под контролем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проявление константности и предметности зрительного восприятия.</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Программные задачи 2-го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Развивать непрерывное взаимодействие зрительно-моторной системы, добиваясь достаточно точного движения руки к предмету.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праксис: способствовать накоплению опыта практической и </w:t>
      </w:r>
      <w:r w:rsidRPr="00DF117D">
        <w:rPr>
          <w:rFonts w:ascii="Times New Roman" w:hAnsi="Times New Roman" w:cs="Times New Roman"/>
          <w:color w:val="000000" w:themeColor="text1"/>
          <w:sz w:val="28"/>
          <w:szCs w:val="28"/>
        </w:rPr>
        <w:lastRenderedPageBreak/>
        <w:t>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умения и обогащать опыт узнавания: лиц близких и знакомых людей; предметов быта и окружения (чашка, бутылочка, ложка, окно, дверь </w:t>
      </w:r>
      <w:r w:rsidRPr="00DF117D">
        <w:rPr>
          <w:rFonts w:ascii="Times New Roman" w:hAnsi="Times New Roman" w:cs="Times New Roman"/>
          <w:color w:val="000000" w:themeColor="text1"/>
          <w:sz w:val="28"/>
          <w:szCs w:val="28"/>
        </w:rPr>
        <w:br/>
        <w:t xml:space="preserve">и т. д.); часто используемых игрушек (пирамидка, куклы, мячи, машинки </w:t>
      </w:r>
      <w:r w:rsidRPr="00DF117D">
        <w:rPr>
          <w:rFonts w:ascii="Times New Roman" w:hAnsi="Times New Roman" w:cs="Times New Roman"/>
          <w:color w:val="000000" w:themeColor="text1"/>
          <w:sz w:val="28"/>
          <w:szCs w:val="28"/>
        </w:rPr>
        <w:br/>
        <w:t>и др.). Развивать умения в узнавании предметов с фиксацией и ориентированием на их признаки – цвет, величину, форму.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потребность в установлении контакта «глаза в глаза», обогащать опыт эмоционального реагирования.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w:t>
      </w:r>
      <w:r w:rsidRPr="00DF117D">
        <w:rPr>
          <w:rFonts w:ascii="Times New Roman" w:hAnsi="Times New Roman" w:cs="Times New Roman"/>
          <w:color w:val="000000" w:themeColor="text1"/>
          <w:sz w:val="28"/>
          <w:szCs w:val="28"/>
        </w:rPr>
        <w:lastRenderedPageBreak/>
        <w:t>реагирования, проявление интереса на смещение одной части объекта относительно другой.</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Третий уровень</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i/>
          <w:color w:val="000000" w:themeColor="text1"/>
          <w:sz w:val="28"/>
          <w:szCs w:val="28"/>
        </w:rPr>
        <w:t>Цели.</w:t>
      </w:r>
      <w:r w:rsidRPr="00DF117D">
        <w:rPr>
          <w:rFonts w:ascii="Times New Roman" w:hAnsi="Times New Roman" w:cs="Times New Roman"/>
          <w:color w:val="000000" w:themeColor="text1"/>
          <w:sz w:val="28"/>
          <w:szCs w:val="28"/>
        </w:rPr>
        <w:t xml:space="preserve">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i/>
          <w:color w:val="000000" w:themeColor="text1"/>
          <w:sz w:val="28"/>
          <w:szCs w:val="28"/>
        </w:rPr>
        <w:t>Субъекты освоения уровня:</w:t>
      </w:r>
      <w:r w:rsidRPr="00DF117D">
        <w:rPr>
          <w:rFonts w:ascii="Times New Roman" w:hAnsi="Times New Roman" w:cs="Times New Roman"/>
          <w:color w:val="000000" w:themeColor="text1"/>
          <w:sz w:val="28"/>
          <w:szCs w:val="28"/>
        </w:rPr>
        <w:t xml:space="preserve"> слабовидящие раннего возраста.</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i/>
          <w:color w:val="000000" w:themeColor="text1"/>
          <w:sz w:val="28"/>
          <w:szCs w:val="28"/>
        </w:rPr>
        <w:t>Объективные показатели к освоению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1. Наличие офтальмологической оценки показаний остроты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3. Способность к цветовосприятию.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 xml:space="preserve">4. Непостоянная или постоянная фиксация примитивных манипуляций </w:t>
      </w:r>
      <w:r w:rsidRPr="00DF117D">
        <w:rPr>
          <w:rFonts w:ascii="Times New Roman" w:hAnsi="Times New Roman" w:cs="Times New Roman"/>
          <w:color w:val="000000" w:themeColor="text1"/>
          <w:sz w:val="28"/>
          <w:szCs w:val="28"/>
        </w:rPr>
        <w:br/>
        <w:t>с предметами, действий руками.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5. Попытки или рассматривание предметов и лиц, установления контакта «глаза в глаза».</w:t>
      </w:r>
    </w:p>
    <w:p w:rsidR="0029798C" w:rsidRPr="00DF117D" w:rsidRDefault="0029798C" w:rsidP="00DF117D">
      <w:pPr>
        <w:widowControl w:val="0"/>
        <w:spacing w:after="0"/>
        <w:ind w:left="-207"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6. Активность в схватывании объектов при виде их.</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Параметры оценки достижений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активное использование зрения в разных жизненных ситуациях;</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к дифференциации зрительных образов и способность зрительного узнавания предметов и объектов ближайшего окружения;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ЗМК как основы практических действий;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познавательная активность на основе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эмоциональная отзывчивость на видимое окружение;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невербальных средств общения.</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Программные задачи 3-го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способность составлять целое из двух частей (объекты простейшей формы).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Способствовать развитию функциональных систем «глаз – рука», </w:t>
      </w:r>
      <w:r w:rsidRPr="00DF117D">
        <w:rPr>
          <w:rFonts w:ascii="Times New Roman" w:hAnsi="Times New Roman" w:cs="Times New Roman"/>
          <w:color w:val="000000" w:themeColor="text1"/>
          <w:sz w:val="28"/>
          <w:szCs w:val="28"/>
        </w:rPr>
        <w:br/>
        <w:t xml:space="preserve">«глаз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w:t>
      </w:r>
      <w:r w:rsidRPr="00DF117D">
        <w:rPr>
          <w:rFonts w:ascii="Times New Roman" w:hAnsi="Times New Roman" w:cs="Times New Roman"/>
          <w:color w:val="000000" w:themeColor="text1"/>
          <w:sz w:val="28"/>
          <w:szCs w:val="28"/>
        </w:rPr>
        <w:lastRenderedPageBreak/>
        <w:t>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29798C" w:rsidRPr="00DF117D" w:rsidRDefault="0029798C" w:rsidP="00DF117D">
      <w:pPr>
        <w:pStyle w:val="ad"/>
        <w:widowControl w:val="0"/>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и др.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Вырабатывать потребность в выполнении практического действия, достижении цели: прокатывание мяча в воротики, катание мяча в руки партнера, </w:t>
      </w:r>
      <w:r w:rsidRPr="00DF117D">
        <w:rPr>
          <w:rFonts w:ascii="Times New Roman" w:hAnsi="Times New Roman" w:cs="Times New Roman"/>
          <w:color w:val="000000" w:themeColor="text1"/>
          <w:sz w:val="28"/>
          <w:szCs w:val="28"/>
        </w:rPr>
        <w:lastRenderedPageBreak/>
        <w:t>отбивание руками (рукой) подвешенного мяча и т. 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взрослых, огорчаться на отрицательную экспрессию окружающих; радоваться, удивляться, проявлять интерес к игрушкам, предметам быта, личного пользования.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29798C" w:rsidRPr="00DF117D" w:rsidRDefault="0029798C" w:rsidP="00DF117D">
      <w:pPr>
        <w:pStyle w:val="ad"/>
        <w:widowControl w:val="0"/>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 </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 xml:space="preserve">Адаптивная компенсаторно-развивающая программа. </w:t>
      </w:r>
      <w:r w:rsidRPr="00DF117D">
        <w:rPr>
          <w:rFonts w:ascii="Times New Roman" w:hAnsi="Times New Roman" w:cs="Times New Roman"/>
          <w:color w:val="000000" w:themeColor="text1"/>
          <w:sz w:val="28"/>
          <w:szCs w:val="28"/>
        </w:rPr>
        <w:t>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слуха и слухового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w:t>
      </w:r>
      <w:r w:rsidRPr="00DF117D">
        <w:rPr>
          <w:rFonts w:ascii="Times New Roman" w:hAnsi="Times New Roman" w:cs="Times New Roman"/>
          <w:color w:val="000000" w:themeColor="text1"/>
          <w:sz w:val="28"/>
          <w:szCs w:val="28"/>
        </w:rPr>
        <w:lastRenderedPageBreak/>
        <w:t>понимания исследовательских инструкций типа: «Посмотри, что это (что звучит)?», «Слышишь колокольчик, возьми его», «Я играю погремушкой, слышишь? «На, возьми ее (найди и возьми ее)»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элементарных представлений о звучащем мире с освоением картины 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звуков живой и неживой природы: звуки дождя, скрип снега, пение птиц, голоса животных.</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Способствовать запоминанию и умению правильно произносить имена окружающих (ближайший социум).</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моторики рук и осязания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w:t>
      </w:r>
      <w:r w:rsidRPr="00DF117D">
        <w:rPr>
          <w:rFonts w:ascii="Times New Roman" w:hAnsi="Times New Roman" w:cs="Times New Roman"/>
          <w:color w:val="000000" w:themeColor="text1"/>
          <w:sz w:val="28"/>
          <w:szCs w:val="28"/>
        </w:rPr>
        <w:lastRenderedPageBreak/>
        <w:t>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(перекрест).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типа крышек, пробок от бутылок и т.</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у ребенка с актуализацией вибральной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Опускание рук в теплую, холодную воду.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лица другого человека с получением впечатлений от движений в области рта, глаз, бровей, щек.</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тактильного образа восприятия с развитием предметно отнесенных ощущений на захватывание, перехватывание, вкладывание и т.</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п. со зрительным контролем действий.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чувственно-моторной основы орудийной деятельности и действий с освоением ребенком:</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 прямого положения тела в сидении и стоянии (прямостояние).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двигательных умений: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захватывать орудие кистью, сжатой в кулак;</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приспособление руки к свойствам предметов;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движение кистью: вокруг фронтальной оси – ладонное и тыльное сгибание;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брать предмет-орудие одной рукой;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движения руки от плеча, от локтя, кисти, ротация с ориентацией на способ действия с предметом-орудием;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мелкие и точные движения кистью и пальцами;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shd w:val="clear" w:color="auto" w:fill="FFFFFF"/>
        </w:rPr>
        <w:t>- совместные, но разнонаправленные движения рук;</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ставить, класть предмет на определенное место.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i/>
          <w:color w:val="000000" w:themeColor="text1"/>
          <w:sz w:val="28"/>
          <w:szCs w:val="28"/>
        </w:rPr>
        <w:t>Развитие невербальных средств общения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и воспроизведения разных положений частей лица, их движений: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губы в улыбке, губы широко разомкнуты, губы сомкнуты; </w:t>
      </w:r>
      <w:r w:rsidRPr="00DF117D">
        <w:rPr>
          <w:rFonts w:ascii="Times New Roman" w:eastAsia="Times New Roman" w:hAnsi="Times New Roman" w:cs="Times New Roman"/>
          <w:color w:val="000000" w:themeColor="text1"/>
          <w:sz w:val="28"/>
          <w:szCs w:val="28"/>
        </w:rPr>
        <w:t>губы искривлены и их уголки оттянуты назад (радость); приоткрытый рот имеет округленную форму; нижняя губа выпячена;</w:t>
      </w:r>
      <w:r w:rsidRPr="00DF117D">
        <w:rPr>
          <w:rFonts w:ascii="Times New Roman" w:hAnsi="Times New Roman" w:cs="Times New Roman"/>
          <w:color w:val="000000" w:themeColor="text1"/>
          <w:sz w:val="28"/>
          <w:szCs w:val="28"/>
        </w:rPr>
        <w:t xml:space="preserve"> открыть рот широко, приоткрыть рот, выпятить нижнюю губу, сжимать губы, вытянуть губы, показать и убрать язык, шлепание губами.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обычное положение щ</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к, щ</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ки надуты;</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 xml:space="preserve">- зажмуривание;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поднимание и опускание бровей.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жестовых умений: узнавать и показывать жестами </w:t>
      </w:r>
      <w:r w:rsidRPr="00DF117D">
        <w:rPr>
          <w:rFonts w:ascii="Times New Roman" w:hAnsi="Times New Roman" w:cs="Times New Roman"/>
          <w:color w:val="000000" w:themeColor="text1"/>
          <w:sz w:val="28"/>
          <w:szCs w:val="28"/>
        </w:rPr>
        <w:lastRenderedPageBreak/>
        <w:t>приветствие, прощание, запрет, удивление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зрительно-двигательной координации</w:t>
      </w:r>
    </w:p>
    <w:p w:rsidR="0029798C" w:rsidRPr="00DF117D" w:rsidRDefault="0029798C" w:rsidP="00DF117D">
      <w:pPr>
        <w:widowControl w:val="0"/>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опыта и потребности в приближении к интересующему предмету (игрушка, предмет быта) </w:t>
      </w:r>
      <w:r w:rsidRPr="00DF117D">
        <w:rPr>
          <w:rFonts w:ascii="Times New Roman" w:hAnsi="Times New Roman" w:cs="Times New Roman"/>
          <w:color w:val="000000" w:themeColor="text1"/>
          <w:sz w:val="28"/>
          <w:szCs w:val="28"/>
          <w:lang w:val="en-US"/>
        </w:rPr>
        <w:t>c</w:t>
      </w:r>
      <w:r w:rsidRPr="00DF117D">
        <w:rPr>
          <w:rFonts w:ascii="Times New Roman" w:hAnsi="Times New Roman" w:cs="Times New Roman"/>
          <w:color w:val="000000" w:themeColor="text1"/>
          <w:sz w:val="28"/>
          <w:szCs w:val="28"/>
        </w:rPr>
        <w:t xml:space="preserve"> пересечением пространства на основе и под контролем зрения. Развитие тонко координированных умений и навыков предметных, орудийных действий. </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 xml:space="preserve">Абилитационная </w:t>
      </w:r>
      <w:r w:rsidRPr="00DF117D">
        <w:rPr>
          <w:rFonts w:ascii="Times New Roman" w:hAnsi="Times New Roman" w:cs="Times New Roman"/>
          <w:b/>
          <w:color w:val="000000" w:themeColor="text1"/>
          <w:sz w:val="28"/>
          <w:szCs w:val="28"/>
          <w:lang w:eastAsia="ru-RU"/>
        </w:rPr>
        <w:t>программа дошкольной образовательной организации для слепых детей</w:t>
      </w:r>
    </w:p>
    <w:p w:rsidR="0029798C" w:rsidRPr="00DF117D" w:rsidRDefault="0029798C" w:rsidP="00DF117D">
      <w:pPr>
        <w:pStyle w:val="2f4"/>
        <w:spacing w:line="276" w:lineRule="auto"/>
        <w:outlineLvl w:val="9"/>
        <w:rPr>
          <w:color w:val="000000" w:themeColor="text1"/>
          <w:sz w:val="28"/>
          <w:szCs w:val="28"/>
        </w:rPr>
      </w:pPr>
      <w:bookmarkStart w:id="58" w:name="_Toc479000143"/>
      <w:bookmarkStart w:id="59" w:name="_Toc479004394"/>
      <w:bookmarkStart w:id="60" w:name="_Toc479006211"/>
      <w:bookmarkStart w:id="61" w:name="_Toc484337274"/>
      <w:bookmarkStart w:id="62" w:name="_Toc491267376"/>
      <w:bookmarkStart w:id="63" w:name="_Toc500190504"/>
      <w:r w:rsidRPr="00DF117D">
        <w:rPr>
          <w:color w:val="000000" w:themeColor="text1"/>
          <w:sz w:val="28"/>
          <w:szCs w:val="28"/>
        </w:rPr>
        <w:t>Абилитационная программа реализуется службой ранней помощи</w:t>
      </w:r>
      <w:bookmarkEnd w:id="58"/>
      <w:bookmarkEnd w:id="59"/>
      <w:bookmarkEnd w:id="60"/>
      <w:bookmarkEnd w:id="61"/>
      <w:bookmarkEnd w:id="62"/>
      <w:bookmarkEnd w:id="63"/>
      <w:r w:rsidRPr="00DF117D">
        <w:rPr>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Цель Абилитационной программы ДОО</w:t>
      </w:r>
      <w:r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color w:val="000000" w:themeColor="text1"/>
          <w:sz w:val="28"/>
          <w:szCs w:val="28"/>
        </w:rP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Достижение цели требует решения ряда задач.</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Задачи реализации Абилитационной программы: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нарушениями зрения раннего возраста в условиях абилитации.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АООП для слепых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DF117D">
        <w:rPr>
          <w:rFonts w:ascii="Times New Roman" w:hAnsi="Times New Roman" w:cs="Times New Roman"/>
          <w:b/>
          <w:color w:val="000000" w:themeColor="text1"/>
          <w:sz w:val="28"/>
          <w:szCs w:val="28"/>
        </w:rPr>
        <w:t>принцип самоценности семейного воспитания слепого младенца</w:t>
      </w:r>
      <w:r w:rsidRPr="00DF117D">
        <w:rPr>
          <w:rFonts w:ascii="Times New Roman" w:hAnsi="Times New Roman" w:cs="Times New Roman"/>
          <w:color w:val="000000" w:themeColor="text1"/>
          <w:sz w:val="28"/>
          <w:szCs w:val="28"/>
        </w:rPr>
        <w:t>. Семья рассматривается как важный, первый социальный институт воспитания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Воспитательный потенциал семьи, семейная социокультурная среда взросления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Семья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выполнять обозначенную роль не возникает спонтанно, она проявляется и развивается, если повышается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Одним из главных принципов, на которых базируется программа, выступает </w:t>
      </w:r>
      <w:r w:rsidRPr="00DF117D">
        <w:rPr>
          <w:rFonts w:ascii="Times New Roman" w:hAnsi="Times New Roman" w:cs="Times New Roman"/>
          <w:b/>
          <w:color w:val="000000" w:themeColor="text1"/>
          <w:sz w:val="28"/>
          <w:szCs w:val="28"/>
        </w:rPr>
        <w:t>принцип развития</w:t>
      </w:r>
      <w:r w:rsidRPr="00DF117D">
        <w:rPr>
          <w:rFonts w:ascii="Times New Roman" w:hAnsi="Times New Roman" w:cs="Times New Roman"/>
          <w:color w:val="000000" w:themeColor="text1"/>
          <w:sz w:val="28"/>
          <w:szCs w:val="28"/>
        </w:rPr>
        <w:t>. Сущностная черта программы - развитие субъектов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Абилитационная программа ориентирована на следующие линии развития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субъектов:</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Линия </w:t>
      </w:r>
      <w:r w:rsidRPr="00DF117D">
        <w:rPr>
          <w:rFonts w:ascii="Times New Roman" w:hAnsi="Times New Roman" w:cs="Times New Roman"/>
          <w:i/>
          <w:color w:val="000000" w:themeColor="text1"/>
          <w:sz w:val="28"/>
          <w:szCs w:val="28"/>
        </w:rPr>
        <w:t xml:space="preserve">достижений слепого ребенка: </w:t>
      </w:r>
      <w:r w:rsidRPr="00DF117D">
        <w:rPr>
          <w:rFonts w:ascii="Times New Roman" w:hAnsi="Times New Roman" w:cs="Times New Roman"/>
          <w:color w:val="000000" w:themeColor="text1"/>
          <w:sz w:val="28"/>
          <w:szCs w:val="28"/>
        </w:rPr>
        <w:t>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2. Линия </w:t>
      </w:r>
      <w:r w:rsidRPr="00DF117D">
        <w:rPr>
          <w:rFonts w:ascii="Times New Roman" w:hAnsi="Times New Roman" w:cs="Times New Roman"/>
          <w:i/>
          <w:color w:val="000000" w:themeColor="text1"/>
          <w:sz w:val="28"/>
          <w:szCs w:val="28"/>
        </w:rPr>
        <w:t>родительских достижений</w:t>
      </w:r>
      <w:r w:rsidRPr="00DF117D">
        <w:rPr>
          <w:rFonts w:ascii="Times New Roman" w:hAnsi="Times New Roman" w:cs="Times New Roman"/>
          <w:color w:val="000000" w:themeColor="text1"/>
          <w:sz w:val="28"/>
          <w:szCs w:val="28"/>
        </w:rPr>
        <w:t xml:space="preserve"> проявляется в актуализации в сознании ближайшего ребенку социума базовых ценностных установок на развитие и воспитание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3. Линия </w:t>
      </w:r>
      <w:r w:rsidRPr="00DF117D">
        <w:rPr>
          <w:rFonts w:ascii="Times New Roman" w:hAnsi="Times New Roman" w:cs="Times New Roman"/>
          <w:i/>
          <w:color w:val="000000" w:themeColor="text1"/>
          <w:sz w:val="28"/>
          <w:szCs w:val="28"/>
        </w:rPr>
        <w:t>развития специалистов</w:t>
      </w:r>
      <w:r w:rsidRPr="00DF117D">
        <w:rPr>
          <w:rFonts w:ascii="Times New Roman" w:hAnsi="Times New Roman" w:cs="Times New Roman"/>
          <w:color w:val="000000" w:themeColor="text1"/>
          <w:sz w:val="28"/>
          <w:szCs w:val="28"/>
        </w:rPr>
        <w:t>,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Другим принципом, на котором базируется данная программа, является </w:t>
      </w:r>
      <w:r w:rsidRPr="00DF117D">
        <w:rPr>
          <w:rFonts w:ascii="Times New Roman" w:hAnsi="Times New Roman" w:cs="Times New Roman"/>
          <w:b/>
          <w:color w:val="000000" w:themeColor="text1"/>
          <w:sz w:val="28"/>
          <w:szCs w:val="28"/>
        </w:rPr>
        <w:t>принцип сотрудничества</w:t>
      </w:r>
      <w:r w:rsidRPr="00DF117D">
        <w:rPr>
          <w:rFonts w:ascii="Times New Roman" w:hAnsi="Times New Roman" w:cs="Times New Roman"/>
          <w:color w:val="000000" w:themeColor="text1"/>
          <w:sz w:val="28"/>
          <w:szCs w:val="28"/>
        </w:rPr>
        <w:t>. Принцип сотрудничества реализуется в тр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рства. В-третьих, достижение цели программы требует партнерства с тесным сотрудничеством специалистов,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реализующих.</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Педагогическое взаимодействие со слепым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Гуманно-личностное взаимодействие специалистов с родителями, другими членами семьи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w:t>
      </w:r>
      <w:r w:rsidRPr="00DF117D">
        <w:rPr>
          <w:rFonts w:ascii="Times New Roman" w:hAnsi="Times New Roman" w:cs="Times New Roman"/>
          <w:color w:val="000000" w:themeColor="text1"/>
          <w:sz w:val="28"/>
          <w:szCs w:val="28"/>
        </w:rPr>
        <w:lastRenderedPageBreak/>
        <w:t>воспитания слепого малыша с опорой на «сильные» стороны семьи, на позитивные взгляды родителей на настоящее и будущее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поддержки инициатив семьи</w:t>
      </w:r>
      <w:r w:rsidRPr="00DF117D">
        <w:rPr>
          <w:rFonts w:ascii="Times New Roman" w:hAnsi="Times New Roman" w:cs="Times New Roman"/>
          <w:color w:val="000000" w:themeColor="text1"/>
          <w:sz w:val="28"/>
          <w:szCs w:val="28"/>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образовательной направленности программы</w:t>
      </w:r>
      <w:r w:rsidRPr="00DF117D">
        <w:rPr>
          <w:rFonts w:ascii="Times New Roman" w:hAnsi="Times New Roman" w:cs="Times New Roman"/>
          <w:color w:val="000000" w:themeColor="text1"/>
          <w:sz w:val="28"/>
          <w:szCs w:val="28"/>
        </w:rPr>
        <w:t>, который предполагает актуализацию социально-средовых условий жизнедеятельности малыша в семье с учетом его особых образовательных потребностей.</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системного компенсаторно-развивающего воздействия</w:t>
      </w:r>
      <w:r w:rsidRPr="00DF117D">
        <w:rPr>
          <w:rFonts w:ascii="Times New Roman" w:hAnsi="Times New Roman" w:cs="Times New Roman"/>
          <w:color w:val="000000" w:themeColor="text1"/>
          <w:sz w:val="28"/>
          <w:szCs w:val="28"/>
        </w:rP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Содержательная часть Абилитационной Программы включает следующие разделы:</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Раздел 1. Квалифицированная поддержка семьи слепого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нка с повышением ею воспитательного потенциала.</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Раздел 2. Квалифицированное психолого-педагогическое сопровождение слепого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нка раннего возраста.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целью преодоления им определ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нных трудностей и специфических особенностей развития; компенсаторно-развивающее сопровождение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целью своевременного развития компенсаторно-адаптивных механизмов.</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Характеристика планируемых результатов</w:t>
      </w:r>
      <w:r w:rsidRPr="00DF117D">
        <w:rPr>
          <w:rFonts w:ascii="Times New Roman" w:hAnsi="Times New Roman" w:cs="Times New Roman"/>
          <w:color w:val="000000" w:themeColor="text1"/>
          <w:sz w:val="28"/>
          <w:szCs w:val="28"/>
        </w:rPr>
        <w:t>.</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Ожидаемые результаты</w:t>
      </w:r>
      <w:r w:rsidR="001B0D8E" w:rsidRPr="00DF117D">
        <w:rPr>
          <w:rFonts w:ascii="Times New Roman" w:hAnsi="Times New Roman" w:cs="Times New Roman"/>
          <w:i/>
          <w:color w:val="000000" w:themeColor="text1"/>
          <w:sz w:val="28"/>
          <w:szCs w:val="28"/>
        </w:rPr>
        <w:t xml:space="preserve"> </w:t>
      </w:r>
      <w:r w:rsidRPr="00DF117D">
        <w:rPr>
          <w:rFonts w:ascii="Times New Roman" w:hAnsi="Times New Roman" w:cs="Times New Roman"/>
          <w:i/>
          <w:color w:val="000000" w:themeColor="text1"/>
          <w:sz w:val="28"/>
          <w:szCs w:val="28"/>
        </w:rPr>
        <w:t>повышения воспитательного потенциала семьи слепого ребенка: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Развитие аксиологического компонента (нравственно-ценностного, мотивационно-ценностного) воспитательного потенциала семьи </w:t>
      </w:r>
      <w:r w:rsidRPr="00DF117D">
        <w:rPr>
          <w:rFonts w:ascii="Times New Roman" w:eastAsia="Times New Roman" w:hAnsi="Times New Roman" w:cs="Times New Roman"/>
          <w:color w:val="000000" w:themeColor="text1"/>
          <w:sz w:val="28"/>
          <w:szCs w:val="28"/>
        </w:rPr>
        <w:t xml:space="preserve">в виде формирования родителями определенных ценностно-смысловых установок на воспитание слепого ребенка </w:t>
      </w:r>
      <w:r w:rsidRPr="00DF117D">
        <w:rPr>
          <w:rFonts w:ascii="Times New Roman" w:hAnsi="Times New Roman" w:cs="Times New Roman"/>
          <w:color w:val="000000" w:themeColor="text1"/>
          <w:sz w:val="28"/>
          <w:szCs w:val="28"/>
        </w:rPr>
        <w:t xml:space="preserve">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w:t>
      </w:r>
      <w:r w:rsidRPr="00DF117D">
        <w:rPr>
          <w:rFonts w:ascii="Times New Roman" w:eastAsia="Times New Roman" w:hAnsi="Times New Roman" w:cs="Times New Roman"/>
          <w:color w:val="000000" w:themeColor="text1"/>
          <w:sz w:val="28"/>
          <w:szCs w:val="28"/>
        </w:rPr>
        <w:t xml:space="preserve"> «Ты самый любимый», «Мы любим, понимаем, надеемся на тебя», «Я тебя люблю любого», «Какое счастье, что ты у нас есть».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Поведение родителей строится:</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на проявлении заботы о развитии ребенка с позитивной установкой на его настоящие и будущие, его возможностей; стремлении строить</w:t>
      </w:r>
      <w:r w:rsidRPr="00DF117D">
        <w:rPr>
          <w:rFonts w:ascii="Times New Roman" w:eastAsia="Times New Roman" w:hAnsi="Times New Roman" w:cs="Times New Roman"/>
          <w:color w:val="000000" w:themeColor="text1"/>
          <w:sz w:val="28"/>
          <w:szCs w:val="28"/>
        </w:rPr>
        <w:t xml:space="preserve"> взаимоотношения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на взаимопонимании и доверии;</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 </w:t>
      </w:r>
      <w:r w:rsidRPr="00DF117D">
        <w:rPr>
          <w:rFonts w:ascii="Times New Roman" w:hAnsi="Times New Roman" w:cs="Times New Roman"/>
          <w:color w:val="000000" w:themeColor="text1"/>
          <w:sz w:val="28"/>
          <w:szCs w:val="28"/>
        </w:rPr>
        <w:t xml:space="preserve">стремлении создать у </w:t>
      </w:r>
      <w:r w:rsidRPr="00DF117D">
        <w:rPr>
          <w:rFonts w:ascii="Times New Roman" w:eastAsia="Times New Roman" w:hAnsi="Times New Roman" w:cs="Times New Roman"/>
          <w:color w:val="000000" w:themeColor="text1"/>
          <w:sz w:val="28"/>
          <w:szCs w:val="28"/>
        </w:rPr>
        <w:t>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высокую самооценку, подкрепляя это словами: «Ты молодец», «Я радуюсь твоим успехам», «Ты очень многое можешь»;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w:t>
      </w:r>
      <w:r w:rsidRPr="00DF117D">
        <w:rPr>
          <w:rFonts w:ascii="Times New Roman" w:hAnsi="Times New Roman" w:cs="Times New Roman"/>
          <w:color w:val="000000" w:themeColor="text1"/>
          <w:sz w:val="28"/>
          <w:szCs w:val="28"/>
        </w:rPr>
        <w:t>рефлексии в предъявлении слепому ребенку требований с предупреждением</w:t>
      </w:r>
      <w:r w:rsidRPr="00DF117D">
        <w:rPr>
          <w:rFonts w:ascii="Times New Roman" w:eastAsia="Times New Roman" w:hAnsi="Times New Roman" w:cs="Times New Roman"/>
          <w:color w:val="000000" w:themeColor="text1"/>
          <w:sz w:val="28"/>
          <w:szCs w:val="28"/>
        </w:rPr>
        <w:t>, с одной стороны, чрезмерной мягкости, а с другой – завышенных требований</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адаптации родителей к «неадекватному» проявлению постороннего социума к слепому ребенку с выработкой устойчивой защитной реакции на подобные ситуации.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Развитие когнитивно-деятельностного компонента воспитательного потенциала семьи.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освоение зрячими родителями умений взаимодействовать с ребенком в системе координат «слепой</w:t>
      </w:r>
      <w:r w:rsidRPr="00DF117D">
        <w:rPr>
          <w:color w:val="000000" w:themeColor="text1"/>
          <w:sz w:val="28"/>
          <w:szCs w:val="28"/>
          <w:lang w:val="en-US"/>
        </w:rPr>
        <w:t> </w:t>
      </w:r>
      <w:r w:rsidRPr="00DF117D">
        <w:rPr>
          <w:color w:val="000000" w:themeColor="text1"/>
          <w:sz w:val="28"/>
          <w:szCs w:val="28"/>
        </w:rPr>
        <w:t>–</w:t>
      </w:r>
      <w:r w:rsidRPr="00DF117D">
        <w:rPr>
          <w:color w:val="000000" w:themeColor="text1"/>
          <w:sz w:val="28"/>
          <w:szCs w:val="28"/>
          <w:lang w:val="en-US"/>
        </w:rPr>
        <w:t> </w:t>
      </w:r>
      <w:r w:rsidRPr="00DF117D">
        <w:rPr>
          <w:color w:val="000000" w:themeColor="text1"/>
          <w:sz w:val="28"/>
          <w:szCs w:val="28"/>
        </w:rPr>
        <w:t>зрячий», «зрячий – слепой»;</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Родители ориентируются в возрастных особенностях ребенка.</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i/>
          <w:color w:val="000000" w:themeColor="text1"/>
          <w:sz w:val="28"/>
          <w:szCs w:val="28"/>
        </w:rPr>
        <w:t>Ожидаемые результаты</w:t>
      </w:r>
      <w:r w:rsidR="001B0D8E" w:rsidRPr="00DF117D">
        <w:rPr>
          <w:i/>
          <w:color w:val="000000" w:themeColor="text1"/>
          <w:sz w:val="28"/>
          <w:szCs w:val="28"/>
        </w:rPr>
        <w:t xml:space="preserve"> </w:t>
      </w:r>
      <w:r w:rsidRPr="00DF117D">
        <w:rPr>
          <w:i/>
          <w:color w:val="000000" w:themeColor="text1"/>
          <w:sz w:val="28"/>
          <w:szCs w:val="28"/>
        </w:rPr>
        <w:t>психолого-педагогического сопровождения слепого ребенка специалистами</w:t>
      </w:r>
      <w:r w:rsidRPr="00DF117D">
        <w:rPr>
          <w:color w:val="000000" w:themeColor="text1"/>
          <w:sz w:val="28"/>
          <w:szCs w:val="28"/>
        </w:rPr>
        <w:t>:</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lastRenderedPageBreak/>
        <w:t>- 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r w:rsidR="001B0D8E" w:rsidRPr="00DF117D">
        <w:rPr>
          <w:color w:val="000000" w:themeColor="text1"/>
          <w:sz w:val="28"/>
          <w:szCs w:val="28"/>
        </w:rPr>
        <w:t xml:space="preserve"> </w:t>
      </w:r>
      <w:r w:rsidRPr="00DF117D">
        <w:rPr>
          <w:color w:val="000000" w:themeColor="text1"/>
          <w:sz w:val="28"/>
          <w:szCs w:val="28"/>
        </w:rPr>
        <w:t>и др.;</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Содержание Абилитационной программы</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Квалифицированная поддержка семьи слепого реб</w:t>
      </w:r>
      <w:r w:rsidRPr="00DF117D">
        <w:rPr>
          <w:rFonts w:ascii="Times New Roman" w:hAnsi="Times New Roman" w:cs="Times New Roman"/>
          <w:color w:val="000000" w:themeColor="text1"/>
          <w:sz w:val="28"/>
          <w:szCs w:val="28"/>
        </w:rPr>
        <w:t>е</w:t>
      </w:r>
      <w:r w:rsidRPr="00DF117D">
        <w:rPr>
          <w:rFonts w:ascii="Times New Roman" w:hAnsi="Times New Roman" w:cs="Times New Roman"/>
          <w:i/>
          <w:color w:val="000000" w:themeColor="text1"/>
          <w:sz w:val="28"/>
          <w:szCs w:val="28"/>
        </w:rPr>
        <w:t>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i/>
          <w:color w:val="000000" w:themeColor="text1"/>
          <w:sz w:val="28"/>
          <w:szCs w:val="28"/>
        </w:rPr>
        <w:t>1. Социально-педагогическое сопровождение семьи.</w:t>
      </w:r>
      <w:r w:rsidRPr="00DF117D">
        <w:rPr>
          <w:rFonts w:ascii="Times New Roman" w:hAnsi="Times New Roman" w:cs="Times New Roman"/>
          <w:color w:val="000000" w:themeColor="text1"/>
          <w:sz w:val="28"/>
          <w:szCs w:val="28"/>
        </w:rPr>
        <w:t xml:space="preserve"> Реализуется социальным педагогом в сотрудничестве с тифлопедагогом.</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Информационно-просветительское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Диагностическое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Изучение социального статуса семьи</w:t>
      </w:r>
      <w:r w:rsidRPr="00DF117D">
        <w:rPr>
          <w:rFonts w:ascii="Times New Roman" w:hAnsi="Times New Roman" w:cs="Times New Roman"/>
          <w:color w:val="000000" w:themeColor="text1"/>
          <w:sz w:val="28"/>
          <w:szCs w:val="28"/>
        </w:rP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запросов семьи</w:t>
      </w:r>
      <w:r w:rsidRPr="00DF117D">
        <w:rPr>
          <w:rFonts w:ascii="Times New Roman" w:hAnsi="Times New Roman" w:cs="Times New Roman"/>
          <w:color w:val="000000" w:themeColor="text1"/>
          <w:sz w:val="28"/>
          <w:szCs w:val="28"/>
        </w:rPr>
        <w:t>,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анкетирование родителей, беседы.</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Организационно-педагогическое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Расширение социальных контактов семьи</w:t>
      </w:r>
      <w:r w:rsidRPr="00DF117D">
        <w:rPr>
          <w:rFonts w:ascii="Times New Roman" w:hAnsi="Times New Roman" w:cs="Times New Roman"/>
          <w:color w:val="000000" w:themeColor="text1"/>
          <w:sz w:val="28"/>
          <w:szCs w:val="28"/>
        </w:rPr>
        <w:t>.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i/>
          <w:color w:val="000000" w:themeColor="text1"/>
          <w:sz w:val="28"/>
          <w:szCs w:val="28"/>
        </w:rPr>
        <w:t>2. Психологическое сопровождение семьи слепого ребенка.</w:t>
      </w:r>
      <w:r w:rsidR="001B0D8E" w:rsidRPr="00DF117D">
        <w:rPr>
          <w:rFonts w:ascii="Times New Roman" w:hAnsi="Times New Roman" w:cs="Times New Roman"/>
          <w:b/>
          <w:i/>
          <w:color w:val="000000" w:themeColor="text1"/>
          <w:sz w:val="28"/>
          <w:szCs w:val="28"/>
        </w:rPr>
        <w:t xml:space="preserve"> </w:t>
      </w:r>
      <w:r w:rsidRPr="00DF117D">
        <w:rPr>
          <w:rFonts w:ascii="Times New Roman" w:hAnsi="Times New Roman" w:cs="Times New Roman"/>
          <w:color w:val="000000" w:themeColor="text1"/>
          <w:sz w:val="28"/>
          <w:szCs w:val="28"/>
        </w:rPr>
        <w:t>Реализуется психологом.</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Психотерапевтическое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Психотерапия родителей</w:t>
      </w:r>
      <w:r w:rsidRPr="00DF117D">
        <w:rPr>
          <w:rFonts w:ascii="Times New Roman" w:hAnsi="Times New Roman" w:cs="Times New Roman"/>
          <w:color w:val="000000" w:themeColor="text1"/>
          <w:sz w:val="28"/>
          <w:szCs w:val="28"/>
        </w:rPr>
        <w:t xml:space="preserve"> и других близких слепому ребенку членов семьи (по их запросу).</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родительский тренинг «Совладающее поведение», консультирование, просветительская работа.</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Деятельностно-профилактическое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w:t>
      </w:r>
      <w:r w:rsidRPr="00DF117D">
        <w:rPr>
          <w:rFonts w:ascii="Times New Roman" w:hAnsi="Times New Roman" w:cs="Times New Roman"/>
          <w:color w:val="000000" w:themeColor="text1"/>
          <w:sz w:val="28"/>
          <w:szCs w:val="28"/>
        </w:rPr>
        <w:lastRenderedPageBreak/>
        <w:t>обеспечивающих ему эмоциональное благополучие как условие развития субъективной активности к окружающей действительности.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u w:val="single"/>
        </w:rPr>
      </w:pPr>
      <w:r w:rsidRPr="00DF117D">
        <w:rPr>
          <w:rFonts w:ascii="Times New Roman" w:hAnsi="Times New Roman" w:cs="Times New Roman"/>
          <w:i/>
          <w:color w:val="000000" w:themeColor="text1"/>
          <w:sz w:val="28"/>
          <w:szCs w:val="28"/>
        </w:rPr>
        <w:t>Консультативно-диагностическое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выявление стиля семейного воспитания</w:t>
      </w:r>
      <w:r w:rsidRPr="00DF117D">
        <w:rPr>
          <w:rFonts w:ascii="Times New Roman" w:hAnsi="Times New Roman" w:cs="Times New Roman"/>
          <w:color w:val="000000" w:themeColor="text1"/>
          <w:sz w:val="28"/>
          <w:szCs w:val="28"/>
        </w:rP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29798C" w:rsidRPr="00DF117D" w:rsidRDefault="0029798C" w:rsidP="00DF117D">
      <w:pPr>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3. Педагогическая деятельность Организации. Педагогическое сопровождение семьи специалистами по вопросам развития и воспитания слепых детей</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Информационно-просветительское направление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Информирование родителей об особенностях развития слепых детей, о возможных и допустимых сроках возрастных достижений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 основе слухового восприятия тянется к предмету (ориентировка на слух) – конец первого, начало второго года жизни;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самостоятельно найти предмет, выпавший из рук, – конец первого года жизни;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использовать постоянные метки для ориентации в пространстве; свободная ходьба – второе полугодие второго года жизни;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Консультативно-диагностическое направление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индивидуальные консультации семьи.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Направление: практико-ориентированное консультирование семьи (по запросу семьи)</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Консультирование семьи по вопросам: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 роли родителей в ранней социализации слепого ребенка (развитие привязанностей, эмоциональных связей с близкими, опыта общения с окружающими людьми);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б) самовоспитания зрячих родителей (преодоление ими трудностей эмоционального общения со слепым ребенком);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особых образовательных потребностей слепых детей, педагогических условий и средств их удовлетворения;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контактного (слухового) познания предметного мира в его разнообразии, освоения действий с предметами;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самоорганизации, самореализации, проявлении инициативности в предметной деятельности;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безбоязненного, безопасного передвижения в пространстве;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ж) выбора игрушек для слепого ребенка; рекомендаций предметно-пространственной организации игровой зоны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 организации режима дня ребенка и специфики отдельных компонентов:</w:t>
      </w:r>
    </w:p>
    <w:p w:rsidR="0029798C" w:rsidRPr="00DF117D" w:rsidRDefault="0029798C" w:rsidP="00DF117D">
      <w:pPr>
        <w:spacing w:after="0"/>
        <w:ind w:left="720"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кормление ребенка, привитие навыков приема твердой пищи;</w:t>
      </w:r>
    </w:p>
    <w:p w:rsidR="0029798C" w:rsidRPr="00DF117D" w:rsidRDefault="0029798C" w:rsidP="00DF117D">
      <w:pPr>
        <w:spacing w:after="0"/>
        <w:ind w:left="720"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организация бодрствования, игры и занятия с ребенком;</w:t>
      </w:r>
    </w:p>
    <w:p w:rsidR="0029798C" w:rsidRPr="00DF117D" w:rsidRDefault="0029798C" w:rsidP="00DF117D">
      <w:pPr>
        <w:spacing w:after="0"/>
        <w:ind w:left="720"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проведение прогулок;</w:t>
      </w:r>
    </w:p>
    <w:p w:rsidR="0029798C" w:rsidRPr="00DF117D" w:rsidRDefault="0029798C" w:rsidP="00DF117D">
      <w:pPr>
        <w:spacing w:after="0"/>
        <w:ind w:left="720"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организация семейного досуга;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 особенностей физического развития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физическое здоровье и физическое развитие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охрана и поддержание здоровья и органов чувств (органы слуха, тактильных ощущений, осязания, обоняния, вкуса,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повышение двигательной активности, развитие мобильности ребенка в знакомом пространстве;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ребенком способов передвижения: ползанье, ходьба;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осанки, моторики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предвестник трости и трость для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к) особенностей речевого развитие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необходимые условия доречевого и речевого развития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речедвигательные умения ребенка, технологии их развития;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речевой слух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чувственная основа речи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речевая среда ребенка: требования к речи взрослого социума, окружающего слепого ребенка;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словарь ребенка и педагогические условия и средства его обогащения;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условия развития потребности в вербальном общении с окружающими, потребности слушать речь окружающих, опыта эмоционального реагирования;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речевая активность ребенка, технологии ее поддержки;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тактильная книга и развитие речи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л) обеспечения познавательного развития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организация познания слепым ребенком окружающей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познание ребенком действительности с опорой на слух и слуховое восприятие;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познание ребенком действительности с опорой на осязание;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познание ребенком действительности с опорой на тактильные ощущения, обоняние, вкусовые ощущения;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роль взрослого в познавательном развитии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тактильные книги для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м) обеспечения социально-предметного развития: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условия и средства знакомства слепого ребенка с предметами   окружающей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формирование предметных представлений (единичных и общих) у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педагогические подходы и приемы к расширению у слепого ребенка знаний об окружающем мире;</w:t>
      </w:r>
    </w:p>
    <w:p w:rsidR="0029798C" w:rsidRPr="00DF117D" w:rsidRDefault="0029798C" w:rsidP="00DF117D">
      <w:pPr>
        <w:spacing w:after="0"/>
        <w:ind w:left="709"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 музыка в жизни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Интерактивное дидактико-ориентированное направление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Помощь и поддержка родителей в освоении умений практического взаимодействия со слепым ребенком в системе координат «зрячий-слепой», «слепой-зрячий».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сфере практического взаимодействия со слепым ребенком взрослому следует придерживаться следующих позиций.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Детям с нарушением зрения часто требуется разумная, своевременная практическая помощь окружающих.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Во взаимодействии со слепым приоритетным должно быть накопление у ребенка опыта самостоятельности и инициативности в том, чем он владеет.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Зрячим взрослым следует знать: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двуручный способ обследования предмета с ориентацией в его структуре;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29798C" w:rsidRPr="00DF117D" w:rsidRDefault="0029798C" w:rsidP="00DF117D">
      <w:pPr>
        <w:tabs>
          <w:tab w:val="left" w:pos="5670"/>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Требования к взрослому: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рефлексия и поведение (поведенческие реакции) взрослого в общении с ребенком с обеспечением «субъектно-субъектной» модели;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практическое освоение родителями умений стимуляции и развития у ребенка тактильных ощущений, слуха, остаточного зрения;</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 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DF117D">
        <w:rPr>
          <w:rStyle w:val="af1"/>
          <w:rFonts w:ascii="Times New Roman" w:hAnsi="Times New Roman" w:cs="Times New Roman"/>
          <w:color w:val="000000" w:themeColor="text1"/>
          <w:sz w:val="28"/>
          <w:szCs w:val="28"/>
        </w:rPr>
        <w:footnoteReference w:id="10"/>
      </w:r>
      <w:r w:rsidRPr="00DF117D">
        <w:rPr>
          <w:rFonts w:ascii="Times New Roman" w:hAnsi="Times New Roman" w:cs="Times New Roman"/>
          <w:color w:val="000000" w:themeColor="text1"/>
          <w:sz w:val="28"/>
          <w:szCs w:val="28"/>
        </w:rPr>
        <w:t xml:space="preserve"> для развития слепого малыша и укрепления </w:t>
      </w:r>
      <w:r w:rsidRPr="00DF117D">
        <w:rPr>
          <w:rFonts w:ascii="Times New Roman" w:hAnsi="Times New Roman" w:cs="Times New Roman"/>
          <w:i/>
          <w:color w:val="000000" w:themeColor="text1"/>
          <w:sz w:val="28"/>
          <w:szCs w:val="28"/>
        </w:rPr>
        <w:t xml:space="preserve">эмоциональной близости между слепым ребенком и зрячим родителем. </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Игры, способствующие развитию чувства взаимного доверия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Игры, ориентированные на развитие объединенного внимания слепого ребенка и зрячего родителя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Игры, стимулирующие речевое развитие ребенка, на развитие им рече-слухо-двигательной координации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Игры, активизирующие слух, обогащающие слуховые впечатления, способствующие развитию у слепого ребенка слухо-двигательной координации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Игры на обогащения тактильных ощущений у слепого ребенка</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Психолого-педагогическое сопровождение слепого ребенка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i/>
          <w:color w:val="000000" w:themeColor="text1"/>
          <w:sz w:val="28"/>
          <w:szCs w:val="28"/>
        </w:rPr>
        <w:t>1. Психокоррекционное сопровождение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Направленность деятельности психолога-педагога: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коррекция базовых психических функций, развитие которых осложнено поражением ЦНС (сочетанность нарушений).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i/>
          <w:color w:val="000000" w:themeColor="text1"/>
          <w:sz w:val="28"/>
          <w:szCs w:val="28"/>
        </w:rPr>
        <w:t>2. Компенсаторно-развивающее сопровождение слепого ребенка тифлопедагогом</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В данном разделе реализуются компенсаторно-адаптивные программы с учетом тифлопедагогической диагностики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Адаптивная программа «Развитие слуха и слухового восприятия».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Адаптивная программа «Развитие тактильных ощущений и осязания».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Адаптивная программа «Развитие моторного поведения».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Коррекционно-развивающая программа «Развитие остаточного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Рекомендации родителям: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познакомиться с основным содержанием адаптивных программ и коррекционно-развивающей программы;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обязательно предварительное знакомство ребенка с атрибутами для выполнения упражнений;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важно, чтобы ребенок на уровне возрастных возможностей знал название пальцев рук, был способен к их дифференциации;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ребенок должен быть изначально правильно обучен тому, что зрячий постигает путем подражания.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p>
    <w:p w:rsidR="0029798C" w:rsidRPr="00DF117D" w:rsidRDefault="0029798C" w:rsidP="00DF117D">
      <w:pPr>
        <w:pStyle w:val="49"/>
        <w:spacing w:line="276" w:lineRule="auto"/>
        <w:outlineLvl w:val="9"/>
        <w:rPr>
          <w:color w:val="000000" w:themeColor="text1"/>
        </w:rPr>
      </w:pPr>
      <w:bookmarkStart w:id="64" w:name="_Toc491274233"/>
      <w:r w:rsidRPr="00DF117D">
        <w:rPr>
          <w:color w:val="000000" w:themeColor="text1"/>
        </w:rPr>
        <w:t>Абилитационная программа дошкольной образовательной организации</w:t>
      </w:r>
      <w:bookmarkEnd w:id="64"/>
      <w:r w:rsidRPr="00DF117D">
        <w:rPr>
          <w:color w:val="000000" w:themeColor="text1"/>
        </w:rPr>
        <w:t xml:space="preserve"> для слабовидящих детей</w:t>
      </w:r>
    </w:p>
    <w:p w:rsidR="0029798C" w:rsidRPr="00DF117D" w:rsidRDefault="0029798C" w:rsidP="00DF117D">
      <w:pPr>
        <w:pStyle w:val="2f4"/>
        <w:spacing w:line="276" w:lineRule="auto"/>
        <w:outlineLvl w:val="9"/>
        <w:rPr>
          <w:color w:val="000000" w:themeColor="text1"/>
          <w:sz w:val="28"/>
          <w:szCs w:val="28"/>
          <w:lang w:eastAsia="ru-RU"/>
        </w:rPr>
      </w:pPr>
      <w:bookmarkStart w:id="65" w:name="_Toc478999224"/>
      <w:bookmarkStart w:id="66" w:name="_Toc478999356"/>
      <w:bookmarkStart w:id="67" w:name="_Toc479003763"/>
      <w:bookmarkStart w:id="68" w:name="_Toc479006039"/>
      <w:bookmarkStart w:id="69" w:name="_Toc491274234"/>
      <w:r w:rsidRPr="00DF117D">
        <w:rPr>
          <w:color w:val="000000" w:themeColor="text1"/>
          <w:sz w:val="28"/>
          <w:szCs w:val="28"/>
          <w:lang w:eastAsia="ru-RU"/>
        </w:rPr>
        <w:t>Абилитационная программа реализуется службой ранней помощи</w:t>
      </w:r>
      <w:bookmarkEnd w:id="65"/>
      <w:bookmarkEnd w:id="66"/>
      <w:bookmarkEnd w:id="67"/>
      <w:bookmarkEnd w:id="68"/>
      <w:bookmarkEnd w:id="69"/>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Цель Абилитационной программы ДОО</w:t>
      </w:r>
      <w:r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color w:val="000000" w:themeColor="text1"/>
          <w:sz w:val="28"/>
          <w:szCs w:val="28"/>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 среде.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Достижение цели требует решения ряда задач.</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Задачи реализации Абилитационной программы: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развитию у слабовидящего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 слабовидящий», «слабовидящий – взрослый»;</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Принципы и подходы к формированию Абилитационной программы соответствуют 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АООП ДО слабовидящих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w:t>
      </w:r>
      <w:r w:rsidRPr="00DF117D">
        <w:rPr>
          <w:rFonts w:ascii="Times New Roman" w:hAnsi="Times New Roman" w:cs="Times New Roman"/>
          <w:color w:val="000000" w:themeColor="text1"/>
          <w:sz w:val="28"/>
          <w:szCs w:val="28"/>
        </w:rPr>
        <w:lastRenderedPageBreak/>
        <w:t xml:space="preserve">возраста. Одним из главных принципов, на которых базируется данная программа, является </w:t>
      </w:r>
      <w:r w:rsidRPr="00DF117D">
        <w:rPr>
          <w:rFonts w:ascii="Times New Roman" w:hAnsi="Times New Roman" w:cs="Times New Roman"/>
          <w:b/>
          <w:color w:val="000000" w:themeColor="text1"/>
          <w:sz w:val="28"/>
          <w:szCs w:val="28"/>
        </w:rPr>
        <w:t>принцип самоценности семейного воспитания слабовидящего младенца</w:t>
      </w:r>
      <w:r w:rsidRPr="00DF117D">
        <w:rPr>
          <w:rFonts w:ascii="Times New Roman" w:hAnsi="Times New Roman" w:cs="Times New Roman"/>
          <w:color w:val="000000" w:themeColor="text1"/>
          <w:sz w:val="28"/>
          <w:szCs w:val="28"/>
        </w:rPr>
        <w:t>.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Одним из главных принципов, на которых базируется программа, выступает </w:t>
      </w:r>
      <w:r w:rsidRPr="00DF117D">
        <w:rPr>
          <w:rFonts w:ascii="Times New Roman" w:hAnsi="Times New Roman" w:cs="Times New Roman"/>
          <w:b/>
          <w:color w:val="000000" w:themeColor="text1"/>
          <w:sz w:val="28"/>
          <w:szCs w:val="28"/>
        </w:rPr>
        <w:t>принцип развития</w:t>
      </w:r>
      <w:r w:rsidRPr="00DF117D">
        <w:rPr>
          <w:rFonts w:ascii="Times New Roman" w:hAnsi="Times New Roman" w:cs="Times New Roman"/>
          <w:color w:val="000000" w:themeColor="text1"/>
          <w:sz w:val="28"/>
          <w:szCs w:val="28"/>
        </w:rPr>
        <w:t>.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Абилитационная программа ориентирована на следующие линии развития ее субъектов:</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Линия </w:t>
      </w:r>
      <w:r w:rsidRPr="00DF117D">
        <w:rPr>
          <w:rFonts w:ascii="Times New Roman" w:hAnsi="Times New Roman" w:cs="Times New Roman"/>
          <w:i/>
          <w:color w:val="000000" w:themeColor="text1"/>
          <w:sz w:val="28"/>
          <w:szCs w:val="28"/>
        </w:rPr>
        <w:t xml:space="preserve">достижений слабовидящего ребенка: </w:t>
      </w:r>
      <w:r w:rsidRPr="00DF117D">
        <w:rPr>
          <w:rFonts w:ascii="Times New Roman" w:hAnsi="Times New Roman" w:cs="Times New Roman"/>
          <w:color w:val="000000" w:themeColor="text1"/>
          <w:sz w:val="28"/>
          <w:szCs w:val="28"/>
        </w:rPr>
        <w:t>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 депривации.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2. Линия </w:t>
      </w:r>
      <w:r w:rsidRPr="00DF117D">
        <w:rPr>
          <w:rFonts w:ascii="Times New Roman" w:hAnsi="Times New Roman" w:cs="Times New Roman"/>
          <w:i/>
          <w:color w:val="000000" w:themeColor="text1"/>
          <w:sz w:val="28"/>
          <w:szCs w:val="28"/>
        </w:rPr>
        <w:t>родительских достижений</w:t>
      </w:r>
      <w:r w:rsidRPr="00DF117D">
        <w:rPr>
          <w:rFonts w:ascii="Times New Roman" w:hAnsi="Times New Roman" w:cs="Times New Roman"/>
          <w:color w:val="000000" w:themeColor="text1"/>
          <w:sz w:val="28"/>
          <w:szCs w:val="28"/>
        </w:rPr>
        <w:t xml:space="preserve"> проявляется актуализацией и развитием установок на развитие и воспитание слабовидящего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3. Линия </w:t>
      </w:r>
      <w:r w:rsidRPr="00DF117D">
        <w:rPr>
          <w:rFonts w:ascii="Times New Roman" w:hAnsi="Times New Roman" w:cs="Times New Roman"/>
          <w:i/>
          <w:color w:val="000000" w:themeColor="text1"/>
          <w:sz w:val="28"/>
          <w:szCs w:val="28"/>
        </w:rPr>
        <w:t>развития специалистов</w:t>
      </w:r>
      <w:r w:rsidRPr="00DF117D">
        <w:rPr>
          <w:rFonts w:ascii="Times New Roman" w:hAnsi="Times New Roman" w:cs="Times New Roman"/>
          <w:color w:val="000000" w:themeColor="text1"/>
          <w:sz w:val="28"/>
          <w:szCs w:val="28"/>
        </w:rPr>
        <w:t xml:space="preserve">, осуществляющих абилитационную </w:t>
      </w:r>
      <w:r w:rsidRPr="00DF117D">
        <w:rPr>
          <w:rFonts w:ascii="Times New Roman" w:hAnsi="Times New Roman" w:cs="Times New Roman"/>
          <w:color w:val="000000" w:themeColor="text1"/>
          <w:sz w:val="28"/>
          <w:szCs w:val="28"/>
        </w:rPr>
        <w:lastRenderedPageBreak/>
        <w:t>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Другим принципом, на котором базируется данная программа, является </w:t>
      </w:r>
      <w:r w:rsidRPr="00DF117D">
        <w:rPr>
          <w:rFonts w:ascii="Times New Roman" w:hAnsi="Times New Roman" w:cs="Times New Roman"/>
          <w:b/>
          <w:color w:val="000000" w:themeColor="text1"/>
          <w:sz w:val="28"/>
          <w:szCs w:val="28"/>
        </w:rPr>
        <w:t>принцип сотрудничества</w:t>
      </w:r>
      <w:r w:rsidRPr="00DF117D">
        <w:rPr>
          <w:rFonts w:ascii="Times New Roman" w:hAnsi="Times New Roman" w:cs="Times New Roman"/>
          <w:color w:val="000000" w:themeColor="text1"/>
          <w:sz w:val="28"/>
          <w:szCs w:val="28"/>
        </w:rPr>
        <w:t>. Он реализуется в трех аспектах. 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Гуманно-личностное взаимодействие специалистов с родителями, другими членами семьи слабовидящего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w:t>
      </w:r>
      <w:r w:rsidRPr="00DF117D">
        <w:rPr>
          <w:rFonts w:ascii="Times New Roman" w:hAnsi="Times New Roman" w:cs="Times New Roman"/>
          <w:color w:val="000000" w:themeColor="text1"/>
          <w:sz w:val="28"/>
          <w:szCs w:val="28"/>
        </w:rPr>
        <w:lastRenderedPageBreak/>
        <w:t xml:space="preserve">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поддержки инициатив семьи</w:t>
      </w:r>
      <w:r w:rsidRPr="00DF117D">
        <w:rPr>
          <w:rFonts w:ascii="Times New Roman" w:hAnsi="Times New Roman" w:cs="Times New Roman"/>
          <w:color w:val="000000" w:themeColor="text1"/>
          <w:sz w:val="28"/>
          <w:szCs w:val="28"/>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образовательной направленности программы</w:t>
      </w:r>
      <w:r w:rsidRPr="00DF117D">
        <w:rPr>
          <w:rFonts w:ascii="Times New Roman" w:hAnsi="Times New Roman" w:cs="Times New Roman"/>
          <w:color w:val="000000" w:themeColor="text1"/>
          <w:sz w:val="28"/>
          <w:szCs w:val="28"/>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системного компенсаторно-развивающего воздействия</w:t>
      </w:r>
      <w:r w:rsidRPr="00DF117D">
        <w:rPr>
          <w:rFonts w:ascii="Times New Roman" w:hAnsi="Times New Roman" w:cs="Times New Roman"/>
          <w:color w:val="000000" w:themeColor="text1"/>
          <w:sz w:val="28"/>
          <w:szCs w:val="28"/>
        </w:rPr>
        <w:t xml:space="preserve"> на развитие слабовидящего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Содержательная часть Абилитационной программы включает следующие разделы: </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Раздел 1. Квалифицированная поддержка семьи слабовидящего ребенка с повышением ею воспитательного потенциала.</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Раздел 2. Квалифицированное психолого-педагогическое сопровождение слабовидящего ребенка раннего возраста.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психо-коррекционное сопровождение слабовидящего ребенка с целью преодоления им определенных трудностей и специфических особенностей развития;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Характеристика планируемых результатов</w:t>
      </w:r>
    </w:p>
    <w:p w:rsidR="0029798C" w:rsidRPr="00DF117D" w:rsidRDefault="0029798C" w:rsidP="00DF117D">
      <w:pPr>
        <w:widowControl w:val="0"/>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Ожидаемые результаты повышения воспитательного потенциала семьи слабовидящего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Развитие аксиологического компонента (нравственно-ценностного, мотивационно-ценностного) воспитательного потенциала семьи </w:t>
      </w:r>
      <w:r w:rsidRPr="00DF117D">
        <w:rPr>
          <w:rFonts w:ascii="Times New Roman" w:eastAsia="Times New Roman" w:hAnsi="Times New Roman" w:cs="Times New Roman"/>
          <w:color w:val="000000" w:themeColor="text1"/>
          <w:sz w:val="28"/>
          <w:szCs w:val="28"/>
        </w:rPr>
        <w:t>в виде формирования родителями определ</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нных ценностно-смысловых установок на воспитание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w:t>
      </w:r>
      <w:r w:rsidRPr="00DF117D">
        <w:rPr>
          <w:rFonts w:ascii="Times New Roman" w:hAnsi="Times New Roman" w:cs="Times New Roman"/>
          <w:color w:val="000000" w:themeColor="text1"/>
          <w:sz w:val="28"/>
          <w:szCs w:val="28"/>
        </w:rPr>
        <w:t>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детей.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Развитие 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w:t>
      </w:r>
      <w:r w:rsidRPr="00DF117D">
        <w:rPr>
          <w:rFonts w:ascii="Times New Roman" w:eastAsia="Times New Roman" w:hAnsi="Times New Roman" w:cs="Times New Roman"/>
          <w:color w:val="000000" w:themeColor="text1"/>
          <w:sz w:val="28"/>
          <w:szCs w:val="28"/>
        </w:rPr>
        <w:t xml:space="preserve"> «Ты самый любимый», «Мы любим, понимаем, надеемся на тебя», «Я тебя люблю любого», «Какое счастье, что ты у нас есть»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Поведение родителей строится: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 проявлении заботы о развитии ребенка с позитивной установкой на его настоящие и будущие возможности; стремлении строить</w:t>
      </w:r>
      <w:r w:rsidRPr="00DF117D">
        <w:rPr>
          <w:rFonts w:ascii="Times New Roman" w:eastAsia="Times New Roman" w:hAnsi="Times New Roman" w:cs="Times New Roman"/>
          <w:color w:val="000000" w:themeColor="text1"/>
          <w:sz w:val="28"/>
          <w:szCs w:val="28"/>
        </w:rPr>
        <w:t xml:space="preserve"> взаимоотношения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на взаимопонимании и доверии;</w:t>
      </w:r>
    </w:p>
    <w:p w:rsidR="0029798C" w:rsidRPr="00DF117D" w:rsidRDefault="0029798C" w:rsidP="00DF117D">
      <w:pPr>
        <w:widowControl w:val="0"/>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t xml:space="preserve">- стремлении создать у </w:t>
      </w:r>
      <w:r w:rsidRPr="00DF117D">
        <w:rPr>
          <w:rFonts w:ascii="Times New Roman" w:eastAsia="Times New Roman" w:hAnsi="Times New Roman" w:cs="Times New Roman"/>
          <w:color w:val="000000" w:themeColor="text1"/>
          <w:sz w:val="28"/>
          <w:szCs w:val="28"/>
        </w:rPr>
        <w:t>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высокую самооценку, подкрепляя это словами: «Ты молодец», «Я радуюсь твоим успехам», «Ты очень многое можешь»;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t>- рефлексии в предъявлении слабовидящему ребенку требований с предупреждением</w:t>
      </w:r>
      <w:r w:rsidRPr="00DF117D">
        <w:rPr>
          <w:rFonts w:ascii="Times New Roman" w:eastAsia="Times New Roman" w:hAnsi="Times New Roman" w:cs="Times New Roman"/>
          <w:color w:val="000000" w:themeColor="text1"/>
          <w:sz w:val="28"/>
          <w:szCs w:val="28"/>
        </w:rPr>
        <w:t>, с одной стороны, чрезмерной мягкости, а с другой – завышенных требований</w:t>
      </w:r>
      <w:r w:rsidRPr="00DF117D">
        <w:rPr>
          <w:rFonts w:ascii="Times New Roman" w:hAnsi="Times New Roman" w:cs="Times New Roman"/>
          <w:color w:val="000000" w:themeColor="text1"/>
          <w:sz w:val="28"/>
          <w:szCs w:val="28"/>
        </w:rPr>
        <w:t>;</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ab/>
        <w:t>- 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 ситуации.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Развитие когнитивно-деятельностного компонента воспитательного потенциала семьи.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Создание для слабовидящего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xml:space="preserve">- освоение зрячими родителями умений взаимодействовать с ребенком в системе координат «слабовидящий – зрячий», «зрячий – слабовидящий»; </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Родители ориентируются в возрастных особенностях ребенка.</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i/>
          <w:color w:val="000000" w:themeColor="text1"/>
          <w:sz w:val="28"/>
          <w:szCs w:val="28"/>
        </w:rPr>
        <w:t>Ожидаемые результаты</w:t>
      </w:r>
      <w:r w:rsidR="00861A28" w:rsidRPr="00DF117D">
        <w:rPr>
          <w:i/>
          <w:color w:val="000000" w:themeColor="text1"/>
          <w:sz w:val="28"/>
          <w:szCs w:val="28"/>
        </w:rPr>
        <w:t xml:space="preserve"> </w:t>
      </w:r>
      <w:r w:rsidRPr="00DF117D">
        <w:rPr>
          <w:i/>
          <w:color w:val="000000" w:themeColor="text1"/>
          <w:sz w:val="28"/>
          <w:szCs w:val="28"/>
        </w:rPr>
        <w:t>психолого-педагогического сопровождения специалистами слабовидящего ребенка</w:t>
      </w:r>
      <w:r w:rsidRPr="00DF117D">
        <w:rPr>
          <w:color w:val="000000" w:themeColor="text1"/>
          <w:sz w:val="28"/>
          <w:szCs w:val="28"/>
        </w:rPr>
        <w:t>:</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удовлетворение слабовидящим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продвижение ребенка в развитии в соответствии с возрастными закономерностями становления психомоторных образований, сенсорно-</w:t>
      </w:r>
      <w:r w:rsidRPr="00DF117D">
        <w:rPr>
          <w:color w:val="000000" w:themeColor="text1"/>
          <w:sz w:val="28"/>
          <w:szCs w:val="28"/>
        </w:rPr>
        <w:lastRenderedPageBreak/>
        <w:t>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w:t>
      </w:r>
    </w:p>
    <w:p w:rsidR="0029798C" w:rsidRPr="00DF117D" w:rsidRDefault="0029798C" w:rsidP="00DF117D">
      <w:pPr>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Содержание Абилитационной программы</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Квалифицированная поддержка семьи слабовидящего реб</w:t>
      </w:r>
      <w:r w:rsidRPr="00DF117D">
        <w:rPr>
          <w:rFonts w:ascii="Times New Roman" w:hAnsi="Times New Roman" w:cs="Times New Roman"/>
          <w:color w:val="000000" w:themeColor="text1"/>
          <w:sz w:val="28"/>
          <w:szCs w:val="28"/>
        </w:rPr>
        <w:t>е</w:t>
      </w:r>
      <w:r w:rsidRPr="00DF117D">
        <w:rPr>
          <w:rFonts w:ascii="Times New Roman" w:hAnsi="Times New Roman" w:cs="Times New Roman"/>
          <w:b/>
          <w:i/>
          <w:color w:val="000000" w:themeColor="text1"/>
          <w:sz w:val="28"/>
          <w:szCs w:val="28"/>
        </w:rPr>
        <w:t>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Абилитационной программы выступают:</w:t>
      </w:r>
    </w:p>
    <w:p w:rsidR="0029798C" w:rsidRPr="00DF117D" w:rsidRDefault="0029798C" w:rsidP="00DF117D">
      <w:pPr>
        <w:widowControl w:val="0"/>
        <w:tabs>
          <w:tab w:val="left" w:pos="3784"/>
        </w:tabs>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Социально-педагогическое сопровождение семьи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Реализуется деятельностью социального педагога в сотрудничестве с тифлопедагогом.</w:t>
      </w:r>
    </w:p>
    <w:p w:rsidR="0029798C" w:rsidRPr="00DF117D" w:rsidRDefault="0029798C" w:rsidP="00DF117D">
      <w:pPr>
        <w:widowControl w:val="0"/>
        <w:tabs>
          <w:tab w:val="left" w:pos="3784"/>
        </w:tabs>
        <w:spacing w:after="0"/>
        <w:ind w:firstLine="709"/>
        <w:jc w:val="both"/>
        <w:rPr>
          <w:rFonts w:ascii="Times New Roman" w:hAnsi="Times New Roman" w:cs="Times New Roman"/>
          <w:i/>
          <w:color w:val="000000" w:themeColor="text1"/>
          <w:sz w:val="28"/>
          <w:szCs w:val="28"/>
          <w:u w:val="single"/>
        </w:rPr>
      </w:pPr>
      <w:r w:rsidRPr="00DF117D">
        <w:rPr>
          <w:rFonts w:ascii="Times New Roman" w:hAnsi="Times New Roman" w:cs="Times New Roman"/>
          <w:b/>
          <w:i/>
          <w:color w:val="000000" w:themeColor="text1"/>
          <w:sz w:val="28"/>
          <w:szCs w:val="28"/>
          <w:u w:val="single"/>
        </w:rPr>
        <w:t>Информационно-просветительское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Нормативно-правовое просвещение родителей </w:t>
      </w:r>
      <w:r w:rsidRPr="00DF117D">
        <w:rPr>
          <w:rFonts w:ascii="Times New Roman" w:hAnsi="Times New Roman" w:cs="Times New Roman"/>
          <w:color w:val="000000" w:themeColor="text1"/>
          <w:sz w:val="28"/>
          <w:szCs w:val="28"/>
        </w:rPr>
        <w:t>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Просвещение родителей о</w:t>
      </w:r>
      <w:r w:rsidR="00861A28" w:rsidRPr="00DF117D">
        <w:rPr>
          <w:rFonts w:ascii="Times New Roman" w:hAnsi="Times New Roman" w:cs="Times New Roman"/>
          <w:i/>
          <w:color w:val="000000" w:themeColor="text1"/>
          <w:sz w:val="28"/>
          <w:szCs w:val="28"/>
        </w:rPr>
        <w:t xml:space="preserve"> </w:t>
      </w:r>
      <w:r w:rsidRPr="00DF117D">
        <w:rPr>
          <w:rFonts w:ascii="Times New Roman" w:hAnsi="Times New Roman" w:cs="Times New Roman"/>
          <w:i/>
          <w:color w:val="000000" w:themeColor="text1"/>
          <w:sz w:val="28"/>
          <w:szCs w:val="28"/>
        </w:rPr>
        <w:t>социальных институтах</w:t>
      </w:r>
      <w:r w:rsidRPr="00DF117D">
        <w:rPr>
          <w:rFonts w:ascii="Times New Roman" w:hAnsi="Times New Roman" w:cs="Times New Roman"/>
          <w:color w:val="000000" w:themeColor="text1"/>
          <w:sz w:val="28"/>
          <w:szCs w:val="28"/>
        </w:rPr>
        <w:t xml:space="preserve"> развития и поддержки, общего и дополнительного образования, обучения и др. для 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 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u w:val="single"/>
        </w:rPr>
      </w:pP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u w:val="single"/>
        </w:rPr>
        <w:t>Диагностическое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социального статуса семьи</w:t>
      </w:r>
      <w:r w:rsidRPr="00DF117D">
        <w:rPr>
          <w:rFonts w:ascii="Times New Roman" w:hAnsi="Times New Roman" w:cs="Times New Roman"/>
          <w:color w:val="000000" w:themeColor="text1"/>
          <w:sz w:val="28"/>
          <w:szCs w:val="28"/>
        </w:rPr>
        <w:t xml:space="preserve"> с целью выявления ее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Абилитационной программы.</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запросов семьи</w:t>
      </w:r>
      <w:r w:rsidRPr="00DF117D">
        <w:rPr>
          <w:rFonts w:ascii="Times New Roman" w:hAnsi="Times New Roman" w:cs="Times New Roman"/>
          <w:color w:val="000000" w:themeColor="text1"/>
          <w:sz w:val="28"/>
          <w:szCs w:val="28"/>
        </w:rPr>
        <w:t xml:space="preserve">, касающихся разных сторон жизнедеятельности слабовидящего ребенка, с целью корректирования содержания профессиональной </w:t>
      </w:r>
      <w:r w:rsidRPr="00DF117D">
        <w:rPr>
          <w:rFonts w:ascii="Times New Roman" w:hAnsi="Times New Roman" w:cs="Times New Roman"/>
          <w:color w:val="000000" w:themeColor="text1"/>
          <w:sz w:val="28"/>
          <w:szCs w:val="28"/>
        </w:rPr>
        <w:lastRenderedPageBreak/>
        <w:t xml:space="preserve">поддержки семьи и профессионального сопровождения ребенка.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анкетирование родителей, беседы.</w:t>
      </w:r>
    </w:p>
    <w:p w:rsidR="0029798C" w:rsidRPr="00DF117D" w:rsidRDefault="0029798C" w:rsidP="00DF117D">
      <w:pPr>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Организационно-педагогическое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Расширение социальных контактов семьи</w:t>
      </w:r>
      <w:r w:rsidRPr="00DF117D">
        <w:rPr>
          <w:rFonts w:ascii="Times New Roman" w:hAnsi="Times New Roman" w:cs="Times New Roman"/>
          <w:color w:val="000000" w:themeColor="text1"/>
          <w:sz w:val="28"/>
          <w:szCs w:val="28"/>
        </w:rPr>
        <w:t>.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 знакомств (практическое, виртуальное) родителей с ДОО, с изучением в них условий для получения образования детьми с нарушением зрения.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Методы: </w:t>
      </w:r>
      <w:r w:rsidRPr="00DF117D">
        <w:rPr>
          <w:rFonts w:ascii="Times New Roman" w:hAnsi="Times New Roman" w:cs="Times New Roman"/>
          <w:color w:val="000000" w:themeColor="text1"/>
          <w:sz w:val="28"/>
          <w:szCs w:val="28"/>
        </w:rPr>
        <w:t>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 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Психологическое сопровождение семьи слабовидящего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Реализуется деятельностью психолога.</w:t>
      </w:r>
    </w:p>
    <w:p w:rsidR="0029798C" w:rsidRPr="00DF117D" w:rsidRDefault="0029798C" w:rsidP="00DF117D">
      <w:pPr>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Психотерапевтическое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Психотерапия родителей</w:t>
      </w:r>
      <w:r w:rsidRPr="00DF117D">
        <w:rPr>
          <w:rFonts w:ascii="Times New Roman" w:hAnsi="Times New Roman" w:cs="Times New Roman"/>
          <w:color w:val="000000" w:themeColor="text1"/>
          <w:sz w:val="28"/>
          <w:szCs w:val="28"/>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родительский тренинг «Совладающее поведение», консультирования, просветительская работа и др.</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i/>
          <w:color w:val="000000" w:themeColor="text1"/>
          <w:sz w:val="28"/>
          <w:szCs w:val="28"/>
          <w:u w:val="single"/>
        </w:rPr>
        <w:t>Деятельностно-профилактическое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 взрослый», «взрослый –ребенок», «зрячий – слабовидящий», «слабовидящий – зрячий», востребованных слабовидящим ребенком и обеспечивающих ему эмоциональное благополучие как условие развития субъективной активности к окружающей действительности.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Методы:</w:t>
      </w:r>
      <w:r w:rsidRPr="00DF117D">
        <w:rPr>
          <w:rFonts w:ascii="Times New Roman" w:hAnsi="Times New Roman" w:cs="Times New Roman"/>
          <w:color w:val="000000" w:themeColor="text1"/>
          <w:sz w:val="28"/>
          <w:szCs w:val="28"/>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Консультативно-диагностическое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выявление стиля семейного воспитания слабовидящего</w:t>
      </w:r>
      <w:r w:rsidRPr="00DF117D">
        <w:rPr>
          <w:rFonts w:ascii="Times New Roman" w:hAnsi="Times New Roman" w:cs="Times New Roman"/>
          <w:color w:val="000000" w:themeColor="text1"/>
          <w:sz w:val="28"/>
          <w:szCs w:val="28"/>
        </w:rPr>
        <w:t xml:space="preserve">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29798C" w:rsidRPr="00DF117D" w:rsidRDefault="0029798C" w:rsidP="00DF117D">
      <w:pPr>
        <w:widowControl w:val="0"/>
        <w:tabs>
          <w:tab w:val="left" w:pos="3784"/>
        </w:tabs>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Педагогическая деятельность Организации. Педагогическое сопровождение семьи специалистами по вопросам развития и воспитания слабовидящих детей</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Информационно-просветительское направление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Консультативно-диагностическое направление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индивидуальные консультации семьи.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Направление:</w:t>
      </w:r>
      <w:r w:rsidRPr="00DF117D">
        <w:rPr>
          <w:rFonts w:ascii="Times New Roman" w:hAnsi="Times New Roman" w:cs="Times New Roman"/>
          <w:color w:val="000000" w:themeColor="text1"/>
          <w:sz w:val="28"/>
          <w:szCs w:val="28"/>
        </w:rPr>
        <w:t xml:space="preserve"> практико-ориентированное консультирование семьи (по запросу семьи).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Консультирование семьи по вопросам: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самовоспитания родителей в преодолении ими трудностей эмоционального общения со слабовидящим ребенком;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особых образовательных потребностей слабовидящих детей, педагогических условий и средств их удовлетворения;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организации предметной, предметно-пространственной среды жизнедеятельности слабовидящего ребенка с обеспечением ему доступности для:</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контактно-зрительного познания предметного мира в его разнообразии, освоения действий с предметами; </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самоорганизации, самореализации, проявлении инициативности в предметной деятельности; </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развития у слабовидящего ребенка зрительного поведения, восприятия; </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актуализации и обогащения у слабовидящего ребенка слуховых, тактильных, обонятельных, проприоцептивных, зрительных ощущений и восприятий;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выбора игрушек для слабовидящего ребенка; рекомендаций предметно-пространственной организации игровой зоны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организации режима дня ребенка и специфика отдельных компонентов:</w:t>
      </w:r>
    </w:p>
    <w:p w:rsidR="0029798C" w:rsidRPr="00DF117D" w:rsidRDefault="0029798C" w:rsidP="00DF117D">
      <w:pPr>
        <w:pStyle w:val="ad"/>
        <w:widowControl w:val="0"/>
        <w:numPr>
          <w:ilvl w:val="0"/>
          <w:numId w:val="409"/>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кормление ребенка, привитие навыков приема твердой пищи;</w:t>
      </w:r>
    </w:p>
    <w:p w:rsidR="0029798C" w:rsidRPr="00DF117D" w:rsidRDefault="0029798C" w:rsidP="00DF117D">
      <w:pPr>
        <w:pStyle w:val="ad"/>
        <w:widowControl w:val="0"/>
        <w:numPr>
          <w:ilvl w:val="0"/>
          <w:numId w:val="409"/>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бодрствование, игры и занятия с ребенком;</w:t>
      </w:r>
    </w:p>
    <w:p w:rsidR="0029798C" w:rsidRPr="00DF117D" w:rsidRDefault="0029798C" w:rsidP="00DF117D">
      <w:pPr>
        <w:pStyle w:val="ad"/>
        <w:widowControl w:val="0"/>
        <w:numPr>
          <w:ilvl w:val="0"/>
          <w:numId w:val="409"/>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проведение прогулок;</w:t>
      </w:r>
    </w:p>
    <w:p w:rsidR="0029798C" w:rsidRPr="00DF117D" w:rsidRDefault="0029798C" w:rsidP="00DF117D">
      <w:pPr>
        <w:pStyle w:val="ad"/>
        <w:widowControl w:val="0"/>
        <w:numPr>
          <w:ilvl w:val="0"/>
          <w:numId w:val="409"/>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семейный досуг;</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особенностей физического развития ребенка:</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физическое здоровье и физическое развитие ребенка;</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охрана и поддержание здоровья и органов чувств (органы слуха, осязания, обоняния, вкуса, зрения), тактильных ощущений;</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охрана и развитие зрения;</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двигательной активности, развитие мобильности ребенка;</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освоение ребенком способов передвижения: ползанье, ходьба;</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осанки, моторики рук;</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подвижные игры для слабовидящих детей;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особенностей речевого развития ребенка:</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необходимые условия доречевого и речевого развития;</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речедвигательные умения ребенка и как их развивать;</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речевой слух ребенка;</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чувственная основа речи ребенка;</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речевая среда ребенка: требования к речи взрослого социума слабовидящего ребенка; </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словарь ребенка и педагогические условия и средства его обогащения;</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условия развития потребности в вербальном общении с окружающими, потребности слушать речь окружающих;</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речевая активность ребенка и как ее поддерживать;</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книги для слабовидящих детей и развитие речи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обеспечения познавательного развития ребенка: организация познавательной деятельности слабовидящего ребенка, развитие им познавательных интересов:</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зрительное восприятие как познавательная деятельность слабовидящего ребенка; </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роль слуха и слухового восприятия для познания слабовидящим действительности;</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познание ребенком действительности с опорой на осязание;</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роль взрослого в познавательном развитии слабовидящего ребенка;</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роль книги в познавательном развитии слабовидящего ребенка и  требования к их графике;</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обеспечение социально-предметного развития:</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условия и средства знакомства слабовидящего ребенка с предметами окружающей действительности;</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предметных представлений (единичных и общих) у слабовидящего ребенка;</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педагогические подходы и приемы к расширению слабовидящим ребенком знаний об окружающем мире;</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музыка в жизни слабовидящего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Интерактивное дидактико-ориентированное направление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Помощь и поддержка родителей в освоении умений практического взаимодействия со слабовидящим ребенком.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сфере практического взаимодействия со слабовидящим ребенком взрослому следует придерживаться позиций: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Детям с нарушением зрения часто требуется разумная, своевременная практическая помощь окружающих.</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Взрослым следует знать: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приемы обучения ребенка движениям и действиям: </w:t>
      </w:r>
    </w:p>
    <w:p w:rsidR="0029798C" w:rsidRPr="00DF117D" w:rsidRDefault="0029798C" w:rsidP="00DF117D">
      <w:pPr>
        <w:pStyle w:val="ad"/>
        <w:widowControl w:val="0"/>
        <w:numPr>
          <w:ilvl w:val="0"/>
          <w:numId w:val="413"/>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прием прямого обучения – «мои руки учат руки ребенка», </w:t>
      </w:r>
    </w:p>
    <w:p w:rsidR="0029798C" w:rsidRPr="00DF117D" w:rsidRDefault="0029798C" w:rsidP="00DF117D">
      <w:pPr>
        <w:pStyle w:val="ad"/>
        <w:widowControl w:val="0"/>
        <w:numPr>
          <w:ilvl w:val="0"/>
          <w:numId w:val="413"/>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прием опосредованного обучения – «мои руки направляют движения рук ребенка, но действует он сам»;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двуручный способ обследования предмета с ориентацией в его структуре;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29798C" w:rsidRPr="00DF117D" w:rsidRDefault="0029798C" w:rsidP="00DF117D">
      <w:pPr>
        <w:widowControl w:val="0"/>
        <w:tabs>
          <w:tab w:val="left" w:pos="5670"/>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Требования к взрослому: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рефлексия и поведение (поведенческие реакции) взрослого в общении с ребенком с обеспечением «субъект-субъектной» модели;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проблемами слабовидящего ребенка;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практическое освоение родителями умений стимуляции и развития у ребенка зрения и зрительного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DF117D">
        <w:rPr>
          <w:rStyle w:val="af1"/>
          <w:rFonts w:ascii="Times New Roman" w:hAnsi="Times New Roman" w:cs="Times New Roman"/>
          <w:color w:val="000000" w:themeColor="text1"/>
          <w:sz w:val="28"/>
          <w:szCs w:val="28"/>
        </w:rPr>
        <w:footnoteReference w:id="11"/>
      </w:r>
      <w:r w:rsidRPr="00DF117D">
        <w:rPr>
          <w:rFonts w:ascii="Times New Roman" w:hAnsi="Times New Roman" w:cs="Times New Roman"/>
          <w:color w:val="000000" w:themeColor="text1"/>
          <w:sz w:val="28"/>
          <w:szCs w:val="28"/>
        </w:rPr>
        <w:t xml:space="preserve"> для развития слабовидящего малыша и укрепления эмоциональной близости между слабовидящим ребенком и зрячим родителем. </w:t>
      </w:r>
    </w:p>
    <w:p w:rsidR="0029798C" w:rsidRPr="00DF117D" w:rsidRDefault="0029798C" w:rsidP="00DF117D">
      <w:pPr>
        <w:widowControl w:val="0"/>
        <w:spacing w:after="0"/>
        <w:ind w:left="360"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способствующие развитию чувства взаимного доверия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 </w:t>
      </w:r>
    </w:p>
    <w:p w:rsidR="0029798C" w:rsidRPr="00DF117D" w:rsidRDefault="0029798C" w:rsidP="00DF117D">
      <w:pPr>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привносящие в общение новизну и остроту ощущений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ориентированные на развитие объединенного внимания слабовидящего ребенка и родителя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29798C" w:rsidRPr="00DF117D" w:rsidRDefault="0029798C" w:rsidP="00DF117D">
      <w:pPr>
        <w:widowControl w:val="0"/>
        <w:spacing w:after="0"/>
        <w:ind w:left="360"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стимулирующие речевое развитие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стимулирующие и побуждающие слабовидящего ребенка к подражанию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В ходе этих игр слабовидящий ребенок осваивает опыт активных и разнообразных действий руками. Учится подражанию.</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активизирующие слух, обогащающие слуховые впечатления, способствующие развитию у слабовидящего ребенка слухо-двигательной координации</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на обогащения тактильных ощущений у слабовидящего ребенка.</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Психолого-педагогическое сопровождение слабовидящего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Психокоррекционное сопровождение слабовидящего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Направленность деятельности психолога-педагога: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коррекция базовых психических функций, развитие которых осложнено поражением ЦНС (сочетанность нарушений).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color w:val="000000" w:themeColor="text1"/>
          <w:sz w:val="28"/>
          <w:szCs w:val="28"/>
        </w:rPr>
        <w:t>Компенсаторно-развивающее сопровождение слабовидящего ребенка тифлопедагогом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данном разделе реализуются компенсаторно-адаптивные программы с учетом тифлопедагогической диагностики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данном разделе реализуется коррекционно-развивающая программа «Развитие зрительного восприятия» и частично компенсаторно-адаптивные программы.</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Рекомендации родителям: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Познакомиться с основным содержанием коррекционно-развивающей Программы.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Ребенок должен быть изначально правильно обучен тому, что зрячий </w:t>
      </w:r>
      <w:r w:rsidRPr="00DF117D">
        <w:rPr>
          <w:rFonts w:ascii="Times New Roman" w:hAnsi="Times New Roman" w:cs="Times New Roman"/>
          <w:color w:val="000000" w:themeColor="text1"/>
          <w:sz w:val="28"/>
          <w:szCs w:val="28"/>
        </w:rPr>
        <w:lastRenderedPageBreak/>
        <w:t>постигает путем подражания.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p>
    <w:p w:rsidR="0029798C" w:rsidRPr="00DF117D" w:rsidRDefault="0029798C" w:rsidP="00DF117D">
      <w:pPr>
        <w:pStyle w:val="3d"/>
        <w:spacing w:line="276" w:lineRule="auto"/>
        <w:outlineLvl w:val="9"/>
        <w:rPr>
          <w:color w:val="000000" w:themeColor="text1"/>
        </w:rPr>
      </w:pPr>
      <w:bookmarkStart w:id="70" w:name="_Toc500190505"/>
      <w:r w:rsidRPr="00DF117D">
        <w:rPr>
          <w:color w:val="000000" w:themeColor="text1"/>
        </w:rPr>
        <w:t>2.2.2.2. Дошкольный возраст</w:t>
      </w:r>
      <w:bookmarkEnd w:id="70"/>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b/>
          <w:color w:val="000000" w:themeColor="text1"/>
          <w:sz w:val="28"/>
          <w:szCs w:val="28"/>
        </w:rPr>
        <w:t>Социально-коммуникативное развитие</w:t>
      </w:r>
    </w:p>
    <w:p w:rsidR="0029798C" w:rsidRPr="00DF117D" w:rsidRDefault="0029798C" w:rsidP="00DF117D">
      <w:pPr>
        <w:pStyle w:val="aff9"/>
        <w:widowControl w:val="0"/>
        <w:spacing w:line="276" w:lineRule="auto"/>
        <w:ind w:firstLine="709"/>
        <w:jc w:val="both"/>
        <w:rPr>
          <w:rFonts w:ascii="Times New Roman" w:eastAsia="Calibri" w:hAnsi="Times New Roman"/>
          <w:b/>
          <w:color w:val="000000" w:themeColor="text1"/>
          <w:sz w:val="28"/>
          <w:szCs w:val="28"/>
          <w:lang w:eastAsia="en-US"/>
        </w:rPr>
      </w:pPr>
      <w:r w:rsidRPr="00DF117D">
        <w:rPr>
          <w:rFonts w:ascii="Times New Roman" w:eastAsia="Calibri" w:hAnsi="Times New Roman"/>
          <w:b/>
          <w:color w:val="000000" w:themeColor="text1"/>
          <w:sz w:val="28"/>
          <w:szCs w:val="28"/>
          <w:lang w:eastAsia="en-US"/>
        </w:rPr>
        <w:t>Слепые дети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В области социально-коммуникативного развития ребенка основными задачами образовательной деятельности являются создание условий для:</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развития положительного отношения ребенка к себе и другим людям;</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развития коммуникативной и социальной компетентности;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развития игровой деятельности;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обеспечения развития у слепого ребенка</w:t>
      </w:r>
      <w:r w:rsidR="00861A28" w:rsidRPr="00DF117D">
        <w:rPr>
          <w:rFonts w:ascii="Times New Roman" w:eastAsia="Calibri" w:hAnsi="Times New Roman"/>
          <w:color w:val="000000" w:themeColor="text1"/>
          <w:sz w:val="28"/>
          <w:szCs w:val="28"/>
          <w:lang w:eastAsia="en-US"/>
        </w:rPr>
        <w:t xml:space="preserve"> </w:t>
      </w:r>
      <w:r w:rsidRPr="00DF117D">
        <w:rPr>
          <w:rFonts w:ascii="Times New Roman" w:eastAsia="Calibri" w:hAnsi="Times New Roman"/>
          <w:color w:val="000000" w:themeColor="text1"/>
          <w:sz w:val="28"/>
          <w:szCs w:val="28"/>
          <w:lang w:eastAsia="en-US"/>
        </w:rPr>
        <w:t>адаптационно-компенсаторных механизмов освоения социальных сред в их многообразии.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Социально</w:t>
      </w:r>
      <w:r w:rsidRPr="00DF117D">
        <w:rPr>
          <w:rFonts w:ascii="Times New Roman" w:hAnsi="Times New Roman"/>
          <w:b/>
          <w:color w:val="000000" w:themeColor="text1"/>
          <w:sz w:val="28"/>
          <w:szCs w:val="28"/>
        </w:rPr>
        <w:noBreakHyphen/>
      </w:r>
      <w:r w:rsidRPr="00DF117D">
        <w:rPr>
          <w:rFonts w:ascii="Times New Roman" w:hAnsi="Times New Roman"/>
          <w:color w:val="000000" w:themeColor="text1"/>
          <w:sz w:val="28"/>
          <w:szCs w:val="28"/>
        </w:rPr>
        <w:t>коммуникативно</w:t>
      </w:r>
      <w:r w:rsidRPr="00DF117D">
        <w:rPr>
          <w:rStyle w:val="s4"/>
          <w:rFonts w:ascii="Times New Roman" w:eastAsia="Batang" w:hAnsi="Times New Roman"/>
          <w:color w:val="000000" w:themeColor="text1"/>
          <w:sz w:val="28"/>
          <w:szCs w:val="28"/>
        </w:rPr>
        <w:t>е развитие детей с нарушением зрения с уч</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том их особых потребностей предполагает приобретение ими определ</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нных умений, знаний и опыта.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незрячим детям важно знать: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имена, фамилии детей группы, собственное имя, отчество, фамилию, имена, отчества, фамилию родителей; иметь элементарные знания о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м имени (как и в каких ситуациях оно может звучать);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элементарные правила организации вербального 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названия базовых эмоций;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точные правила игр и требования к безопасному передвижению и действиям в совместных играх;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препятствия, встречающиеся в предметно-пространственной организации помещений, на улице, способы их преодоления;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возможное поведение взрослого, предупреждающего об опасности;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ориентиры (тактильные, слуховые, зрительные, предметные), обеспечивающие регуляцию и контроль движений, действий, ориентировку, их местоположение;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источники и характер звуков, имеющих сигнальное значение;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предметы одежды, их назначение, возможную принадлежность, детали, заст</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жки;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предметы мебели, их назначение, части и детали, способы безопасного использования;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 предметы посуды, их назначение, части и детали, способы безопасного использования;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нном расстоянии от края, от другого предмета).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слепым детям важно уметь: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обращаться по имени, имени и отчеству; изменять знакомые имена для обращения в определ</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нной ситуации: приветствие, поздравление, сопереживание, и др.; уметь читать и писать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 имя, имена родителей;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придерживаться последовательности правил организации вербального 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 по установке (вербальной, визуальной) показывать, менять мимику, позу, жесты; выражать (показывать) базовые эмоции;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обращаться к взрослому за помощью в ситуации чувства опасности, страха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следовать правилам игры, вести роль, уметь быть ведущим колонны;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расставлять мелкие предметы быта для занятий, для игры на ограниченной площади, используя компенсаторные способы выполнения действия;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слепым детям важно владеть следующим: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первичными представлениями о социальных эталонах, информационно-опознавательных признаках;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восприятия рельефных изображений человека;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коммуникативного общения с использованием культурно-фиксированных жестов;</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совместного выполнения трудовых операций, конструирования, рассматривания объектов, опытом делового общения с взрослым;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прямого взаимодействия со сверстниками;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участия в театрализованных играх, играх-драматизациях;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способностью к самовыражению в группе;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умениями соблюдения дистанции при передвижении в колонне, преодоления известных препятствий, остановки по слову взрослого, использования ориентиров в </w:t>
      </w:r>
      <w:r w:rsidRPr="00DF117D">
        <w:rPr>
          <w:rStyle w:val="s4"/>
          <w:rFonts w:ascii="Times New Roman" w:eastAsia="Batang" w:hAnsi="Times New Roman"/>
          <w:color w:val="000000" w:themeColor="text1"/>
          <w:sz w:val="28"/>
          <w:szCs w:val="28"/>
        </w:rPr>
        <w:lastRenderedPageBreak/>
        <w:t>передвижении;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оценки и ориентации в пространстве до начала передвижения или действия в 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уверенного свободного передвижения в знакомом пространстве с ориентацией в его предметно-пространственной организации;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ходьбы по пересеч</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нной местности, с преодолением препятствий, умением сохранять равновесие, устойчивость позы;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пониманием обращения взрослого, предупреждающего об опасности.</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w:t>
      </w:r>
      <w:r w:rsidRPr="00DF117D">
        <w:rPr>
          <w:rFonts w:ascii="Times New Roman" w:hAnsi="Times New Roman" w:cs="Times New Roman"/>
          <w:i/>
          <w:color w:val="000000" w:themeColor="text1"/>
          <w:sz w:val="28"/>
          <w:szCs w:val="28"/>
        </w:rPr>
        <w:t xml:space="preserve">на основании адаптационно-компенсаторных механизмов </w:t>
      </w:r>
      <w:r w:rsidRPr="00DF117D">
        <w:rPr>
          <w:rFonts w:ascii="Times New Roman" w:hAnsi="Times New Roman" w:cs="Times New Roman"/>
          <w:b/>
          <w:i/>
          <w:color w:val="000000" w:themeColor="text1"/>
          <w:sz w:val="28"/>
          <w:szCs w:val="28"/>
        </w:rPr>
        <w:t>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29798C" w:rsidRPr="00DF117D" w:rsidRDefault="0029798C" w:rsidP="00DF117D">
      <w:pPr>
        <w:widowControl w:val="0"/>
        <w:spacing w:after="0"/>
        <w:ind w:firstLine="709"/>
        <w:jc w:val="both"/>
        <w:rPr>
          <w:rStyle w:val="FontStyle64"/>
          <w:b/>
          <w:color w:val="000000" w:themeColor="text1"/>
          <w:sz w:val="28"/>
          <w:szCs w:val="28"/>
        </w:rPr>
      </w:pPr>
      <w:r w:rsidRPr="00DF117D">
        <w:rPr>
          <w:rStyle w:val="FontStyle64"/>
          <w:b/>
          <w:color w:val="000000" w:themeColor="text1"/>
          <w:sz w:val="28"/>
          <w:szCs w:val="28"/>
        </w:rPr>
        <w:t>Развитие социальных представлений, коммуникативно-языкового и моторно-поведенческого потенциала общения слепого реб</w:t>
      </w:r>
      <w:r w:rsidRPr="00DF117D">
        <w:rPr>
          <w:rFonts w:ascii="Times New Roman" w:hAnsi="Times New Roman" w:cs="Times New Roman"/>
          <w:b/>
          <w:i/>
          <w:color w:val="000000" w:themeColor="text1"/>
          <w:sz w:val="28"/>
          <w:szCs w:val="28"/>
        </w:rPr>
        <w:t>е</w:t>
      </w:r>
      <w:r w:rsidRPr="00DF117D">
        <w:rPr>
          <w:rStyle w:val="FontStyle64"/>
          <w:b/>
          <w:color w:val="000000" w:themeColor="text1"/>
          <w:sz w:val="28"/>
          <w:szCs w:val="28"/>
        </w:rPr>
        <w:t>нка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Развитие невербальных средств общения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социальных эталонов (представлений о мимике, пантомимике, позах): </w:t>
      </w:r>
      <w:r w:rsidRPr="00DF117D">
        <w:rPr>
          <w:rStyle w:val="s4"/>
          <w:rFonts w:ascii="Times New Roman" w:eastAsia="Batang" w:hAnsi="Times New Roman"/>
          <w:color w:val="000000" w:themeColor="text1"/>
          <w:sz w:val="28"/>
          <w:szCs w:val="28"/>
        </w:rPr>
        <w:t xml:space="preserve">знакомить с базовыми эмоциями (интерес, горе, радость, удивление, страх, и др.), развивать элементарные умения, </w:t>
      </w:r>
      <w:r w:rsidRPr="00DF117D">
        <w:rPr>
          <w:rFonts w:ascii="Times New Roman" w:hAnsi="Times New Roman"/>
          <w:color w:val="000000" w:themeColor="text1"/>
          <w:sz w:val="28"/>
          <w:szCs w:val="28"/>
        </w:rPr>
        <w:t>обогащать опыт</w:t>
      </w:r>
      <w:r w:rsidRPr="00DF117D">
        <w:rPr>
          <w:rStyle w:val="s4"/>
          <w:rFonts w:ascii="Times New Roman" w:eastAsia="Batang" w:hAnsi="Times New Roman"/>
          <w:color w:val="000000" w:themeColor="text1"/>
          <w:sz w:val="28"/>
          <w:szCs w:val="28"/>
        </w:rPr>
        <w:t xml:space="preserve"> их произвольного воспроизведения (по просьбе взрослого) </w:t>
      </w:r>
      <w:r w:rsidRPr="00DF117D">
        <w:rPr>
          <w:rStyle w:val="s4"/>
          <w:rFonts w:ascii="Times New Roman" w:eastAsia="Batang" w:hAnsi="Times New Roman"/>
          <w:color w:val="000000" w:themeColor="text1"/>
          <w:sz w:val="28"/>
          <w:szCs w:val="28"/>
          <w:lang w:val="en-US"/>
        </w:rPr>
        <w:t>c</w:t>
      </w:r>
      <w:r w:rsidRPr="00DF117D">
        <w:rPr>
          <w:rStyle w:val="s4"/>
          <w:rFonts w:ascii="Times New Roman" w:eastAsia="Batang" w:hAnsi="Times New Roman"/>
          <w:color w:val="000000" w:themeColor="text1"/>
          <w:sz w:val="28"/>
          <w:szCs w:val="28"/>
        </w:rPr>
        <w:t xml:space="preserve"> помощью мимики, позы, жестов. </w:t>
      </w:r>
      <w:r w:rsidRPr="00DF117D">
        <w:rPr>
          <w:rFonts w:ascii="Times New Roman" w:hAnsi="Times New Roman"/>
          <w:color w:val="000000" w:themeColor="text1"/>
          <w:sz w:val="28"/>
          <w:szCs w:val="28"/>
        </w:rPr>
        <w:t xml:space="preserve">Знакомство и разучивание ребенком </w:t>
      </w:r>
      <w:r w:rsidRPr="00DF117D">
        <w:rPr>
          <w:rStyle w:val="s4"/>
          <w:rFonts w:ascii="Times New Roman" w:eastAsia="Batang" w:hAnsi="Times New Roman"/>
          <w:color w:val="000000" w:themeColor="text1"/>
          <w:sz w:val="28"/>
          <w:szCs w:val="28"/>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w:t>
      </w:r>
      <w:r w:rsidRPr="00DF117D">
        <w:rPr>
          <w:rStyle w:val="s4"/>
          <w:rFonts w:ascii="Times New Roman" w:eastAsia="Batang" w:hAnsi="Times New Roman"/>
          <w:color w:val="000000" w:themeColor="text1"/>
          <w:sz w:val="28"/>
          <w:szCs w:val="28"/>
        </w:rPr>
        <w:lastRenderedPageBreak/>
        <w:t>рассматриванию тактильных книг, к обсуждению воспринятого.</w:t>
      </w:r>
    </w:p>
    <w:p w:rsidR="0029798C" w:rsidRPr="00DF117D" w:rsidRDefault="0029798C" w:rsidP="00DF117D">
      <w:pPr>
        <w:pStyle w:val="p11"/>
        <w:widowControl w:val="0"/>
        <w:tabs>
          <w:tab w:val="center" w:pos="4677"/>
        </w:tabs>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 xml:space="preserve">Расширение опыта эмоциональных переживаний, </w:t>
      </w:r>
      <w:r w:rsidRPr="00DF117D">
        <w:rPr>
          <w:rStyle w:val="s4"/>
          <w:color w:val="000000" w:themeColor="text1"/>
          <w:sz w:val="28"/>
          <w:szCs w:val="28"/>
        </w:rPr>
        <w:t>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Развитие вербальных средств общения</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color w:val="000000" w:themeColor="text1"/>
          <w:sz w:val="28"/>
          <w:szCs w:val="28"/>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Обеспечение коммуникативной адаптации, развитие навыков взаимодействия.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1. Обратиться по имени к предполагаемому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ру общения и по локализации голоса уточнить его местоположение относительно себя.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2. Развернуться и/или повернуть лицо в его сторону, стараться держаться прямо (если человек находится на расстоянии, подойти к нему).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3. Громким голосом и внятно обратиться к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ру: сказать (изложить) суть сообщения.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4. Обратить внимание на голосовые, речевые проявления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ра, отражающие его отношение к ситуации общения.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5. Дождаться вербального ответа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ра, продолжить общение.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29798C" w:rsidRPr="00DF117D" w:rsidRDefault="0029798C" w:rsidP="00DF117D">
      <w:pPr>
        <w:pStyle w:val="p11"/>
        <w:widowControl w:val="0"/>
        <w:tabs>
          <w:tab w:val="center" w:pos="4677"/>
        </w:tabs>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w:t>
      </w:r>
      <w:r w:rsidRPr="00DF117D">
        <w:rPr>
          <w:rStyle w:val="s4"/>
          <w:rFonts w:ascii="Times New Roman" w:eastAsia="Batang" w:hAnsi="Times New Roman"/>
          <w:color w:val="000000" w:themeColor="text1"/>
          <w:sz w:val="28"/>
          <w:szCs w:val="28"/>
        </w:rPr>
        <w:t>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навыков взаимодействия с каждым членом детской группы.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Развитие знаний о социальных сторонах жизнедеятельности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Развитие у ребенка образа «Я» как субъекта 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умений </w:t>
      </w:r>
      <w:r w:rsidRPr="00DF117D">
        <w:rPr>
          <w:rStyle w:val="s4"/>
          <w:rFonts w:ascii="Times New Roman" w:eastAsia="Batang" w:hAnsi="Times New Roman"/>
          <w:color w:val="000000" w:themeColor="text1"/>
          <w:sz w:val="28"/>
          <w:szCs w:val="28"/>
        </w:rPr>
        <w:t>рассказать о себе,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м ближайшем окружении. Формирование потребности и умений быть опрятным, аккуратным, правильно одетым, выполнять культурно-гигиенические нормы.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интереса к выразительности речи собственной и других. Р</w:t>
      </w:r>
      <w:r w:rsidRPr="00DF117D">
        <w:rPr>
          <w:rFonts w:ascii="Times New Roman" w:hAnsi="Times New Roman"/>
          <w:color w:val="000000" w:themeColor="text1"/>
          <w:sz w:val="28"/>
          <w:szCs w:val="28"/>
        </w:rPr>
        <w:t>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первичных представлений о </w:t>
      </w:r>
      <w:r w:rsidRPr="00DF117D">
        <w:rPr>
          <w:rStyle w:val="s4"/>
          <w:rFonts w:ascii="Times New Roman" w:eastAsia="Batang" w:hAnsi="Times New Roman"/>
          <w:color w:val="000000" w:themeColor="text1"/>
          <w:sz w:val="28"/>
          <w:szCs w:val="28"/>
        </w:rPr>
        <w:t>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 поведение в соответствии с действиями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ра. Обогащение опыта самовыражения в театрализованных играх, инсценировках.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Формирование умения писать и читать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 имя (с использованием колодки </w:t>
      </w:r>
      <w:r w:rsidRPr="00DF117D">
        <w:rPr>
          <w:rStyle w:val="s4"/>
          <w:rFonts w:ascii="Times New Roman" w:eastAsia="Batang" w:hAnsi="Times New Roman"/>
          <w:color w:val="000000" w:themeColor="text1"/>
          <w:sz w:val="28"/>
          <w:szCs w:val="28"/>
        </w:rPr>
        <w:lastRenderedPageBreak/>
        <w:t>шеститочия).</w:t>
      </w:r>
    </w:p>
    <w:p w:rsidR="0029798C" w:rsidRPr="00DF117D" w:rsidRDefault="0029798C" w:rsidP="00DF117D">
      <w:pPr>
        <w:pStyle w:val="aff9"/>
        <w:widowControl w:val="0"/>
        <w:spacing w:line="276" w:lineRule="auto"/>
        <w:ind w:firstLine="709"/>
        <w:jc w:val="both"/>
        <w:rPr>
          <w:rStyle w:val="FontStyle64"/>
          <w:i w:val="0"/>
          <w:iCs w:val="0"/>
          <w:color w:val="000000" w:themeColor="text1"/>
          <w:sz w:val="28"/>
          <w:szCs w:val="28"/>
        </w:rPr>
      </w:pPr>
      <w:r w:rsidRPr="00DF117D">
        <w:rPr>
          <w:rStyle w:val="FontStyle64"/>
          <w:b/>
          <w:color w:val="000000" w:themeColor="text1"/>
          <w:sz w:val="28"/>
          <w:szCs w:val="28"/>
        </w:rPr>
        <w:t>Социально-предметное развитие</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color w:val="000000" w:themeColor="text1"/>
          <w:sz w:val="28"/>
          <w:szCs w:val="28"/>
        </w:rP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w:t>
      </w:r>
      <w:r w:rsidRPr="00DF117D">
        <w:rPr>
          <w:color w:val="000000" w:themeColor="text1"/>
          <w:sz w:val="28"/>
          <w:szCs w:val="28"/>
        </w:rPr>
        <w:lastRenderedPageBreak/>
        <w:t>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b/>
          <w:i/>
          <w:color w:val="000000" w:themeColor="text1"/>
          <w:sz w:val="28"/>
          <w:szCs w:val="28"/>
        </w:rPr>
        <w:t>Развитие трудовых действий и деятельности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w:t>
      </w:r>
      <w:r w:rsidRPr="00DF117D">
        <w:rPr>
          <w:color w:val="000000" w:themeColor="text1"/>
          <w:sz w:val="28"/>
          <w:szCs w:val="28"/>
          <w:lang w:val="en-US"/>
        </w:rPr>
        <w:t>c</w:t>
      </w:r>
      <w:r w:rsidRPr="00DF117D">
        <w:rPr>
          <w:color w:val="000000" w:themeColor="text1"/>
          <w:sz w:val="28"/>
          <w:szCs w:val="28"/>
        </w:rPr>
        <w:t xml:space="preserve"> уточнением их пространственного положения и положения тела (поза).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знаний и представлений: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w:t>
      </w:r>
      <w:r w:rsidRPr="00DF117D">
        <w:rPr>
          <w:color w:val="000000" w:themeColor="text1"/>
          <w:sz w:val="28"/>
          <w:szCs w:val="28"/>
        </w:rPr>
        <w:lastRenderedPageBreak/>
        <w:t>этапе (труд), на этапе оценки результата труда;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w:t>
      </w:r>
    </w:p>
    <w:p w:rsidR="0029798C" w:rsidRPr="00DF117D" w:rsidRDefault="0029798C" w:rsidP="00DF117D">
      <w:pPr>
        <w:pStyle w:val="p11"/>
        <w:widowControl w:val="0"/>
        <w:spacing w:before="0" w:beforeAutospacing="0" w:after="0" w:afterAutospacing="0" w:line="276" w:lineRule="auto"/>
        <w:ind w:firstLine="709"/>
        <w:jc w:val="both"/>
        <w:rPr>
          <w:rStyle w:val="FontStyle64"/>
          <w:i w:val="0"/>
          <w:color w:val="000000" w:themeColor="text1"/>
          <w:sz w:val="28"/>
          <w:szCs w:val="28"/>
        </w:rPr>
      </w:pPr>
      <w:r w:rsidRPr="00DF117D">
        <w:rPr>
          <w:rStyle w:val="FontStyle64"/>
          <w:i w:val="0"/>
          <w:color w:val="000000" w:themeColor="text1"/>
          <w:sz w:val="28"/>
          <w:szCs w:val="28"/>
        </w:rPr>
        <w:t>Формирование основ безопасности собственной жизнедеятельности в предметно-пространственной среде образовательной организации.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lastRenderedPageBreak/>
        <w:t>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 частях и деталях, развитие первичного опыта передвижения в пространстве с тростью.</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Развитие личностной</w:t>
      </w:r>
      <w:r w:rsidR="00861A28" w:rsidRPr="00DF117D">
        <w:rPr>
          <w:rFonts w:ascii="Times New Roman" w:hAnsi="Times New Roman"/>
          <w:b/>
          <w:i/>
          <w:color w:val="000000" w:themeColor="text1"/>
          <w:sz w:val="28"/>
          <w:szCs w:val="28"/>
        </w:rPr>
        <w:t xml:space="preserve"> </w:t>
      </w:r>
      <w:r w:rsidRPr="00DF117D">
        <w:rPr>
          <w:rFonts w:ascii="Times New Roman" w:hAnsi="Times New Roman"/>
          <w:b/>
          <w:i/>
          <w:color w:val="000000" w:themeColor="text1"/>
          <w:sz w:val="28"/>
          <w:szCs w:val="28"/>
        </w:rPr>
        <w:t>готовности к обучению в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Формирование общих представлений о школьных принадлежностях, предметах, необходимых ученику.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предметные игры, дидактические словесные игры, игры-занятия;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труд;</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игры-тренинги на коммуникативную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 театрализованные, драматизации, подвижные;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познавательно-занимательная деятельность: слушание, беседы, обсуждение;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физические упражнения: статические; на равновесие; на моторику рук, кистей, пальцев; в ходьбе в группе.</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самообслуживание;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спонтанные игры: предметные, сюжетно-ролевые;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деятельность и взаимодействие детей на прогулке: предметно-практическая, игровая, коммуникативная (свободное общение).</w:t>
      </w:r>
    </w:p>
    <w:p w:rsidR="0029798C" w:rsidRPr="00DF117D" w:rsidRDefault="0029798C" w:rsidP="00DF117D">
      <w:pPr>
        <w:pStyle w:val="p11"/>
        <w:widowControl w:val="0"/>
        <w:spacing w:before="0" w:beforeAutospacing="0" w:after="0" w:afterAutospacing="0" w:line="276" w:lineRule="auto"/>
        <w:ind w:firstLine="709"/>
        <w:jc w:val="both"/>
        <w:rPr>
          <w:b/>
          <w:color w:val="000000" w:themeColor="text1"/>
          <w:sz w:val="28"/>
          <w:szCs w:val="28"/>
        </w:rPr>
      </w:pPr>
      <w:r w:rsidRPr="00DF117D">
        <w:rPr>
          <w:b/>
          <w:color w:val="000000" w:themeColor="text1"/>
          <w:sz w:val="28"/>
          <w:szCs w:val="28"/>
        </w:rPr>
        <w:t>Слабовидящие дети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 для развития положительного отношения ребенка к себе и другим людям;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 развития коммуникативной и социальной компетентности;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 развития игровой деятельности;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обеспечения развития у слабовидящего ребенка адаптационно-компенсаторных механизмов освоения социальных сред в их многообразии.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слабовидящих детей важны следующие знания: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имена, фамилии детей группы, собственное имя, отчество, фамилия, имена, </w:t>
      </w:r>
      <w:r w:rsidRPr="00DF117D">
        <w:rPr>
          <w:rStyle w:val="s4"/>
          <w:rFonts w:ascii="Times New Roman" w:eastAsia="Batang" w:hAnsi="Times New Roman"/>
          <w:color w:val="000000" w:themeColor="text1"/>
          <w:sz w:val="28"/>
          <w:szCs w:val="28"/>
        </w:rPr>
        <w:lastRenderedPageBreak/>
        <w:t>отчества, фамилии родителей; элементарные знания о своем имени (как и в каких ситуациях оно может звучать);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элементарные правила вербального общения;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названия базовых эмоций;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точные правила игр и требования к безопасному передвижению и действиям в совместных играх;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возможные опасные ситуации в быту, в разных видах деятельности, на улице, связанные с наличием препятствий в предметно-пространственной среде;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препятствия, встречающиеся в предметно-пространственной организации помещений, на улице, способы их преодоления;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возможное поведение взрослого, предупреждающего об опасности;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названия цветов, имеющих в жизнедеятельности сигнальное значение;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источники и характер звуков, имеющих сигнальное значение;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предметы одежды, их назначение, возможную принадлежность, детали, застежки;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предметы мебели, их назначение, части и детали, способы их безопасного использования;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предметы посуды, их назначение, части и детали, способы их безопасного использования;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 xml:space="preserve">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простейшие правила бережного отношения к очкам.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слабовидящих детей важны следующие умения: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 xml:space="preserve">придерживаться последовательности правил организации вербального </w:t>
      </w:r>
      <w:r w:rsidRPr="00DF117D">
        <w:rPr>
          <w:rStyle w:val="s4"/>
          <w:rFonts w:ascii="Times New Roman" w:eastAsia="Batang" w:hAnsi="Times New Roman"/>
          <w:color w:val="000000" w:themeColor="text1"/>
          <w:sz w:val="28"/>
          <w:szCs w:val="28"/>
        </w:rPr>
        <w:lastRenderedPageBreak/>
        <w:t>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рассматривать сюжетные, сюжетно-иллюстративные картинки, придерживаясь алгоритма: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1. Кто изображен? Как узнал (по одежде, по росту, прическе, по предметам)?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2. Что делает(ют)? Как определил (поза, выражающая действие, мимика, орудия действия, обстановка, состояние одежды)?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3. Как относятся к тому, что происходит? Как узнал (выражение лица, жесты, поза)?;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 установке (вербальной, визуальной) показывать, менять мимику, позу, жесты; выражать (показывать) базовые эмоции;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обращаться к взрослому за помощью в ситуации чувства опасности, боязни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следовать правилам игры, вести роль, уметь быть ведущим колонны, организатором простой игры;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расставлять мелкие предметы быта для занятий, игры на ограниченной площади, используя компенсаторные способы выполнения действия;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слабовидящим детям  важно овладеть следующим: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пониманием на элементарном уровне того, для чего человеку дается имя;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первичными представлениями о социальных эталонах, информационно-опознавательных признаках;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коммуникативного общения с использованием культурно-фиксированных жестов;</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быть ведущим колонны, организатором игр;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совместного выполнения трудовых операций, конструирования, рассматривания объектов, опытом делового общения с взрослым;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прямого взаимодействия со сверстниками;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участия в театрализованных играх, играх-драматизациях;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способностью к самовыражению в группе других;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 умениями соблюдать дистанции при передвижении в колонне, преодолевать известные препятствия, делать остановки по слову взрослого,  использовать ориентиры  в передвижении;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оценки и ориентации в пространстве до начала передвижения или действия в нем;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уверенного свободного передвижения в знакомом пространстве с ориентацией в его предметно-пространственной организации;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ходьбы по пересеченной местности с преодолением препятствий, умением сохранять равновесие, устойчивость позы;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пониманием обращения взрослого, предупреждающего об опасности.</w:t>
      </w:r>
      <w:r w:rsidR="00861A28" w:rsidRPr="00DF117D">
        <w:rPr>
          <w:rStyle w:val="s4"/>
          <w:rFonts w:ascii="Times New Roman" w:eastAsia="Batang" w:hAnsi="Times New Roman"/>
          <w:color w:val="000000" w:themeColor="text1"/>
          <w:sz w:val="28"/>
          <w:szCs w:val="28"/>
        </w:rPr>
        <w:t xml:space="preserve"> </w:t>
      </w:r>
    </w:p>
    <w:p w:rsidR="00861A28" w:rsidRPr="00DF117D" w:rsidRDefault="00861A28"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Программные коррекционно-компенсаторные задачи образовательной области «Социально-коммуникативное развитие» с развитием у слабовидящего ребенка</w:t>
      </w:r>
      <w:r w:rsidR="00861A28"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b/>
          <w:color w:val="000000" w:themeColor="text1"/>
          <w:sz w:val="28"/>
          <w:szCs w:val="28"/>
        </w:rPr>
        <w:t>адаптационно-компенсаторных механизмов освоения новых социальных и предметных сред и удовлетворением особых образовательных потребностей</w:t>
      </w:r>
      <w:r w:rsidR="00861A28"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b/>
          <w:color w:val="000000" w:themeColor="text1"/>
          <w:sz w:val="28"/>
          <w:szCs w:val="28"/>
        </w:rPr>
        <w:t>по</w:t>
      </w:r>
      <w:r w:rsidR="00861A28"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b/>
          <w:color w:val="000000" w:themeColor="text1"/>
          <w:sz w:val="28"/>
          <w:szCs w:val="28"/>
        </w:rPr>
        <w:t>направлениям педагогической деятельности</w:t>
      </w:r>
    </w:p>
    <w:p w:rsidR="0029798C" w:rsidRPr="00DF117D" w:rsidRDefault="0029798C" w:rsidP="00DF117D">
      <w:pPr>
        <w:pStyle w:val="p11"/>
        <w:widowControl w:val="0"/>
        <w:spacing w:before="0" w:beforeAutospacing="0" w:after="0" w:afterAutospacing="0" w:line="276" w:lineRule="auto"/>
        <w:ind w:firstLine="709"/>
        <w:jc w:val="both"/>
        <w:rPr>
          <w:rStyle w:val="FontStyle64"/>
          <w:b/>
          <w:color w:val="000000" w:themeColor="text1"/>
          <w:sz w:val="28"/>
          <w:szCs w:val="28"/>
        </w:rPr>
      </w:pPr>
      <w:r w:rsidRPr="00DF117D">
        <w:rPr>
          <w:rStyle w:val="FontStyle64"/>
          <w:b/>
          <w:color w:val="000000" w:themeColor="text1"/>
          <w:sz w:val="28"/>
          <w:szCs w:val="28"/>
        </w:rPr>
        <w:tab/>
        <w:t>Развитие социальных представлений, коммуникативно-языкового и моторно-поведенческого потенциала общения слабовидящего ребенка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Развитие невербальных средств общения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 интонацию, тембр голоса, экспрессию речи. Взрослый помогает слабовидящему ребенку понимать экспрессивные проявления других детей.</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Развитие социальных эталонов (представлений о мимике, пантомимике, позах) о</w:t>
      </w:r>
      <w:r w:rsidRPr="00DF117D">
        <w:rPr>
          <w:rStyle w:val="s4"/>
          <w:color w:val="000000" w:themeColor="text1"/>
          <w:sz w:val="28"/>
          <w:szCs w:val="28"/>
        </w:rPr>
        <w:t xml:space="preserve"> базовых эмоциях (интерес, горе, радость, удивление, страх) с расширением их ряда и </w:t>
      </w:r>
      <w:r w:rsidRPr="00DF117D">
        <w:rPr>
          <w:color w:val="000000" w:themeColor="text1"/>
          <w:sz w:val="28"/>
          <w:szCs w:val="28"/>
        </w:rPr>
        <w:t>обогащением опыта</w:t>
      </w:r>
      <w:r w:rsidRPr="00DF117D">
        <w:rPr>
          <w:rStyle w:val="s4"/>
          <w:color w:val="000000" w:themeColor="text1"/>
          <w:sz w:val="28"/>
          <w:szCs w:val="28"/>
        </w:rPr>
        <w:t xml:space="preserve"> произвольного воспроизведения (по просьбе взрослого, в играх). </w:t>
      </w:r>
      <w:r w:rsidRPr="00DF117D">
        <w:rPr>
          <w:color w:val="000000" w:themeColor="text1"/>
          <w:sz w:val="28"/>
          <w:szCs w:val="28"/>
        </w:rPr>
        <w:t xml:space="preserve">Знакомство и разучивание ребенком </w:t>
      </w:r>
      <w:r w:rsidRPr="00DF117D">
        <w:rPr>
          <w:rStyle w:val="s4"/>
          <w:color w:val="000000" w:themeColor="text1"/>
          <w:sz w:val="28"/>
          <w:szCs w:val="28"/>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lastRenderedPageBreak/>
        <w:t>1. Кто изображен? Как узнал (особенности тела, его частей, одежды, по росту, прическе, по предметам, которые относятся к объекту восприятия)?</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2. Где находится (какие предметы и объекты изображены рядом)?</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3. С кем взаимодействует, разговаривает?</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xml:space="preserve">4. Какое настроение у героя(ев)? </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5. Что делает(ют)?</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6. 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xml:space="preserve">Развитие интереса к рассматриванию книг, книжных иллюстраций с последующим обсуждением воспринятого. </w:t>
      </w:r>
      <w:r w:rsidRPr="00DF117D">
        <w:rPr>
          <w:rStyle w:val="s4"/>
          <w:rFonts w:eastAsia="Times New Roman"/>
          <w:color w:val="000000" w:themeColor="text1"/>
          <w:sz w:val="28"/>
          <w:szCs w:val="28"/>
          <w:lang w:eastAsia="ru-RU"/>
        </w:rPr>
        <w:t>Р</w:t>
      </w:r>
      <w:r w:rsidRPr="00DF117D">
        <w:rPr>
          <w:color w:val="000000" w:themeColor="text1"/>
          <w:sz w:val="28"/>
          <w:szCs w:val="28"/>
        </w:rPr>
        <w:t xml:space="preserve">асширение опыта эмоционального отношения к происходящему, </w:t>
      </w:r>
      <w:r w:rsidRPr="00DF117D">
        <w:rPr>
          <w:rStyle w:val="s4"/>
          <w:color w:val="000000" w:themeColor="text1"/>
          <w:sz w:val="28"/>
          <w:szCs w:val="28"/>
        </w:rPr>
        <w:t xml:space="preserve"> эмоционально-моторного поведения.</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Развитие вербальных средств общения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Обеспечение коммуникативной адаптации, развитие навыков взаимодействия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Формирование знаний и умений придерживаться правил общения, востребованных в ситуации трудностей зрительного отражения: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2. Громким голосом обратиться по имени.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3. Четко высказать (изложить) суть обращения.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4. Обратить внимание на внешнее выражение (мимика, жесты, поза), проявленное партнером отношение к ситуации общения.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5. Дождаться вербального ответа, продолжить общение. </w:t>
      </w:r>
    </w:p>
    <w:p w:rsidR="0029798C" w:rsidRPr="00DF117D" w:rsidRDefault="0029798C" w:rsidP="00DF117D">
      <w:pPr>
        <w:pStyle w:val="aff9"/>
        <w:widowControl w:val="0"/>
        <w:spacing w:line="276" w:lineRule="auto"/>
        <w:ind w:firstLine="709"/>
        <w:jc w:val="both"/>
        <w:rPr>
          <w:rStyle w:val="s4"/>
          <w:rFonts w:ascii="Times New Roman" w:eastAsia="Batang" w:hAnsi="Times New Roman"/>
          <w:b/>
          <w:color w:val="000000" w:themeColor="text1"/>
          <w:sz w:val="28"/>
          <w:szCs w:val="28"/>
        </w:rPr>
      </w:pPr>
      <w:r w:rsidRPr="00DF117D">
        <w:rPr>
          <w:rStyle w:val="s4"/>
          <w:rFonts w:ascii="Times New Roman" w:eastAsia="Batang" w:hAnsi="Times New Roman"/>
          <w:color w:val="000000" w:themeColor="text1"/>
          <w:sz w:val="28"/>
          <w:szCs w:val="28"/>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w:t>
      </w:r>
      <w:r w:rsidRPr="00DF117D">
        <w:rPr>
          <w:rFonts w:ascii="Times New Roman" w:hAnsi="Times New Roman"/>
          <w:color w:val="000000" w:themeColor="text1"/>
          <w:sz w:val="28"/>
          <w:szCs w:val="28"/>
        </w:rPr>
        <w:lastRenderedPageBreak/>
        <w:t xml:space="preserve">действий, </w:t>
      </w:r>
      <w:r w:rsidRPr="00DF117D">
        <w:rPr>
          <w:rStyle w:val="s4"/>
          <w:rFonts w:ascii="Times New Roman" w:eastAsia="Batang" w:hAnsi="Times New Roman"/>
          <w:color w:val="000000" w:themeColor="text1"/>
          <w:sz w:val="28"/>
          <w:szCs w:val="28"/>
        </w:rPr>
        <w:t>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Развитие знаний о социальных сторонах жизнедеятельности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Развитие ребенком образа «Я» как субъекта 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умений </w:t>
      </w:r>
      <w:r w:rsidRPr="00DF117D">
        <w:rPr>
          <w:rStyle w:val="s4"/>
          <w:rFonts w:ascii="Times New Roman" w:eastAsia="Batang" w:hAnsi="Times New Roman"/>
          <w:color w:val="000000" w:themeColor="text1"/>
          <w:sz w:val="28"/>
          <w:szCs w:val="28"/>
        </w:rPr>
        <w:t xml:space="preserve">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Формирование собственного зрительного образа с уточнением представлений об индивидуальных особенностях, привлекательности черт лица и внешнего облика.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Развитие интереса к выразительности речи, собственной и других. </w:t>
      </w:r>
      <w:r w:rsidRPr="00DF117D">
        <w:rPr>
          <w:rFonts w:ascii="Times New Roman" w:hAnsi="Times New Roman"/>
          <w:color w:val="000000" w:themeColor="text1"/>
          <w:sz w:val="28"/>
          <w:szCs w:val="28"/>
        </w:rPr>
        <w:t>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первичных представлений о </w:t>
      </w:r>
      <w:r w:rsidRPr="00DF117D">
        <w:rPr>
          <w:rStyle w:val="s4"/>
          <w:rFonts w:ascii="Times New Roman" w:eastAsia="Batang" w:hAnsi="Times New Roman"/>
          <w:color w:val="000000" w:themeColor="text1"/>
          <w:sz w:val="28"/>
          <w:szCs w:val="28"/>
        </w:rPr>
        <w:t xml:space="preserve">роли зрения, речи в общении и взаимодействии с другими людьми.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Style w:val="s4"/>
          <w:rFonts w:ascii="Times New Roman" w:eastAsia="Batang" w:hAnsi="Times New Roman"/>
          <w:color w:val="000000" w:themeColor="text1"/>
          <w:sz w:val="28"/>
          <w:szCs w:val="28"/>
        </w:rPr>
        <w:t>Формирование умения писать (печатать) и читать свое имя.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rStyle w:val="FontStyle64"/>
          <w:b/>
          <w:iCs w:val="0"/>
          <w:color w:val="000000" w:themeColor="text1"/>
          <w:sz w:val="28"/>
          <w:szCs w:val="28"/>
        </w:rPr>
      </w:pPr>
      <w:r w:rsidRPr="00DF117D">
        <w:rPr>
          <w:rStyle w:val="FontStyle64"/>
          <w:b/>
          <w:color w:val="000000" w:themeColor="text1"/>
          <w:sz w:val="28"/>
          <w:szCs w:val="28"/>
        </w:rPr>
        <w:t>Социально-предметное развитие</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color w:val="000000" w:themeColor="text1"/>
          <w:sz w:val="28"/>
          <w:szCs w:val="28"/>
        </w:rPr>
        <w:t>Обеспечение слабовидящему ребенку объектно-предметной, предметно-пространственной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w:t>
      </w:r>
      <w:r w:rsidRPr="00DF117D">
        <w:rPr>
          <w:b/>
          <w:color w:val="000000" w:themeColor="text1"/>
          <w:sz w:val="28"/>
          <w:szCs w:val="28"/>
        </w:rPr>
        <w:t>Бытовые объекты</w:t>
      </w:r>
      <w:r w:rsidRPr="00DF117D">
        <w:rPr>
          <w:color w:val="000000" w:themeColor="text1"/>
          <w:sz w:val="28"/>
          <w:szCs w:val="28"/>
        </w:rP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знаний:</w:t>
      </w:r>
      <w:r w:rsidRPr="00DF117D">
        <w:rPr>
          <w:color w:val="000000" w:themeColor="text1"/>
          <w:sz w:val="28"/>
          <w:szCs w:val="28"/>
        </w:rP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умений и навыков:</w:t>
      </w:r>
      <w:r w:rsidRPr="00DF117D">
        <w:rPr>
          <w:color w:val="000000" w:themeColor="text1"/>
          <w:sz w:val="28"/>
          <w:szCs w:val="28"/>
        </w:rP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w:t>
      </w:r>
      <w:r w:rsidRPr="00DF117D">
        <w:rPr>
          <w:b/>
          <w:color w:val="000000" w:themeColor="text1"/>
          <w:sz w:val="28"/>
          <w:szCs w:val="28"/>
        </w:rPr>
        <w:t>Предметные объекты,</w:t>
      </w:r>
      <w:r w:rsidRPr="00DF117D">
        <w:rPr>
          <w:color w:val="000000" w:themeColor="text1"/>
          <w:sz w:val="28"/>
          <w:szCs w:val="28"/>
        </w:rPr>
        <w:t xml:space="preserve"> организующие помещение (замкнутое пространство): пол, стены, окна, подоконник, дверь и дверные проемы, порог, потолок; напольные </w:t>
      </w:r>
      <w:r w:rsidRPr="00DF117D">
        <w:rPr>
          <w:color w:val="000000" w:themeColor="text1"/>
          <w:sz w:val="28"/>
          <w:szCs w:val="28"/>
        </w:rPr>
        <w:lastRenderedPageBreak/>
        <w:t xml:space="preserve">покрытия (околодверные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знаний:</w:t>
      </w:r>
      <w:r w:rsidRPr="00DF117D">
        <w:rPr>
          <w:color w:val="000000" w:themeColor="text1"/>
          <w:sz w:val="28"/>
          <w:szCs w:val="28"/>
        </w:rPr>
        <w:t xml:space="preserve"> знать названия, представлять, как выглядят, из чего сделаны.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умений</w:t>
      </w:r>
      <w:r w:rsidRPr="00DF117D">
        <w:rPr>
          <w:color w:val="000000" w:themeColor="text1"/>
          <w:sz w:val="28"/>
          <w:szCs w:val="28"/>
        </w:rPr>
        <w:t>: открыть, закрыть дверь; умения и навыки подниматься и спускаться по лестнице.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w:t>
      </w:r>
      <w:r w:rsidRPr="00DF117D">
        <w:rPr>
          <w:b/>
          <w:color w:val="000000" w:themeColor="text1"/>
          <w:sz w:val="28"/>
          <w:szCs w:val="28"/>
        </w:rPr>
        <w:t>Предметы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w:t>
      </w:r>
      <w:r w:rsidRPr="00DF117D">
        <w:rPr>
          <w:color w:val="000000" w:themeColor="text1"/>
          <w:sz w:val="28"/>
          <w:szCs w:val="28"/>
        </w:rP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знаний:</w:t>
      </w:r>
      <w:r w:rsidRPr="00DF117D">
        <w:rPr>
          <w:color w:val="000000" w:themeColor="text1"/>
          <w:sz w:val="28"/>
          <w:szCs w:val="28"/>
        </w:rP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29798C" w:rsidRPr="00DF117D" w:rsidRDefault="0029798C" w:rsidP="00DF117D">
      <w:pPr>
        <w:pStyle w:val="p11"/>
        <w:widowControl w:val="0"/>
        <w:spacing w:before="0" w:beforeAutospacing="0" w:after="0" w:afterAutospacing="0" w:line="276" w:lineRule="auto"/>
        <w:ind w:firstLine="709"/>
        <w:jc w:val="both"/>
        <w:rPr>
          <w:b/>
          <w:i/>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b/>
          <w:i/>
          <w:color w:val="000000" w:themeColor="text1"/>
          <w:sz w:val="28"/>
          <w:szCs w:val="28"/>
        </w:rPr>
        <w:t>Развитие трудовых действий и деятельности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знаний и представлений: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w:t>
      </w:r>
      <w:r w:rsidRPr="00DF117D">
        <w:rPr>
          <w:color w:val="000000" w:themeColor="text1"/>
          <w:sz w:val="28"/>
          <w:szCs w:val="28"/>
        </w:rPr>
        <w:lastRenderedPageBreak/>
        <w:t xml:space="preserve">этапе (труд), на этапе оценки результата труда);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w:t>
      </w:r>
    </w:p>
    <w:p w:rsidR="0029798C" w:rsidRPr="00DF117D" w:rsidRDefault="0029798C" w:rsidP="00DF117D">
      <w:pPr>
        <w:pStyle w:val="p11"/>
        <w:widowControl w:val="0"/>
        <w:spacing w:before="0" w:beforeAutospacing="0" w:after="0" w:afterAutospacing="0" w:line="276" w:lineRule="auto"/>
        <w:ind w:firstLine="709"/>
        <w:jc w:val="both"/>
        <w:rPr>
          <w:rStyle w:val="FontStyle64"/>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rStyle w:val="FontStyle64"/>
          <w:b/>
          <w:color w:val="000000" w:themeColor="text1"/>
          <w:sz w:val="28"/>
          <w:szCs w:val="28"/>
        </w:rPr>
      </w:pPr>
      <w:r w:rsidRPr="00DF117D">
        <w:rPr>
          <w:rStyle w:val="FontStyle64"/>
          <w:b/>
          <w:color w:val="000000" w:themeColor="text1"/>
          <w:sz w:val="28"/>
          <w:szCs w:val="28"/>
        </w:rPr>
        <w:t>Формирование основ безопасности собственной жизнедеятельности  в предметно-пространственной среде образовательной Организации</w:t>
      </w:r>
    </w:p>
    <w:p w:rsidR="0029798C" w:rsidRPr="00DF117D" w:rsidRDefault="0029798C" w:rsidP="00DF117D">
      <w:pPr>
        <w:pStyle w:val="p11"/>
        <w:widowControl w:val="0"/>
        <w:spacing w:before="0" w:beforeAutospacing="0" w:after="0" w:afterAutospacing="0" w:line="276" w:lineRule="auto"/>
        <w:ind w:firstLine="709"/>
        <w:jc w:val="both"/>
        <w:rPr>
          <w:rStyle w:val="FontStyle67"/>
          <w:bCs w:val="0"/>
          <w:i/>
          <w:iCs/>
          <w:color w:val="000000" w:themeColor="text1"/>
          <w:sz w:val="28"/>
          <w:szCs w:val="28"/>
        </w:rPr>
      </w:pPr>
      <w:r w:rsidRPr="00DF117D">
        <w:rPr>
          <w:color w:val="000000" w:themeColor="text1"/>
          <w:sz w:val="28"/>
          <w:szCs w:val="28"/>
        </w:rPr>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DF117D">
        <w:rPr>
          <w:rStyle w:val="FontStyle65"/>
          <w:color w:val="000000" w:themeColor="text1"/>
          <w:sz w:val="28"/>
          <w:szCs w:val="28"/>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Обогащение опыта реагирования на новое (привнесение нового объекта, </w:t>
      </w:r>
      <w:r w:rsidRPr="00DF117D">
        <w:rPr>
          <w:rStyle w:val="s4"/>
          <w:rFonts w:ascii="Times New Roman" w:eastAsia="Batang" w:hAnsi="Times New Roman"/>
          <w:color w:val="000000" w:themeColor="text1"/>
          <w:sz w:val="28"/>
          <w:szCs w:val="28"/>
        </w:rPr>
        <w:lastRenderedPageBreak/>
        <w:t xml:space="preserve">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i/>
          <w:color w:val="000000" w:themeColor="text1"/>
          <w:sz w:val="28"/>
          <w:szCs w:val="28"/>
        </w:rPr>
        <w:t>Развитие личностной готовности к обучению в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общих представлений о школьных принадлежностях, предметах, необходимых ученику.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29798C" w:rsidRPr="00DF117D" w:rsidRDefault="0029798C" w:rsidP="00DF117D">
      <w:pPr>
        <w:pStyle w:val="aff9"/>
        <w:widowControl w:val="0"/>
        <w:spacing w:line="276" w:lineRule="auto"/>
        <w:ind w:firstLine="709"/>
        <w:jc w:val="both"/>
        <w:rPr>
          <w:rStyle w:val="s4"/>
          <w:rFonts w:ascii="Times New Roman" w:eastAsia="Batang" w:hAnsi="Times New Roman"/>
          <w:b/>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труд;</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игры-тренинги на коммуникативную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lastRenderedPageBreak/>
        <w:t>- </w:t>
      </w:r>
      <w:r w:rsidRPr="00DF117D">
        <w:rPr>
          <w:rStyle w:val="s4"/>
          <w:rFonts w:ascii="Times New Roman" w:eastAsia="Batang" w:hAnsi="Times New Roman"/>
          <w:color w:val="000000" w:themeColor="text1"/>
          <w:sz w:val="28"/>
          <w:szCs w:val="28"/>
        </w:rPr>
        <w:t>игры: сюжетные, театрализованные, драматизации, подвижные;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физические упражнения: статические; на равновесие с сохранением позы; на моторику рук, кистей, пальцев; в ходьбе в группе.</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 </w:t>
      </w:r>
      <w:r w:rsidRPr="00DF117D">
        <w:rPr>
          <w:rStyle w:val="s4"/>
          <w:rFonts w:ascii="Times New Roman" w:eastAsia="Batang" w:hAnsi="Times New Roman"/>
          <w:color w:val="000000" w:themeColor="text1"/>
          <w:sz w:val="28"/>
          <w:szCs w:val="28"/>
        </w:rPr>
        <w:t>самообслуживание;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 </w:t>
      </w:r>
      <w:r w:rsidRPr="00DF117D">
        <w:rPr>
          <w:rStyle w:val="s4"/>
          <w:rFonts w:ascii="Times New Roman" w:eastAsia="Batang" w:hAnsi="Times New Roman"/>
          <w:color w:val="000000" w:themeColor="text1"/>
          <w:sz w:val="28"/>
          <w:szCs w:val="28"/>
        </w:rPr>
        <w:t>спонтанные игры: предметные, сюжетно-ролевые;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спонтанная двигательная деятельность: игры со сверстниками в мячи, с использованием другой атрибутики;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w:t>
      </w:r>
      <w:r w:rsidRPr="00DF117D">
        <w:rPr>
          <w:rStyle w:val="s4"/>
          <w:rFonts w:ascii="Times New Roman" w:eastAsia="Batang" w:hAnsi="Times New Roman"/>
          <w:color w:val="000000" w:themeColor="text1"/>
          <w:sz w:val="28"/>
          <w:szCs w:val="28"/>
        </w:rPr>
        <w:t> спонтанная познавательная деятельность: рассматривание книг, альбомов, иллюстраций;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деятельность и взаимодействие детей на прогулке: предметно-практическая, игровая, коммуникативная (свободное общение).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b/>
          <w:color w:val="000000" w:themeColor="text1"/>
          <w:sz w:val="28"/>
          <w:szCs w:val="28"/>
        </w:rPr>
      </w:pPr>
      <w:r w:rsidRPr="00DF117D">
        <w:rPr>
          <w:b/>
          <w:color w:val="000000" w:themeColor="text1"/>
          <w:sz w:val="28"/>
          <w:szCs w:val="28"/>
        </w:rPr>
        <w:t>Познавательное развитие</w:t>
      </w:r>
    </w:p>
    <w:p w:rsidR="0029798C" w:rsidRPr="00DF117D" w:rsidRDefault="0029798C" w:rsidP="00DF117D">
      <w:pPr>
        <w:pStyle w:val="p11"/>
        <w:widowControl w:val="0"/>
        <w:spacing w:before="0" w:beforeAutospacing="0" w:after="0" w:afterAutospacing="0" w:line="276" w:lineRule="auto"/>
        <w:ind w:firstLine="709"/>
        <w:jc w:val="both"/>
        <w:rPr>
          <w:rFonts w:eastAsia="Calibri"/>
          <w:b/>
          <w:color w:val="000000" w:themeColor="text1"/>
          <w:sz w:val="28"/>
          <w:szCs w:val="28"/>
          <w:lang w:eastAsia="en-US"/>
        </w:rPr>
      </w:pPr>
      <w:r w:rsidRPr="00DF117D">
        <w:rPr>
          <w:rFonts w:eastAsia="Calibri"/>
          <w:b/>
          <w:color w:val="000000" w:themeColor="text1"/>
          <w:sz w:val="28"/>
          <w:szCs w:val="28"/>
          <w:lang w:eastAsia="en-US"/>
        </w:rPr>
        <w:t>Слепые дети</w:t>
      </w:r>
    </w:p>
    <w:p w:rsidR="0029798C" w:rsidRPr="00DF117D" w:rsidRDefault="0029798C" w:rsidP="00DF117D">
      <w:pPr>
        <w:pStyle w:val="p11"/>
        <w:widowControl w:val="0"/>
        <w:spacing w:before="0" w:beforeAutospacing="0" w:after="0" w:afterAutospacing="0" w:line="276" w:lineRule="auto"/>
        <w:ind w:firstLine="709"/>
        <w:jc w:val="both"/>
        <w:rPr>
          <w:rFonts w:eastAsia="Calibri"/>
          <w:color w:val="000000" w:themeColor="text1"/>
          <w:sz w:val="28"/>
          <w:szCs w:val="28"/>
          <w:lang w:eastAsia="en-US"/>
        </w:rPr>
      </w:pPr>
      <w:r w:rsidRPr="00DF117D">
        <w:rPr>
          <w:rFonts w:eastAsia="Calibri"/>
          <w:color w:val="000000" w:themeColor="text1"/>
          <w:sz w:val="28"/>
          <w:szCs w:val="28"/>
          <w:lang w:eastAsia="en-US"/>
        </w:rPr>
        <w:t>В области познавательного развития слепого ребенка основной задачей образовательной деятельности является создание условий для развития:</w:t>
      </w:r>
    </w:p>
    <w:p w:rsidR="0029798C" w:rsidRPr="00DF117D" w:rsidRDefault="0029798C" w:rsidP="00DF117D">
      <w:pPr>
        <w:pStyle w:val="p11"/>
        <w:widowControl w:val="0"/>
        <w:spacing w:before="0" w:beforeAutospacing="0" w:after="0" w:afterAutospacing="0" w:line="276" w:lineRule="auto"/>
        <w:ind w:firstLine="709"/>
        <w:jc w:val="both"/>
        <w:rPr>
          <w:rFonts w:eastAsia="Calibri"/>
          <w:color w:val="000000" w:themeColor="text1"/>
          <w:sz w:val="28"/>
          <w:szCs w:val="28"/>
          <w:lang w:eastAsia="en-US"/>
        </w:rPr>
      </w:pPr>
      <w:r w:rsidRPr="00DF117D">
        <w:rPr>
          <w:rFonts w:eastAsia="Calibri"/>
          <w:color w:val="000000" w:themeColor="text1"/>
          <w:sz w:val="28"/>
          <w:szCs w:val="28"/>
          <w:lang w:eastAsia="en-US"/>
        </w:rPr>
        <w:t>- любознательности, познавательной активности, познавательных способностей;</w:t>
      </w:r>
    </w:p>
    <w:p w:rsidR="0029798C" w:rsidRPr="00DF117D" w:rsidRDefault="0029798C" w:rsidP="00DF117D">
      <w:pPr>
        <w:pStyle w:val="p11"/>
        <w:widowControl w:val="0"/>
        <w:spacing w:before="0" w:beforeAutospacing="0" w:after="0" w:afterAutospacing="0" w:line="276" w:lineRule="auto"/>
        <w:ind w:firstLine="709"/>
        <w:jc w:val="both"/>
        <w:rPr>
          <w:rFonts w:eastAsia="Calibri"/>
          <w:color w:val="000000" w:themeColor="text1"/>
          <w:sz w:val="28"/>
          <w:szCs w:val="28"/>
          <w:lang w:eastAsia="en-US"/>
        </w:rPr>
      </w:pPr>
      <w:r w:rsidRPr="00DF117D">
        <w:rPr>
          <w:rFonts w:eastAsia="Calibri"/>
          <w:color w:val="000000" w:themeColor="text1"/>
          <w:sz w:val="28"/>
          <w:szCs w:val="28"/>
          <w:lang w:eastAsia="en-US"/>
        </w:rPr>
        <w:t>- образов восприятия и представлений в разных сферах знаний об окружающей действительности;</w:t>
      </w:r>
    </w:p>
    <w:p w:rsidR="0029798C" w:rsidRPr="00DF117D" w:rsidRDefault="0029798C" w:rsidP="00DF117D">
      <w:pPr>
        <w:pStyle w:val="p11"/>
        <w:widowControl w:val="0"/>
        <w:spacing w:before="0" w:beforeAutospacing="0" w:after="0" w:afterAutospacing="0" w:line="276" w:lineRule="auto"/>
        <w:ind w:firstLine="709"/>
        <w:jc w:val="both"/>
        <w:rPr>
          <w:rFonts w:eastAsia="Calibri"/>
          <w:color w:val="000000" w:themeColor="text1"/>
          <w:sz w:val="28"/>
          <w:szCs w:val="28"/>
          <w:lang w:eastAsia="en-US"/>
        </w:rPr>
      </w:pPr>
      <w:r w:rsidRPr="00DF117D">
        <w:rPr>
          <w:rFonts w:eastAsia="Calibri"/>
          <w:color w:val="000000" w:themeColor="text1"/>
          <w:sz w:val="28"/>
          <w:szCs w:val="28"/>
          <w:lang w:eastAsia="en-US"/>
        </w:rPr>
        <w:t>- адаптационно-компенсаторных механизмов познавательной деятельности.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Программные </w:t>
      </w:r>
      <w:r w:rsidRPr="00DF117D">
        <w:rPr>
          <w:b/>
          <w:color w:val="000000" w:themeColor="text1"/>
          <w:sz w:val="28"/>
          <w:szCs w:val="28"/>
        </w:rPr>
        <w:t>коррекционно-компенсаторные задачи</w:t>
      </w:r>
      <w:r w:rsidRPr="00DF117D">
        <w:rPr>
          <w:color w:val="000000" w:themeColor="text1"/>
          <w:sz w:val="28"/>
          <w:szCs w:val="28"/>
        </w:rP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sidRPr="00DF117D">
        <w:rPr>
          <w:b/>
          <w:color w:val="000000" w:themeColor="text1"/>
          <w:sz w:val="28"/>
          <w:szCs w:val="28"/>
        </w:rPr>
        <w:t>по направлениям педагогической деятельности</w:t>
      </w:r>
      <w:r w:rsidRPr="00DF117D">
        <w:rPr>
          <w:color w:val="000000" w:themeColor="text1"/>
          <w:sz w:val="28"/>
          <w:szCs w:val="28"/>
        </w:rPr>
        <w:t>.</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sidRPr="00DF117D">
        <w:rPr>
          <w:rFonts w:ascii="Times New Roman" w:hAnsi="Times New Roman"/>
          <w:b/>
          <w:i/>
          <w:color w:val="000000" w:themeColor="text1"/>
          <w:sz w:val="28"/>
          <w:szCs w:val="28"/>
        </w:rPr>
        <w:t>,</w:t>
      </w:r>
      <w:r w:rsidRPr="00DF117D">
        <w:rPr>
          <w:rFonts w:ascii="Times New Roman" w:hAnsi="Times New Roman"/>
          <w:color w:val="000000" w:themeColor="text1"/>
          <w:sz w:val="28"/>
          <w:szCs w:val="28"/>
        </w:rP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sidRPr="00DF117D">
        <w:rPr>
          <w:rFonts w:ascii="Times New Roman" w:hAnsi="Times New Roman"/>
          <w:b/>
          <w:i/>
          <w:color w:val="000000" w:themeColor="text1"/>
          <w:sz w:val="28"/>
          <w:szCs w:val="28"/>
        </w:rPr>
        <w:t>,</w:t>
      </w:r>
      <w:r w:rsidRPr="00DF117D">
        <w:rPr>
          <w:rFonts w:ascii="Times New Roman" w:hAnsi="Times New Roman"/>
          <w:color w:val="000000" w:themeColor="text1"/>
          <w:sz w:val="28"/>
          <w:szCs w:val="28"/>
        </w:rP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w:t>
      </w:r>
      <w:r w:rsidRPr="00DF117D">
        <w:rPr>
          <w:rFonts w:ascii="Times New Roman" w:hAnsi="Times New Roman"/>
          <w:color w:val="000000" w:themeColor="text1"/>
          <w:sz w:val="28"/>
          <w:szCs w:val="28"/>
        </w:rPr>
        <w:lastRenderedPageBreak/>
        <w:t>пластик); работа по созданию новых фактур с помощью сыпучих материалов, пластилина, лоскутков тканей, клочков бумаги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 обогащение игрового опыта: предметные игры, дидактические игры на тактильное восприятие.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слухоразличения, развитие опыта восприятия звуков и шумов окружения, способности к их осмыслению: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Шумы в помещении. Человеческая речь, шепот, спокойный разговор, многоголосье, гам; бытовые шумы: шум воды, скрип, захлопывание (закрывание/открывание) дверей, звуки падающих предметов; производственные шумы: работа стиральных машин, работа кухонных приборов.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действий с предметами с осмыслением возникающего звучания: 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От действий по назначению слышим: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звук или шум как результат деятельности человека (мелодию, аудиоматериал, работу механизма, прибора, бытовые шумы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звуки от действий: нанизывание, переворачивание, насыпание и высыпание, опускание предмета в емкость, наливание и выливание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восприятия музыки. Расширение опыта действий с </w:t>
      </w:r>
      <w:r w:rsidRPr="00DF117D">
        <w:rPr>
          <w:rFonts w:ascii="Times New Roman" w:hAnsi="Times New Roman"/>
          <w:color w:val="000000" w:themeColor="text1"/>
          <w:sz w:val="28"/>
          <w:szCs w:val="28"/>
        </w:rPr>
        <w:lastRenderedPageBreak/>
        <w:t>различными музыкальными игрушками, с доступными для деятельности музыкальными инструментами культурно-фиксированными способами.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способности к дифференциации вкусовых ощущений во время приема пищи: сладкий, кислый, горький, соленый, пресный.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color w:val="000000" w:themeColor="text1"/>
          <w:sz w:val="28"/>
          <w:szCs w:val="28"/>
        </w:rP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ab/>
        <w:t>Предметно-познавательное развитие, повышение перцептивно-интеллектуального и моторно-поведенческого потенциала 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предметному миру, формирование понимания того, что мир наполнен различными предметами, нужными для жизни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познавать предмет как объект действительности, ориентироваться в разнообразии предметного мира: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знать название предмета, его частей и деталей;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узнавать предмет по характерным признакам (на основе ощущений и образа восприятия);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знать, понимать, иметь опыт знания (при условии доступности) назначения предмета, его роли в жизни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понимать связь «человек – предмет»;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 уметь отвечать на вопросы, связанные с предметом;</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w:t>
      </w:r>
      <w:r w:rsidRPr="00DF117D">
        <w:rPr>
          <w:rFonts w:ascii="Times New Roman" w:hAnsi="Times New Roman"/>
          <w:color w:val="000000" w:themeColor="text1"/>
          <w:sz w:val="28"/>
          <w:szCs w:val="28"/>
          <w:lang w:val="en-US"/>
        </w:rPr>
        <w:t> </w:t>
      </w:r>
      <w:r w:rsidRPr="00DF117D">
        <w:rPr>
          <w:rFonts w:ascii="Times New Roman" w:hAnsi="Times New Roman"/>
          <w:color w:val="000000" w:themeColor="text1"/>
          <w:sz w:val="28"/>
          <w:szCs w:val="28"/>
        </w:rPr>
        <w:t xml:space="preserve">иметь первичные представления о возможных изменениях предмета </w:t>
      </w:r>
      <w:r w:rsidRPr="00DF117D">
        <w:rPr>
          <w:rFonts w:ascii="Times New Roman" w:hAnsi="Times New Roman"/>
          <w:color w:val="000000" w:themeColor="text1"/>
          <w:sz w:val="28"/>
          <w:szCs w:val="28"/>
        </w:rPr>
        <w:br/>
        <w:t>(с установлением связей): его структурной целостности, изменения пространственных отношений целого и деталей, изменения величины;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выбирать предмет из нескольких по его названию.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словаря: существительные – названия предметов, материалов; прилагательные, глаголы, предлоги.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Воспитание культуры осязательного обследования предметов: игрушек, предметов обихода, объектов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w:t>
      </w:r>
      <w:r w:rsidR="00F342B9" w:rsidRPr="00DF117D">
        <w:rPr>
          <w:rFonts w:ascii="Times New Roman" w:hAnsi="Times New Roman"/>
          <w:color w:val="000000" w:themeColor="text1"/>
          <w:sz w:val="28"/>
          <w:szCs w:val="28"/>
        </w:rPr>
        <w:br/>
      </w:r>
      <w:r w:rsidRPr="00DF117D">
        <w:rPr>
          <w:rFonts w:ascii="Times New Roman" w:hAnsi="Times New Roman"/>
          <w:color w:val="000000" w:themeColor="text1"/>
          <w:sz w:val="28"/>
          <w:szCs w:val="28"/>
        </w:rPr>
        <w:t>М. Клокова, «Пес» А. Барто, «Кабачок» И. Белякова).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осязательного для слепых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w:t>
      </w:r>
      <w:r w:rsidRPr="00DF117D">
        <w:rPr>
          <w:rFonts w:ascii="Times New Roman" w:hAnsi="Times New Roman"/>
          <w:color w:val="000000" w:themeColor="text1"/>
          <w:sz w:val="28"/>
          <w:szCs w:val="28"/>
        </w:rPr>
        <w:lastRenderedPageBreak/>
        <w:t>взрослым обсуждения вопросов, какой предмет на ощупь, по форме, звучанию, величине, по твердости, цвету, на что похож.</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color w:val="000000" w:themeColor="text1"/>
          <w:sz w:val="28"/>
          <w:szCs w:val="28"/>
        </w:rP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взрослым.</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b/>
          <w:i/>
          <w:color w:val="000000" w:themeColor="text1"/>
          <w:sz w:val="28"/>
          <w:szCs w:val="28"/>
        </w:rPr>
        <w:tab/>
      </w:r>
      <w:r w:rsidRPr="00DF117D">
        <w:rPr>
          <w:rFonts w:ascii="Times New Roman" w:hAnsi="Times New Roman"/>
          <w:i/>
          <w:color w:val="000000" w:themeColor="text1"/>
          <w:sz w:val="28"/>
          <w:szCs w:val="28"/>
        </w:rPr>
        <w:t>Формирование основ организации собственной познавательной деятельности в окружающей действительности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рассматриванию тактильных книг и рельефных картинок.</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обогащение опыта создания новых предметных сред:</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побуждение к действиям: с пластилином (лепка); с бумагой (различные виды): смятие, заполнение емкости, разрывание и отрывание; тканями разной фактуры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w:t>
      </w:r>
      <w:r w:rsidRPr="00DF117D">
        <w:rPr>
          <w:rFonts w:ascii="Times New Roman" w:hAnsi="Times New Roman"/>
          <w:color w:val="000000" w:themeColor="text1"/>
          <w:sz w:val="28"/>
          <w:szCs w:val="28"/>
          <w:lang w:val="en-US"/>
        </w:rPr>
        <w:t> </w:t>
      </w:r>
      <w:r w:rsidRPr="00DF117D">
        <w:rPr>
          <w:rFonts w:ascii="Times New Roman" w:hAnsi="Times New Roman"/>
          <w:color w:val="000000" w:themeColor="text1"/>
          <w:sz w:val="28"/>
          <w:szCs w:val="28"/>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игрового опыта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навыков алгоритмизации деятельности (предметной, </w:t>
      </w:r>
      <w:r w:rsidRPr="00DF117D">
        <w:rPr>
          <w:rFonts w:ascii="Times New Roman" w:hAnsi="Times New Roman"/>
          <w:color w:val="000000" w:themeColor="text1"/>
          <w:sz w:val="28"/>
          <w:szCs w:val="28"/>
        </w:rPr>
        <w:lastRenderedPageBreak/>
        <w:t>познавательной, практической): обогащение опыта выполнения действий в соответствии с планом.</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Развитие образа «Я»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Обогащение опыта самореализации в процессе деятельности, познания.</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и обогащение познавательных чувств и эмоций.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осмысленности в отражении окружающего, расширение кругозора, побуждение к проявлению интеллектуальных чувств.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пространству и движению.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проявлением радостного, положительного отношения.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предметно-практических умений и навыков (трудовых, познавательных, коммуникативных, двигательных)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регуляторного компонента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w:t>
      </w:r>
      <w:r w:rsidRPr="00DF117D">
        <w:rPr>
          <w:rFonts w:ascii="Times New Roman" w:hAnsi="Times New Roman"/>
          <w:color w:val="000000" w:themeColor="text1"/>
          <w:sz w:val="28"/>
          <w:szCs w:val="28"/>
        </w:rPr>
        <w:lastRenderedPageBreak/>
        <w:t>Развитие опыта задавать вопросы-обращения: «Что происходит?», «Могу ли я это взять?», «Где этот предмет находится?» и т. п.</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осязательной локализацией деталей с концентрацией внимания.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lastRenderedPageBreak/>
        <w:t>Формирование  интеллектуальной  и специальной готовности к обучению в школе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и др.)</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Обогащение опыта оперирования с предметами разного размера с освоением практических умений соотносить разные предметы сходного размера.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умения назвать и выбрать игрушки (отобрать лишнюю), нужные для игры, с последующей предметной игрой.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образного мышления и основ словесно-логического мышления.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Развитие умений и обогащение опыта д</w:t>
      </w:r>
      <w:r w:rsidRPr="00DF117D">
        <w:rPr>
          <w:rStyle w:val="s4"/>
          <w:color w:val="000000" w:themeColor="text1"/>
          <w:sz w:val="28"/>
          <w:szCs w:val="28"/>
        </w:rPr>
        <w:t xml:space="preserve">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w:t>
      </w:r>
      <w:r w:rsidRPr="00DF117D">
        <w:rPr>
          <w:rStyle w:val="s4"/>
          <w:color w:val="000000" w:themeColor="text1"/>
          <w:sz w:val="28"/>
          <w:szCs w:val="28"/>
        </w:rPr>
        <w:lastRenderedPageBreak/>
        <w:t xml:space="preserve">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слухо-двигательной координации, рече-слухо-двигательной координации. </w:t>
      </w:r>
      <w:r w:rsidRPr="00DF117D">
        <w:rPr>
          <w:rStyle w:val="s4"/>
          <w:rFonts w:ascii="Times New Roman" w:hAnsi="Times New Roman" w:cs="Times New Roman"/>
          <w:color w:val="000000" w:themeColor="text1"/>
          <w:sz w:val="28"/>
          <w:szCs w:val="28"/>
        </w:rPr>
        <w:t>Развитие произвольных движений кистью, пальцами. Формирование внутреннего контроля над своими действиями.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Виды детской деятельности в условиях непосредственно образовательной деятельности с обеспечением познавательного развития слепого дошкольника: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xml:space="preserve">- </w:t>
      </w:r>
      <w:r w:rsidRPr="00DF117D">
        <w:rPr>
          <w:rFonts w:ascii="Times New Roman" w:hAnsi="Times New Roman" w:cs="Times New Roman"/>
          <w:color w:val="000000" w:themeColor="text1"/>
          <w:sz w:val="28"/>
          <w:szCs w:val="28"/>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познавательно-ориентировочная деятельность в пространстве ДОО: «предметные экскурсии» в помещениях;</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продуктивная деятельность: лепка, конструирование, элементы моделирования, элементы тифлографики;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наблюдения в условиях тематических прогулок;</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слушание чтения детских литературных произведений;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труд в быту, ручной труд, труд в природе;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игры на развитие осязания, слухового восприятия, тактильных, обонятельных впечатлений и ощущений;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физические упражнения на осанку, моторику рук.</w:t>
      </w:r>
    </w:p>
    <w:p w:rsidR="0029798C" w:rsidRPr="00DF117D" w:rsidRDefault="0029798C" w:rsidP="00DF117D">
      <w:pPr>
        <w:widowControl w:val="0"/>
        <w:spacing w:after="0"/>
        <w:ind w:firstLine="709"/>
        <w:jc w:val="both"/>
        <w:rPr>
          <w:rStyle w:val="s4"/>
          <w:rFonts w:ascii="Times New Roman" w:hAnsi="Times New Roman" w:cs="Times New Roman"/>
          <w:b/>
          <w:color w:val="000000" w:themeColor="text1"/>
          <w:sz w:val="28"/>
          <w:szCs w:val="28"/>
        </w:rPr>
      </w:pPr>
      <w:r w:rsidRPr="00DF117D">
        <w:rPr>
          <w:rStyle w:val="s4"/>
          <w:rFonts w:ascii="Times New Roman" w:hAnsi="Times New Roman" w:cs="Times New Roman"/>
          <w:b/>
          <w:color w:val="000000" w:themeColor="text1"/>
          <w:sz w:val="28"/>
          <w:szCs w:val="28"/>
        </w:rPr>
        <w:t>Виды детской деятельности</w:t>
      </w:r>
    </w:p>
    <w:p w:rsidR="0029798C" w:rsidRPr="00DF117D" w:rsidRDefault="0029798C" w:rsidP="00DF117D">
      <w:pPr>
        <w:widowControl w:val="0"/>
        <w:spacing w:after="0"/>
        <w:ind w:firstLine="709"/>
        <w:jc w:val="both"/>
        <w:rPr>
          <w:rStyle w:val="s4"/>
          <w:rFonts w:ascii="Times New Roman" w:hAnsi="Times New Roman" w:cs="Times New Roman"/>
          <w:i/>
          <w:color w:val="000000" w:themeColor="text1"/>
          <w:sz w:val="28"/>
          <w:szCs w:val="28"/>
        </w:rPr>
      </w:pPr>
      <w:r w:rsidRPr="00DF117D">
        <w:rPr>
          <w:rStyle w:val="s4"/>
          <w:rFonts w:ascii="Times New Roman" w:hAnsi="Times New Roman" w:cs="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дошкольника:</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самообслуживание;</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w:t>
      </w:r>
      <w:r w:rsidRPr="00DF117D">
        <w:rPr>
          <w:rStyle w:val="s4"/>
          <w:rFonts w:ascii="Times New Roman" w:hAnsi="Times New Roman" w:cs="Times New Roman"/>
          <w:color w:val="000000" w:themeColor="text1"/>
          <w:sz w:val="28"/>
          <w:szCs w:val="28"/>
          <w:lang w:val="en-US"/>
        </w:rPr>
        <w:t> </w:t>
      </w:r>
      <w:r w:rsidRPr="00DF117D">
        <w:rPr>
          <w:rStyle w:val="s4"/>
          <w:rFonts w:ascii="Times New Roman" w:hAnsi="Times New Roman" w:cs="Times New Roman"/>
          <w:color w:val="000000" w:themeColor="text1"/>
          <w:sz w:val="28"/>
          <w:szCs w:val="28"/>
        </w:rPr>
        <w:t>спонтанная познавательно-исследовательская деятельность в местах жизнедеятельности;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при</w:t>
      </w:r>
      <w:r w:rsidRPr="00DF117D">
        <w:rPr>
          <w:rFonts w:ascii="Times New Roman" w:hAnsi="Times New Roman" w:cs="Times New Roman"/>
          <w:color w:val="000000" w:themeColor="text1"/>
          <w:sz w:val="28"/>
          <w:szCs w:val="28"/>
        </w:rPr>
        <w:t>е</w:t>
      </w:r>
      <w:r w:rsidRPr="00DF117D">
        <w:rPr>
          <w:rStyle w:val="s4"/>
          <w:rFonts w:ascii="Times New Roman" w:hAnsi="Times New Roman" w:cs="Times New Roman"/>
          <w:color w:val="000000" w:themeColor="text1"/>
          <w:sz w:val="28"/>
          <w:szCs w:val="28"/>
        </w:rPr>
        <w:t>м пищи;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речевая деятельность: участие в тематических беседах, обсуждениях;</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рассматривание тактильных книг, рельефных рисунков;</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слушание аудиозаписей (речевого материала, звуки и шумы мира, музыки);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спонтанная продуктивная с элементами творчества деятельность;</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спонтанная двигательная деятельность;</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Слабовидящие дети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 области познавательного развития ребенка основными задачами образовательной деятельности являются создание условий: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для развития любознательности, познавательной активности, познавательных способностей детей;</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color w:val="000000" w:themeColor="text1"/>
          <w:sz w:val="28"/>
          <w:szCs w:val="28"/>
        </w:rPr>
        <w:t>- 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29798C" w:rsidRPr="00DF117D" w:rsidRDefault="0029798C" w:rsidP="00DF117D">
      <w:pPr>
        <w:pStyle w:val="p11"/>
        <w:widowControl w:val="0"/>
        <w:spacing w:before="0" w:beforeAutospacing="0" w:after="0" w:afterAutospacing="0" w:line="276" w:lineRule="auto"/>
        <w:ind w:firstLine="709"/>
        <w:jc w:val="both"/>
        <w:rPr>
          <w:b/>
          <w:color w:val="000000" w:themeColor="text1"/>
          <w:sz w:val="28"/>
          <w:szCs w:val="28"/>
        </w:rPr>
      </w:pPr>
      <w:r w:rsidRPr="00DF117D">
        <w:rPr>
          <w:color w:val="000000" w:themeColor="text1"/>
          <w:sz w:val="28"/>
          <w:szCs w:val="28"/>
        </w:rPr>
        <w:t xml:space="preserve">Программные </w:t>
      </w:r>
      <w:r w:rsidRPr="00DF117D">
        <w:rPr>
          <w:b/>
          <w:color w:val="000000" w:themeColor="text1"/>
          <w:sz w:val="28"/>
          <w:szCs w:val="28"/>
        </w:rPr>
        <w:t>коррекционно-компенсаторные задачи</w:t>
      </w:r>
      <w:r w:rsidRPr="00DF117D">
        <w:rPr>
          <w:color w:val="000000" w:themeColor="text1"/>
          <w:sz w:val="28"/>
          <w:szCs w:val="28"/>
        </w:rPr>
        <w:t xml:space="preserve"> образовательной области «Познавательное развитие» с развитием у слабовидящего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w:t>
      </w:r>
      <w:r w:rsidRPr="00DF117D">
        <w:rPr>
          <w:color w:val="000000" w:themeColor="text1"/>
          <w:sz w:val="28"/>
          <w:szCs w:val="28"/>
        </w:rPr>
        <w:lastRenderedPageBreak/>
        <w:t xml:space="preserve">по </w:t>
      </w:r>
      <w:r w:rsidRPr="00DF117D">
        <w:rPr>
          <w:b/>
          <w:color w:val="000000" w:themeColor="text1"/>
          <w:sz w:val="28"/>
          <w:szCs w:val="28"/>
        </w:rPr>
        <w:t>направлениям педагогической деятельности.</w:t>
      </w:r>
    </w:p>
    <w:p w:rsidR="0029798C" w:rsidRPr="00DF117D" w:rsidRDefault="0029798C" w:rsidP="00DF117D">
      <w:pPr>
        <w:pStyle w:val="p11"/>
        <w:widowControl w:val="0"/>
        <w:spacing w:before="0" w:beforeAutospacing="0" w:after="0" w:afterAutospacing="0" w:line="276" w:lineRule="auto"/>
        <w:ind w:firstLine="709"/>
        <w:jc w:val="both"/>
        <w:rPr>
          <w:b/>
          <w:i/>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 xml:space="preserve">Обогащение чувственного опыта </w:t>
      </w:r>
      <w:r w:rsidRPr="00DF117D">
        <w:rPr>
          <w:rFonts w:ascii="Times New Roman" w:hAnsi="Times New Roman"/>
          <w:b/>
          <w:i/>
          <w:color w:val="000000" w:themeColor="text1"/>
          <w:sz w:val="28"/>
          <w:szCs w:val="28"/>
          <w:lang w:val="en-US"/>
        </w:rPr>
        <w:t>c</w:t>
      </w:r>
      <w:r w:rsidRPr="00DF117D">
        <w:rPr>
          <w:rFonts w:ascii="Times New Roman" w:hAnsi="Times New Roman"/>
          <w:b/>
          <w:i/>
          <w:color w:val="000000" w:themeColor="text1"/>
          <w:sz w:val="28"/>
          <w:szCs w:val="28"/>
        </w:rPr>
        <w:t xml:space="preserve"> повышением способности к тонкой дифференциации зрительных ощущений, развитием осмысленности зрительного восприятия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Способствовать формированию слабовидящими дошкольниками сенсорных эталонов «форма», «цвет», «величина», «пространство».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Предметно-познавательное развитие, повышение перцептивно-интеллектуального и моторно-поведенческого потенциала 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w:t>
      </w:r>
      <w:r w:rsidRPr="00DF117D">
        <w:rPr>
          <w:rFonts w:ascii="Times New Roman" w:hAnsi="Times New Roman"/>
          <w:color w:val="000000" w:themeColor="text1"/>
          <w:sz w:val="28"/>
          <w:szCs w:val="28"/>
        </w:rPr>
        <w:lastRenderedPageBreak/>
        <w:t>важными для человека.  Развитие осмысленности восприятия.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познавать предмет как объект действительности, ориентироваться в разнообразии предметного мира: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знать название предмета, его частей и деталей;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обследовать предмет с построением структурно-целостного образа, определением его формы, величины, цвета, материала;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узнавать предмет по частям и деталям, с изменением пространственных характеристик;</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отвечать на вопросы, связанные с предметом.</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способности действовать по подражанию.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w:t>
      </w:r>
      <w:r w:rsidRPr="00DF117D">
        <w:rPr>
          <w:rFonts w:ascii="Times New Roman" w:hAnsi="Times New Roman"/>
          <w:color w:val="000000" w:themeColor="text1"/>
          <w:sz w:val="28"/>
          <w:szCs w:val="28"/>
        </w:rPr>
        <w:lastRenderedPageBreak/>
        <w:t>рабочего места познавательной деятельности; создания новых предметных сред: конструирование, аппликация.</w:t>
      </w:r>
    </w:p>
    <w:p w:rsidR="00F342B9" w:rsidRPr="00DF117D" w:rsidRDefault="00F342B9" w:rsidP="00DF117D">
      <w:pPr>
        <w:pStyle w:val="aff9"/>
        <w:widowControl w:val="0"/>
        <w:spacing w:line="276" w:lineRule="auto"/>
        <w:ind w:firstLine="709"/>
        <w:jc w:val="both"/>
        <w:rPr>
          <w:rFonts w:ascii="Times New Roman" w:hAnsi="Times New Roman"/>
          <w:color w:val="000000" w:themeColor="text1"/>
          <w:sz w:val="28"/>
          <w:szCs w:val="28"/>
        </w:rPr>
      </w:pPr>
    </w:p>
    <w:p w:rsidR="00F342B9" w:rsidRPr="00DF117D" w:rsidRDefault="00F342B9" w:rsidP="00DF117D">
      <w:pPr>
        <w:pStyle w:val="aff9"/>
        <w:widowControl w:val="0"/>
        <w:spacing w:line="276" w:lineRule="auto"/>
        <w:ind w:firstLine="709"/>
        <w:jc w:val="both"/>
        <w:rPr>
          <w:rFonts w:ascii="Times New Roman" w:hAnsi="Times New Roman"/>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color w:val="000000" w:themeColor="text1"/>
          <w:sz w:val="28"/>
          <w:szCs w:val="28"/>
        </w:rP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Формирование основ организации собственной познавательной деятельности в окружающей действительности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рассматриванию книг и картинок (предметные, сюжетные изображения).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опыта конструирования (разные виды).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дидактических игр, развивающих предметность восприятия.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обогащение опыта создания новых предметных сред типа: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действия по назначению с раскрасками, трафаретами;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игры и действия с природным материалом (выкладывание, сортировка, заполнение емкостей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создание отпечатков и др.</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и обогащение познавательных чувств и эмоций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осмысленности в отражении окружающего, расширение кругозора, побуждение к проявлению интеллектуальных чувств.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w:t>
      </w:r>
      <w:r w:rsidRPr="00DF117D">
        <w:rPr>
          <w:rFonts w:ascii="Times New Roman" w:hAnsi="Times New Roman"/>
          <w:color w:val="000000" w:themeColor="text1"/>
          <w:sz w:val="28"/>
          <w:szCs w:val="28"/>
        </w:rPr>
        <w:lastRenderedPageBreak/>
        <w:t>как переживания от чего-либо необычного, неожиданного, нового, побуждающего к познанию.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проявлением радостного, положительного отношения к воспринимаемому.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предметно-практических умений и навыков (трудовых, познавательных, коммуникативных, двигательных)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регуляторного компонента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 </w:t>
      </w:r>
      <w:r w:rsidRPr="00DF117D">
        <w:rPr>
          <w:rFonts w:ascii="Times New Roman" w:hAnsi="Times New Roman"/>
          <w:color w:val="000000" w:themeColor="text1"/>
          <w:sz w:val="28"/>
          <w:szCs w:val="28"/>
        </w:rPr>
        <w:lastRenderedPageBreak/>
        <w:t>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29798C" w:rsidRPr="00DF117D" w:rsidRDefault="0029798C" w:rsidP="00DF117D">
      <w:pPr>
        <w:pStyle w:val="p11"/>
        <w:widowControl w:val="0"/>
        <w:spacing w:before="0" w:beforeAutospacing="0" w:after="0" w:afterAutospacing="0" w:line="276" w:lineRule="auto"/>
        <w:ind w:firstLine="709"/>
        <w:jc w:val="both"/>
        <w:rPr>
          <w:b/>
          <w:i/>
          <w:color w:val="000000" w:themeColor="text1"/>
          <w:sz w:val="28"/>
          <w:szCs w:val="28"/>
        </w:rPr>
      </w:pPr>
      <w:r w:rsidRPr="00DF117D">
        <w:rPr>
          <w:b/>
          <w:i/>
          <w:color w:val="000000" w:themeColor="text1"/>
          <w:sz w:val="28"/>
          <w:szCs w:val="28"/>
        </w:rPr>
        <w:t>Формирование интеллектуальной и специальной готовности к обучению в школе.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умений и обогащение опыта описания, пересказывания, рассказывания.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конструктивных умений и навыков, способность к моделированию, копированию, освоение стратегии движения по пространству листа.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умений и обогащение опыта д</w:t>
      </w:r>
      <w:r w:rsidRPr="00DF117D">
        <w:rPr>
          <w:rStyle w:val="s4"/>
          <w:color w:val="000000" w:themeColor="text1"/>
          <w:sz w:val="28"/>
          <w:szCs w:val="28"/>
        </w:rPr>
        <w:t xml:space="preserve">ействий с предметами учебной деятельности: действия с книгой, альбомом, тетрадью, орудийные действия. </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DF117D">
        <w:rPr>
          <w:rStyle w:val="s4"/>
          <w:color w:val="000000" w:themeColor="text1"/>
          <w:sz w:val="28"/>
          <w:szCs w:val="28"/>
        </w:rPr>
        <w:t xml:space="preserve"> Формирование внутреннего контроля над своими действиями.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xml:space="preserve">Развитие культуры зрительного труда: уметь соблюдать гигиену очков, </w:t>
      </w:r>
      <w:r w:rsidRPr="00DF117D">
        <w:rPr>
          <w:rStyle w:val="s4"/>
          <w:color w:val="000000" w:themeColor="text1"/>
          <w:sz w:val="28"/>
          <w:szCs w:val="28"/>
        </w:rPr>
        <w:lastRenderedPageBreak/>
        <w:t>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29798C" w:rsidRPr="00DF117D" w:rsidRDefault="0029798C" w:rsidP="00DF117D">
      <w:pPr>
        <w:pStyle w:val="p11"/>
        <w:widowControl w:val="0"/>
        <w:spacing w:before="0" w:beforeAutospacing="0" w:after="0" w:afterAutospacing="0" w:line="276" w:lineRule="auto"/>
        <w:ind w:firstLine="709"/>
        <w:jc w:val="both"/>
        <w:rPr>
          <w:rStyle w:val="s4"/>
          <w:b/>
          <w:color w:val="000000" w:themeColor="text1"/>
          <w:sz w:val="28"/>
          <w:szCs w:val="28"/>
        </w:rPr>
      </w:pPr>
      <w:r w:rsidRPr="00DF117D">
        <w:rPr>
          <w:rStyle w:val="s4"/>
          <w:b/>
          <w:color w:val="000000" w:themeColor="text1"/>
          <w:sz w:val="28"/>
          <w:szCs w:val="28"/>
        </w:rPr>
        <w:t>Виды детской деятельности</w:t>
      </w:r>
    </w:p>
    <w:p w:rsidR="0029798C" w:rsidRPr="00DF117D" w:rsidRDefault="0029798C" w:rsidP="00DF117D">
      <w:pPr>
        <w:pStyle w:val="p11"/>
        <w:widowControl w:val="0"/>
        <w:spacing w:before="0" w:beforeAutospacing="0" w:after="0" w:afterAutospacing="0" w:line="276" w:lineRule="auto"/>
        <w:ind w:firstLine="709"/>
        <w:jc w:val="both"/>
        <w:rPr>
          <w:rStyle w:val="s4"/>
          <w:i/>
          <w:color w:val="000000" w:themeColor="text1"/>
          <w:sz w:val="28"/>
          <w:szCs w:val="28"/>
        </w:rPr>
      </w:pPr>
      <w:r w:rsidRPr="00DF117D">
        <w:rPr>
          <w:rStyle w:val="s4"/>
          <w:i/>
          <w:color w:val="000000" w:themeColor="text1"/>
          <w:sz w:val="28"/>
          <w:szCs w:val="28"/>
        </w:rPr>
        <w:t>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занятия в сенсорной комнате;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познавательно-ориентировочная деятельность в пространстве Организации: «предметные экскурсии»  в помещениях и на участке;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продуктивная деятельность: конструирование, рисование, лепка, аппликация;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наблюдения в условиях тематических прогулок;</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слушание чтения детских литературных произведений;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труд в быту, ручной труд, труд в природе;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игры на развитие зрительного восприятия;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физические упражнения на осанку, моторику рук.</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спонтанные игры: предметные; с дидактическими, музыкальными игрушками; дидактические, сюжетно-ролевые; в сенсорном уголке;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самообслуживание, культурно-гигиеническая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спонтанная познавательно-исследовательская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речевая деятельность: участие в беседах, обсуждениях;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рассматривание книг, картинок, фотографий;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спонтанная продуктивная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спонтанная двигательная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Речевое развитие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Слепые дети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В области речевого развития ребенка основными задачами образовательной деятельности является создание условий для: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формирования основы речевой и языковой культуры, совершенствования разных сторон речи ребенка;</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приобщения детей к культуре чтения художественной литературы;</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обеспечения развития у слепого ребенка речевого адаптационно-компенсаторных механизмов освоения.</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 xml:space="preserve">Программные </w:t>
      </w:r>
      <w:r w:rsidRPr="00DF117D">
        <w:rPr>
          <w:rFonts w:ascii="Times New Roman" w:hAnsi="Times New Roman"/>
          <w:b/>
          <w:color w:val="000000" w:themeColor="text1"/>
          <w:sz w:val="28"/>
          <w:szCs w:val="28"/>
        </w:rPr>
        <w:t>коррекционно-компенсаторные задачи</w:t>
      </w:r>
      <w:r w:rsidRPr="00DF117D">
        <w:rPr>
          <w:rFonts w:ascii="Times New Roman" w:hAnsi="Times New Roman"/>
          <w:color w:val="000000" w:themeColor="text1"/>
          <w:sz w:val="28"/>
          <w:szCs w:val="28"/>
        </w:rPr>
        <w:t xml:space="preserve">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w:t>
      </w:r>
      <w:r w:rsidR="00F342B9" w:rsidRPr="00DF117D">
        <w:rPr>
          <w:rFonts w:ascii="Times New Roman" w:hAnsi="Times New Roman"/>
          <w:color w:val="000000" w:themeColor="text1"/>
          <w:sz w:val="28"/>
          <w:szCs w:val="28"/>
        </w:rPr>
        <w:t xml:space="preserve">сленности чувственного познания </w:t>
      </w:r>
      <w:r w:rsidRPr="00DF117D">
        <w:rPr>
          <w:rFonts w:ascii="Times New Roman" w:hAnsi="Times New Roman"/>
          <w:color w:val="000000" w:themeColor="text1"/>
          <w:sz w:val="28"/>
          <w:szCs w:val="28"/>
        </w:rPr>
        <w:t xml:space="preserve">и удовлетворением особых образовательных потребностей </w:t>
      </w:r>
      <w:r w:rsidRPr="00DF117D">
        <w:rPr>
          <w:rFonts w:ascii="Times New Roman" w:hAnsi="Times New Roman"/>
          <w:b/>
          <w:color w:val="000000" w:themeColor="text1"/>
          <w:sz w:val="28"/>
          <w:szCs w:val="28"/>
        </w:rPr>
        <w:t>по специальным</w:t>
      </w:r>
      <w:r w:rsidR="00F342B9" w:rsidRPr="00DF117D">
        <w:rPr>
          <w:rFonts w:ascii="Times New Roman" w:hAnsi="Times New Roman"/>
          <w:b/>
          <w:color w:val="000000" w:themeColor="text1"/>
          <w:sz w:val="28"/>
          <w:szCs w:val="28"/>
        </w:rPr>
        <w:t xml:space="preserve"> </w:t>
      </w:r>
      <w:r w:rsidRPr="00DF117D">
        <w:rPr>
          <w:rFonts w:ascii="Times New Roman" w:hAnsi="Times New Roman"/>
          <w:b/>
          <w:color w:val="000000" w:themeColor="text1"/>
          <w:sz w:val="28"/>
          <w:szCs w:val="28"/>
        </w:rPr>
        <w:t>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Обогащение речевого опыта</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чувственно-моторной основы речевой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интонации обращения – понижение тона, убыстрение темпа, логическое ударение.</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w:t>
      </w:r>
      <w:r w:rsidR="00F342B9" w:rsidRPr="00DF117D">
        <w:rPr>
          <w:rFonts w:ascii="Times New Roman" w:hAnsi="Times New Roman"/>
          <w:i/>
          <w:color w:val="000000" w:themeColor="text1"/>
          <w:sz w:val="28"/>
          <w:szCs w:val="28"/>
        </w:rPr>
        <w:t xml:space="preserve"> </w:t>
      </w:r>
      <w:r w:rsidRPr="00DF117D">
        <w:rPr>
          <w:rFonts w:ascii="Times New Roman" w:hAnsi="Times New Roman"/>
          <w:i/>
          <w:color w:val="000000" w:themeColor="text1"/>
          <w:sz w:val="28"/>
          <w:szCs w:val="28"/>
        </w:rPr>
        <w:t>номинативной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способности понимать обобщающий смысл слов.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коммуникативной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действовать по инструкции, просьбе, самому обращаться с просьбой к другому человеку.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Формирование основ речевого познания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w:t>
      </w:r>
      <w:r w:rsidRPr="00DF117D">
        <w:rPr>
          <w:rFonts w:ascii="Times New Roman" w:hAnsi="Times New Roman" w:cs="Times New Roman"/>
          <w:color w:val="000000" w:themeColor="text1"/>
          <w:sz w:val="28"/>
          <w:szCs w:val="28"/>
        </w:rPr>
        <w:lastRenderedPageBreak/>
        <w:t>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Развитие специальной готовности к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контролирующей и регулирующей функций руки с движением на плоскости с пространственной локализацией элементов-ориентиров.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одновременно выполняемых произвольных движений и действий, одинаковых и различающихся содержанием, разноименными руками.</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b/>
          <w:color w:val="000000" w:themeColor="text1"/>
          <w:sz w:val="28"/>
          <w:szCs w:val="28"/>
        </w:rPr>
        <w:t>Виды детской деятельности</w:t>
      </w:r>
    </w:p>
    <w:p w:rsidR="0029798C" w:rsidRPr="00DF117D" w:rsidRDefault="0029798C" w:rsidP="00DF117D">
      <w:pPr>
        <w:pStyle w:val="aff9"/>
        <w:widowControl w:val="0"/>
        <w:tabs>
          <w:tab w:val="left" w:pos="1134"/>
        </w:tabs>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речевого развития слепого дошкольника</w:t>
      </w:r>
      <w:r w:rsidRPr="00DF117D">
        <w:rPr>
          <w:rStyle w:val="s4"/>
          <w:rFonts w:ascii="Times New Roman" w:eastAsia="Batang" w:hAnsi="Times New Roman"/>
          <w:color w:val="000000" w:themeColor="text1"/>
          <w:sz w:val="28"/>
          <w:szCs w:val="28"/>
        </w:rPr>
        <w:t>:</w:t>
      </w:r>
    </w:p>
    <w:p w:rsidR="0029798C" w:rsidRPr="00DF117D" w:rsidRDefault="0029798C" w:rsidP="00DF117D">
      <w:pPr>
        <w:pStyle w:val="aff9"/>
        <w:widowControl w:val="0"/>
        <w:numPr>
          <w:ilvl w:val="0"/>
          <w:numId w:val="404"/>
        </w:numPr>
        <w:tabs>
          <w:tab w:val="left" w:pos="993"/>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познавательно-речевая деятельность на образовательных, коррекционных занятиях;</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моторно-познавательная деятельность в подготовке к освоению письма;</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разучивание и воспроизведение детских литературных произведений;</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игры: словесные дидактические, драматизации;</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тематические беседы, обсуждения со взрослым;</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труд;</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пение;</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гимнастика: дыхательная</w:t>
      </w:r>
      <w:r w:rsidRPr="00DF117D">
        <w:rPr>
          <w:rStyle w:val="s4"/>
          <w:rFonts w:ascii="Times New Roman" w:eastAsia="Batang" w:hAnsi="Times New Roman"/>
          <w:color w:val="000000" w:themeColor="text1"/>
          <w:sz w:val="28"/>
          <w:szCs w:val="28"/>
          <w:lang w:val="en-US"/>
        </w:rPr>
        <w:t xml:space="preserve">, </w:t>
      </w:r>
      <w:r w:rsidRPr="00DF117D">
        <w:rPr>
          <w:rStyle w:val="s4"/>
          <w:rFonts w:ascii="Times New Roman" w:eastAsia="Batang" w:hAnsi="Times New Roman"/>
          <w:color w:val="000000" w:themeColor="text1"/>
          <w:sz w:val="28"/>
          <w:szCs w:val="28"/>
        </w:rPr>
        <w:t>артикуляционная;</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подвижные игры с речью.</w:t>
      </w:r>
    </w:p>
    <w:p w:rsidR="0029798C" w:rsidRPr="00DF117D" w:rsidRDefault="0029798C" w:rsidP="00DF117D">
      <w:pPr>
        <w:pStyle w:val="aff9"/>
        <w:widowControl w:val="0"/>
        <w:tabs>
          <w:tab w:val="left" w:pos="1134"/>
        </w:tabs>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сюжетно-ролевые игры;</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самообслуживание с освоением опыта организации и выполнения действий посредством вопросно-ответной формы;</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спонтанная орудийная продуктивная деятельность (обводки, штриховки, раскрашивание и др.);</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спонтанное пение</w:t>
      </w:r>
      <w:r w:rsidRPr="00DF117D">
        <w:rPr>
          <w:rStyle w:val="s4"/>
          <w:rFonts w:ascii="Times New Roman" w:eastAsia="Batang" w:hAnsi="Times New Roman"/>
          <w:color w:val="000000" w:themeColor="text1"/>
          <w:sz w:val="28"/>
          <w:szCs w:val="28"/>
          <w:lang w:val="en-US"/>
        </w:rPr>
        <w:t xml:space="preserve">, </w:t>
      </w:r>
      <w:r w:rsidRPr="00DF117D">
        <w:rPr>
          <w:rStyle w:val="s4"/>
          <w:rFonts w:ascii="Times New Roman" w:eastAsia="Batang" w:hAnsi="Times New Roman"/>
          <w:color w:val="000000" w:themeColor="text1"/>
          <w:sz w:val="28"/>
          <w:szCs w:val="28"/>
        </w:rPr>
        <w:t>декламации;</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досуговая деятельность;</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рассматривание картинок, иллюстраций, фотографий с обозначением воспринимаемого, комментариями, обсуждением.</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 области речевого развития ребенка основными задачами образовательной деятельности является создание условий: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для формирования основы речевой и языковой культуры, совершенствования разных сторон речи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приобщения детей к культуре чтения художественной литературы;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обеспечения развития у слабовидящего ребенка адаптационно-компенсаторных механизмов к осмысленности чувственного отражения действительности.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Программные </w:t>
      </w:r>
      <w:r w:rsidRPr="00DF117D">
        <w:rPr>
          <w:rFonts w:ascii="Times New Roman" w:hAnsi="Times New Roman" w:cs="Times New Roman"/>
          <w:b/>
          <w:color w:val="000000" w:themeColor="text1"/>
          <w:sz w:val="28"/>
          <w:szCs w:val="28"/>
        </w:rPr>
        <w:t>коррекционно-компенсаторные задачи</w:t>
      </w:r>
      <w:r w:rsidRPr="00DF117D">
        <w:rPr>
          <w:rFonts w:ascii="Times New Roman" w:hAnsi="Times New Roman" w:cs="Times New Roman"/>
          <w:color w:val="000000" w:themeColor="text1"/>
          <w:sz w:val="28"/>
          <w:szCs w:val="28"/>
        </w:rPr>
        <w:t xml:space="preserve"> образовательной области «Речевое развитие» с развитием у слабовидящего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DF117D">
        <w:rPr>
          <w:rFonts w:ascii="Times New Roman" w:hAnsi="Times New Roman" w:cs="Times New Roman"/>
          <w:b/>
          <w:color w:val="000000" w:themeColor="text1"/>
          <w:sz w:val="28"/>
          <w:szCs w:val="28"/>
        </w:rPr>
        <w:t>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Обогащение речевого опыта</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чувственно-моторной основы речевой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Разучивание и воспроизведение стихотворений, требующих однозначных </w:t>
      </w:r>
      <w:r w:rsidRPr="00DF117D">
        <w:rPr>
          <w:rFonts w:ascii="Times New Roman" w:hAnsi="Times New Roman"/>
          <w:color w:val="000000" w:themeColor="text1"/>
          <w:sz w:val="28"/>
          <w:szCs w:val="28"/>
        </w:rPr>
        <w:lastRenderedPageBreak/>
        <w:t>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номинативной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коммуникативной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действовать по инструкции, просьбе, самому обращаться с просьбой к другому человеку.</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Формирование основ речевого 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w:t>
      </w:r>
      <w:r w:rsidRPr="00DF117D">
        <w:rPr>
          <w:rFonts w:ascii="Times New Roman" w:hAnsi="Times New Roman" w:cs="Times New Roman"/>
          <w:color w:val="000000" w:themeColor="text1"/>
          <w:sz w:val="28"/>
          <w:szCs w:val="28"/>
        </w:rPr>
        <w:lastRenderedPageBreak/>
        <w:t>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i/>
          <w:color w:val="000000" w:themeColor="text1"/>
          <w:sz w:val="28"/>
          <w:szCs w:val="28"/>
        </w:rPr>
        <w:t>Развитие специальной готовности к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речевого развития слабовидящего дошкольника: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познавательно-речевая деятельность на образовательных, коррекционных занятиях;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моторно-познавательная деятельность в подготовке к освоению письма;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разучивание и воспроизведение детских литературных произведений;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 словесные дидактические, драматизации;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тематические беседы, обсуждения с взрослым;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труд;</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гимнастика: дыхательная, артикуляционная;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 подвижные игры с речью.</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сюжетно-ролевые игры;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самообслуживание с освоением опыта организации и выполнения действий посредством вопросно-ответной формы;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спонтанная орудийная продуктивная деятельность (обводки, штриховки, раскрашивание);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спонтанное пение, декламации;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досуговая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рассматривание картинок, иллюстраций, фотографий с обозначением воспринимаемого, комментариями, обсуждением.</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Художественно-эстетическое развитие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Слепые дети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развития способности к восприятию музыки, художественной литературы, фольклора;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w:t>
      </w:r>
      <w:r w:rsidRPr="00DF117D">
        <w:rPr>
          <w:rFonts w:ascii="Times New Roman" w:hAnsi="Times New Roman"/>
          <w:color w:val="000000" w:themeColor="text1"/>
          <w:sz w:val="28"/>
          <w:szCs w:val="28"/>
          <w:lang w:val="en-US"/>
        </w:rPr>
        <w:t> </w:t>
      </w:r>
      <w:r w:rsidRPr="00DF117D">
        <w:rPr>
          <w:rFonts w:ascii="Times New Roman" w:hAnsi="Times New Roman"/>
          <w:color w:val="000000" w:themeColor="text1"/>
          <w:sz w:val="28"/>
          <w:szCs w:val="28"/>
        </w:rPr>
        <w:t>развития у слепого ребенка адаптационно-компенсаторных механизмов самовыражения и самопрезентации.</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 xml:space="preserve">Программные </w:t>
      </w:r>
      <w:r w:rsidRPr="00DF117D">
        <w:rPr>
          <w:rFonts w:ascii="Times New Roman" w:hAnsi="Times New Roman"/>
          <w:b/>
          <w:color w:val="000000" w:themeColor="text1"/>
          <w:sz w:val="28"/>
          <w:szCs w:val="28"/>
        </w:rPr>
        <w:t>коррекционно-компенсаторные задачи</w:t>
      </w:r>
      <w:r w:rsidRPr="00DF117D">
        <w:rPr>
          <w:rFonts w:ascii="Times New Roman" w:hAnsi="Times New Roman"/>
          <w:color w:val="000000" w:themeColor="text1"/>
          <w:sz w:val="28"/>
          <w:szCs w:val="28"/>
        </w:rPr>
        <w:t xml:space="preserve"> образовательной области «Художественно-эстетическое развитие». Развитие у слепого ребенка адаптационно-компенсаторных механизмов освоения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sidRPr="00DF117D">
        <w:rPr>
          <w:rFonts w:ascii="Times New Roman" w:hAnsi="Times New Roman"/>
          <w:b/>
          <w:color w:val="000000" w:themeColor="text1"/>
          <w:sz w:val="28"/>
          <w:szCs w:val="28"/>
        </w:rPr>
        <w:t>по направлениям педагогической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Обогащение чувственного опыта и предметно-эстетическое развитие</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чувства формы, чувства линии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Обогащение опыта пассивного и активного осязания объемных </w:t>
      </w:r>
      <w:r w:rsidRPr="00DF117D">
        <w:rPr>
          <w:rFonts w:ascii="Times New Roman" w:hAnsi="Times New Roman" w:cs="Times New Roman"/>
          <w:color w:val="000000" w:themeColor="text1"/>
          <w:sz w:val="28"/>
          <w:szCs w:val="28"/>
        </w:rPr>
        <w:lastRenderedPageBreak/>
        <w:t>геометрических тел с актуализацией эмоционального переживания целостности и единства признаков воспринимаемого.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ощущения круглой формы – шар, цилиндр;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бесконечности линии сферы – шар и шаровидные элементы объектов;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ощущения протяженности круглой объемной формы с прерыванием с двух сторон – цилиндр, конус;</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ощущения единства плоскостей объемной фигуры с их разграничениями – куб, параллелепипед, призма.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«Чудесный мешочек», «Вкладыши», «Передай, не урони», «Соберем бусы», игры-задания «Найди такой же», «Сортировка», «Группировка», «Нарядим елочку».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осязания рельефно-объемных изображений (тактильные книги, тактильные картинки).</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чувства фактуры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w:t>
      </w:r>
      <w:r w:rsidRPr="00DF117D">
        <w:rPr>
          <w:rFonts w:ascii="Times New Roman" w:hAnsi="Times New Roman" w:cs="Times New Roman"/>
          <w:color w:val="000000" w:themeColor="text1"/>
          <w:sz w:val="28"/>
          <w:szCs w:val="28"/>
        </w:rPr>
        <w:lastRenderedPageBreak/>
        <w:t>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барельефных изображений объектов простой формы.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чувства материала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Повышение тактильной чувствительности и развитие восприятия рельефных изображений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shd w:val="clear" w:color="auto" w:fill="FFFFFF"/>
        </w:rPr>
      </w:pPr>
      <w:r w:rsidRPr="00DF117D">
        <w:rPr>
          <w:rFonts w:ascii="Times New Roman" w:hAnsi="Times New Roman" w:cs="Times New Roman"/>
          <w:color w:val="000000" w:themeColor="text1"/>
          <w:sz w:val="28"/>
          <w:szCs w:val="28"/>
        </w:rPr>
        <w:t>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r w:rsidRPr="00DF117D">
        <w:rPr>
          <w:rFonts w:ascii="Times New Roman" w:hAnsi="Times New Roman" w:cs="Times New Roman"/>
          <w:color w:val="000000" w:themeColor="text1"/>
          <w:sz w:val="28"/>
          <w:szCs w:val="28"/>
          <w:shd w:val="clear" w:color="auto" w:fill="FFFFFF"/>
        </w:rPr>
        <w:t xml:space="preserve">.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Обогащение опыта формирования эстетического облика предмета восприятия </w:t>
      </w:r>
      <w:r w:rsidRPr="00DF117D">
        <w:rPr>
          <w:rFonts w:ascii="Times New Roman" w:hAnsi="Times New Roman" w:cs="Times New Roman"/>
          <w:color w:val="000000" w:themeColor="text1"/>
          <w:sz w:val="28"/>
          <w:szCs w:val="28"/>
        </w:rPr>
        <w:t>–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r w:rsidRPr="00DF117D">
        <w:rPr>
          <w:rFonts w:ascii="Times New Roman" w:hAnsi="Times New Roman" w:cs="Times New Roman"/>
          <w:color w:val="000000" w:themeColor="text1"/>
          <w:sz w:val="28"/>
          <w:szCs w:val="28"/>
        </w:rPr>
        <w:t xml:space="preserve">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детей, обогащая его существительными; определениями: гладкий, узорчатый, теплый, красивый, легкий, изящный.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Развитие слухового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29798C" w:rsidRPr="00DF117D" w:rsidRDefault="0029798C" w:rsidP="00DF117D">
      <w:pPr>
        <w:widowControl w:val="0"/>
        <w:spacing w:after="0"/>
        <w:ind w:firstLine="709"/>
        <w:jc w:val="both"/>
        <w:rPr>
          <w:rStyle w:val="c2"/>
          <w:rFonts w:ascii="Times New Roman" w:hAnsi="Times New Roman" w:cs="Times New Roman"/>
          <w:i/>
          <w:color w:val="000000" w:themeColor="text1"/>
          <w:sz w:val="28"/>
          <w:szCs w:val="28"/>
        </w:rPr>
      </w:pPr>
      <w:r w:rsidRPr="00DF117D">
        <w:rPr>
          <w:rStyle w:val="c2"/>
          <w:rFonts w:ascii="Times New Roman" w:hAnsi="Times New Roman" w:cs="Times New Roman"/>
          <w:i/>
          <w:color w:val="000000" w:themeColor="text1"/>
          <w:sz w:val="28"/>
          <w:szCs w:val="28"/>
        </w:rPr>
        <w:t>Формирование  моторно-поведенческого и речевого потенциала слепого реб</w:t>
      </w:r>
      <w:r w:rsidRPr="00DF117D">
        <w:rPr>
          <w:rFonts w:ascii="Times New Roman" w:hAnsi="Times New Roman" w:cs="Times New Roman"/>
          <w:i/>
          <w:color w:val="000000" w:themeColor="text1"/>
          <w:sz w:val="28"/>
          <w:szCs w:val="28"/>
        </w:rPr>
        <w:t>е</w:t>
      </w:r>
      <w:r w:rsidRPr="00DF117D">
        <w:rPr>
          <w:rStyle w:val="c2"/>
          <w:rFonts w:ascii="Times New Roman" w:hAnsi="Times New Roman" w:cs="Times New Roman"/>
          <w:i/>
          <w:color w:val="000000" w:themeColor="text1"/>
          <w:sz w:val="28"/>
          <w:szCs w:val="28"/>
        </w:rPr>
        <w:t>нка в художественно-эстетической деятельности:</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Расширение объ</w:t>
      </w:r>
      <w:r w:rsidRPr="00DF117D">
        <w:rPr>
          <w:rFonts w:ascii="Times New Roman" w:hAnsi="Times New Roman" w:cs="Times New Roman"/>
          <w:color w:val="000000" w:themeColor="text1"/>
          <w:sz w:val="28"/>
          <w:szCs w:val="28"/>
        </w:rPr>
        <w:t>е</w:t>
      </w:r>
      <w:r w:rsidRPr="00DF117D">
        <w:rPr>
          <w:rStyle w:val="c2"/>
          <w:rFonts w:ascii="Times New Roman" w:hAnsi="Times New Roman" w:cs="Times New Roman"/>
          <w:color w:val="000000" w:themeColor="text1"/>
          <w:sz w:val="28"/>
          <w:szCs w:val="28"/>
        </w:rPr>
        <w:t>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xml:space="preserve">- Развитие ритмической способности – умения определять и реализовывать </w:t>
      </w:r>
      <w:r w:rsidRPr="00DF117D">
        <w:rPr>
          <w:rStyle w:val="c2"/>
          <w:rFonts w:ascii="Times New Roman" w:hAnsi="Times New Roman" w:cs="Times New Roman"/>
          <w:color w:val="000000" w:themeColor="text1"/>
          <w:sz w:val="28"/>
          <w:szCs w:val="28"/>
        </w:rPr>
        <w:lastRenderedPageBreak/>
        <w:t>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29798C" w:rsidRPr="00DF117D" w:rsidRDefault="0029798C" w:rsidP="00DF117D">
      <w:pPr>
        <w:pStyle w:val="af8"/>
        <w:widowControl w:val="0"/>
        <w:shd w:val="clear" w:color="auto" w:fill="FFFFFF"/>
        <w:spacing w:before="0" w:beforeAutospacing="0" w:after="0" w:afterAutospacing="0" w:line="276" w:lineRule="auto"/>
        <w:ind w:firstLine="709"/>
        <w:jc w:val="both"/>
        <w:rPr>
          <w:rStyle w:val="c2"/>
          <w:color w:val="000000" w:themeColor="text1"/>
          <w:sz w:val="28"/>
          <w:szCs w:val="28"/>
        </w:rPr>
      </w:pPr>
      <w:r w:rsidRPr="00DF117D">
        <w:rPr>
          <w:rStyle w:val="c2"/>
          <w:i/>
          <w:color w:val="000000" w:themeColor="text1"/>
          <w:sz w:val="28"/>
          <w:szCs w:val="28"/>
        </w:rPr>
        <w:t>Повышение речевого потенциала</w:t>
      </w:r>
    </w:p>
    <w:p w:rsidR="0029798C" w:rsidRPr="00DF117D" w:rsidRDefault="0029798C" w:rsidP="00DF117D">
      <w:pPr>
        <w:pStyle w:val="af8"/>
        <w:widowControl w:val="0"/>
        <w:shd w:val="clear" w:color="auto" w:fill="FFFFFF"/>
        <w:spacing w:before="0" w:beforeAutospacing="0" w:after="0" w:afterAutospacing="0" w:line="276" w:lineRule="auto"/>
        <w:ind w:firstLine="709"/>
        <w:jc w:val="both"/>
        <w:rPr>
          <w:rStyle w:val="c2"/>
          <w:color w:val="000000" w:themeColor="text1"/>
          <w:sz w:val="28"/>
          <w:szCs w:val="28"/>
        </w:rPr>
      </w:pPr>
      <w:r w:rsidRPr="00DF117D">
        <w:rPr>
          <w:rStyle w:val="c2"/>
          <w:color w:val="000000" w:themeColor="text1"/>
          <w:sz w:val="28"/>
          <w:szCs w:val="28"/>
        </w:rPr>
        <w:t>Совершенствование артикуляции, звукопроизношения. Развитие и обогащение словаря. Развитие связной речи, е</w:t>
      </w:r>
      <w:r w:rsidRPr="00DF117D">
        <w:rPr>
          <w:color w:val="000000" w:themeColor="text1"/>
          <w:sz w:val="28"/>
          <w:szCs w:val="28"/>
        </w:rPr>
        <w:t>е</w:t>
      </w:r>
      <w:r w:rsidRPr="00DF117D">
        <w:rPr>
          <w:rStyle w:val="c2"/>
          <w:color w:val="000000" w:themeColor="text1"/>
          <w:sz w:val="28"/>
          <w:szCs w:val="28"/>
        </w:rPr>
        <w:t xml:space="preserve">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DF117D">
        <w:rPr>
          <w:rStyle w:val="c2"/>
          <w:color w:val="000000" w:themeColor="text1"/>
          <w:sz w:val="28"/>
          <w:szCs w:val="28"/>
          <w:lang w:val="en-US"/>
        </w:rPr>
        <w:t>c</w:t>
      </w:r>
      <w:r w:rsidRPr="00DF117D">
        <w:rPr>
          <w:rStyle w:val="c2"/>
          <w:color w:val="000000" w:themeColor="text1"/>
          <w:sz w:val="28"/>
          <w:szCs w:val="28"/>
        </w:rPr>
        <w:t xml:space="preserve"> изменением силы голоса (звучания): нормально – громко, нормально – тихо, тихо – нормально – громко; </w:t>
      </w:r>
      <w:r w:rsidRPr="00DF117D">
        <w:rPr>
          <w:rStyle w:val="c2"/>
          <w:color w:val="000000" w:themeColor="text1"/>
          <w:sz w:val="28"/>
          <w:szCs w:val="28"/>
        </w:rPr>
        <w:br/>
        <w:t>с изменением темпа речи: умеренно – быстро, умеренно – медленно, медленно –умеренно –быстро, быстро – умеренно – медленно; с проявлением логического ударения.</w:t>
      </w:r>
    </w:p>
    <w:p w:rsidR="0029798C" w:rsidRPr="00DF117D" w:rsidRDefault="0029798C" w:rsidP="00DF117D">
      <w:pPr>
        <w:widowControl w:val="0"/>
        <w:spacing w:after="0"/>
        <w:ind w:firstLine="709"/>
        <w:jc w:val="both"/>
        <w:rPr>
          <w:rStyle w:val="c2"/>
          <w:rFonts w:ascii="Times New Roman" w:hAnsi="Times New Roman" w:cs="Times New Roman"/>
          <w:i/>
          <w:color w:val="000000" w:themeColor="text1"/>
          <w:sz w:val="28"/>
          <w:szCs w:val="28"/>
        </w:rPr>
      </w:pPr>
      <w:r w:rsidRPr="00DF117D">
        <w:rPr>
          <w:rStyle w:val="c2"/>
          <w:rFonts w:ascii="Times New Roman" w:hAnsi="Times New Roman" w:cs="Times New Roman"/>
          <w:i/>
          <w:color w:val="000000" w:themeColor="text1"/>
          <w:sz w:val="28"/>
          <w:szCs w:val="28"/>
        </w:rPr>
        <w:t>Формирование основ организации собственной творческой деятельности</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w:t>
      </w:r>
      <w:r w:rsidRPr="00DF117D">
        <w:rPr>
          <w:rFonts w:ascii="Times New Roman" w:hAnsi="Times New Roman" w:cs="Times New Roman"/>
          <w:color w:val="000000" w:themeColor="text1"/>
          <w:sz w:val="28"/>
          <w:szCs w:val="28"/>
        </w:rPr>
        <w:t>е</w:t>
      </w:r>
      <w:r w:rsidRPr="00DF117D">
        <w:rPr>
          <w:rStyle w:val="c2"/>
          <w:rFonts w:ascii="Times New Roman" w:hAnsi="Times New Roman" w:cs="Times New Roman"/>
          <w:color w:val="000000" w:themeColor="text1"/>
          <w:sz w:val="28"/>
          <w:szCs w:val="28"/>
        </w:rPr>
        <w:t>м складывания по рельефным линиям, из коробок с использованием дополнительных элементов, простейших поделок из природного материала.</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lastRenderedPageBreak/>
        <w:t>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Развивать умения и обогащать опыт рассказывания о профессиях.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Знакомить детей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музыкальными ин</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Вовлекать детей в словесные игры «Рифмовочка» и т. п. Расширять опыт участия в ролевых играх «Артист», «Оркестр», «Музей скульптур».</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основ понимания красивого и некрасивого в бытовой, познавательной, речевой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понимания красивого через воспитание позитивного отношения: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w:t>
      </w:r>
      <w:r w:rsidRPr="00DF117D">
        <w:rPr>
          <w:color w:val="000000" w:themeColor="text1"/>
          <w:sz w:val="28"/>
          <w:szCs w:val="28"/>
        </w:rPr>
        <w:lastRenderedPageBreak/>
        <w:t>произношении звуков и звукосочетаний, правильном дыхании, в звучности, громкости голоса, в воспроизведении речевого ритма.</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Развитие образа «Я».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Обогащение опыта самовыражения, самореализации как в процессе творчества, так и в его продуктах.</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Развитие образа «Я».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Обогащение опыта самовыражения, самореализации как в процессе творчества, так и в его продуктах.</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Развитие личностной и специальной готовности к обучению в школе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основ ручного труда как готовности к освоению области «Технология».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w:t>
      </w:r>
      <w:r w:rsidRPr="00DF117D">
        <w:rPr>
          <w:color w:val="000000" w:themeColor="text1"/>
          <w:sz w:val="28"/>
          <w:szCs w:val="28"/>
        </w:rPr>
        <w:lastRenderedPageBreak/>
        <w:t>произвольного поведения, воспитание активности и самостоятельности.</w:t>
      </w:r>
    </w:p>
    <w:p w:rsidR="0029798C" w:rsidRPr="00DF117D" w:rsidRDefault="0029798C" w:rsidP="00DF117D">
      <w:pPr>
        <w:pStyle w:val="p11"/>
        <w:widowControl w:val="0"/>
        <w:spacing w:before="0" w:beforeAutospacing="0" w:after="0" w:afterAutospacing="0" w:line="276" w:lineRule="auto"/>
        <w:ind w:firstLine="709"/>
        <w:jc w:val="both"/>
        <w:rPr>
          <w:b/>
          <w:color w:val="000000" w:themeColor="text1"/>
          <w:sz w:val="28"/>
          <w:szCs w:val="28"/>
        </w:rPr>
      </w:pPr>
      <w:r w:rsidRPr="00DF117D">
        <w:rPr>
          <w:rStyle w:val="s4"/>
          <w:b/>
          <w:color w:val="000000" w:themeColor="text1"/>
          <w:sz w:val="28"/>
          <w:szCs w:val="28"/>
        </w:rPr>
        <w:t>Виды детской деятельности</w:t>
      </w:r>
    </w:p>
    <w:p w:rsidR="0029798C" w:rsidRPr="00DF117D" w:rsidRDefault="0029798C" w:rsidP="00DF117D">
      <w:pPr>
        <w:pStyle w:val="p11"/>
        <w:widowControl w:val="0"/>
        <w:spacing w:before="0" w:beforeAutospacing="0" w:after="0" w:afterAutospacing="0" w:line="276" w:lineRule="auto"/>
        <w:ind w:firstLine="709"/>
        <w:jc w:val="both"/>
        <w:rPr>
          <w:rStyle w:val="s4"/>
          <w:i/>
          <w:color w:val="000000" w:themeColor="text1"/>
          <w:sz w:val="28"/>
          <w:szCs w:val="28"/>
        </w:rPr>
      </w:pPr>
      <w:r w:rsidRPr="00DF117D">
        <w:rPr>
          <w:rStyle w:val="s4"/>
          <w:i/>
          <w:color w:val="000000" w:themeColor="text1"/>
          <w:sz w:val="28"/>
          <w:szCs w:val="28"/>
        </w:rPr>
        <w:t>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художественная продуктивная деятельность: лепка, аппликация, конструирование, рельефное рисование;</w:t>
      </w:r>
    </w:p>
    <w:p w:rsidR="0029798C" w:rsidRPr="00DF117D" w:rsidRDefault="0029798C" w:rsidP="00DF117D">
      <w:pPr>
        <w:pStyle w:val="p11"/>
        <w:widowControl w:val="0"/>
        <w:spacing w:before="0" w:beforeAutospacing="0" w:after="0" w:afterAutospacing="0" w:line="276" w:lineRule="auto"/>
        <w:ind w:firstLine="709"/>
        <w:jc w:val="both"/>
        <w:rPr>
          <w:rStyle w:val="c2"/>
          <w:color w:val="000000" w:themeColor="text1"/>
          <w:sz w:val="28"/>
          <w:szCs w:val="28"/>
        </w:rPr>
      </w:pPr>
      <w:r w:rsidRPr="00DF117D">
        <w:rPr>
          <w:rStyle w:val="s4"/>
          <w:color w:val="000000" w:themeColor="text1"/>
          <w:sz w:val="28"/>
          <w:szCs w:val="28"/>
        </w:rPr>
        <w:t xml:space="preserve">- </w:t>
      </w:r>
      <w:r w:rsidRPr="00DF117D">
        <w:rPr>
          <w:rStyle w:val="c2"/>
          <w:color w:val="000000" w:themeColor="text1"/>
          <w:sz w:val="28"/>
          <w:szCs w:val="28"/>
        </w:rPr>
        <w:t>музыкально-инструментальная деятельность, певческая деятельность;</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c2"/>
          <w:color w:val="000000" w:themeColor="text1"/>
          <w:sz w:val="28"/>
          <w:szCs w:val="28"/>
        </w:rPr>
        <w:t>- </w:t>
      </w:r>
      <w:r w:rsidRPr="00DF117D">
        <w:rPr>
          <w:rStyle w:val="s4"/>
          <w:color w:val="000000" w:themeColor="text1"/>
          <w:sz w:val="28"/>
          <w:szCs w:val="28"/>
        </w:rPr>
        <w:t>ритмодекламации, чтение рифмованных литературных произведений (стихи, потешки, скороговорки);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слушание литературных, музыкальных произведений;</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двигательная деятельность: ритмические игры и упражнения.</w:t>
      </w:r>
    </w:p>
    <w:p w:rsidR="0029798C" w:rsidRPr="00DF117D" w:rsidRDefault="0029798C" w:rsidP="00DF117D">
      <w:pPr>
        <w:pStyle w:val="p11"/>
        <w:widowControl w:val="0"/>
        <w:spacing w:before="0" w:beforeAutospacing="0" w:after="0" w:afterAutospacing="0" w:line="276" w:lineRule="auto"/>
        <w:ind w:firstLine="709"/>
        <w:jc w:val="both"/>
        <w:rPr>
          <w:rStyle w:val="s4"/>
          <w:i/>
          <w:color w:val="000000" w:themeColor="text1"/>
          <w:sz w:val="28"/>
          <w:szCs w:val="28"/>
        </w:rPr>
      </w:pPr>
      <w:r w:rsidRPr="00DF117D">
        <w:rPr>
          <w:rStyle w:val="s4"/>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наблюдения в природе;</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слушание музыкальных (минорных, мажорных), литературных произведений, звуков и шумов природы (аудиозаписи);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рассматривание тактильных, фактурных поверхностей;</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игры с использованием музыкальных инструментов, игры–театрализации, игры с переодеваниями, словесные игры;</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рассматривание тактильных книг, барельефных изображений, предметов декоративно-прикладного искусства;</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пение, декламации;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труд в быту (уборка игрушек, уход за одеждой, уборка постели);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досуговые мероприятия.</w:t>
      </w:r>
    </w:p>
    <w:p w:rsidR="0029798C" w:rsidRPr="00DF117D" w:rsidRDefault="0029798C" w:rsidP="00DF117D">
      <w:pPr>
        <w:pStyle w:val="p11"/>
        <w:widowControl w:val="0"/>
        <w:spacing w:before="0" w:beforeAutospacing="0" w:after="0" w:afterAutospacing="0" w:line="276" w:lineRule="auto"/>
        <w:ind w:firstLine="709"/>
        <w:jc w:val="both"/>
        <w:rPr>
          <w:rStyle w:val="s4"/>
          <w:b/>
          <w:color w:val="000000" w:themeColor="text1"/>
          <w:sz w:val="28"/>
          <w:szCs w:val="28"/>
        </w:rPr>
      </w:pPr>
      <w:r w:rsidRPr="00DF117D">
        <w:rPr>
          <w:rStyle w:val="s4"/>
          <w:b/>
          <w:color w:val="000000" w:themeColor="text1"/>
          <w:sz w:val="28"/>
          <w:szCs w:val="28"/>
        </w:rPr>
        <w:t>Слабовидящие дети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 области речевого развития ребенка основными задачами образовательной деятельности является создание условий: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для формирования основы речевой и языковой культуры, совершенствования разных сторон речи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приобщения детей к культуре чтения художественной литературы;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обеспечения развития у слабовидящего ребенка адаптационно-компенсаторных механизмов к осмысленности чувственного отражения действительности.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Программные </w:t>
      </w:r>
      <w:r w:rsidRPr="00DF117D">
        <w:rPr>
          <w:rFonts w:ascii="Times New Roman" w:hAnsi="Times New Roman" w:cs="Times New Roman"/>
          <w:b/>
          <w:color w:val="000000" w:themeColor="text1"/>
          <w:sz w:val="28"/>
          <w:szCs w:val="28"/>
        </w:rPr>
        <w:t>коррекционно-компенсаторные задачи</w:t>
      </w:r>
      <w:r w:rsidRPr="00DF117D">
        <w:rPr>
          <w:rFonts w:ascii="Times New Roman" w:hAnsi="Times New Roman" w:cs="Times New Roman"/>
          <w:color w:val="000000" w:themeColor="text1"/>
          <w:sz w:val="28"/>
          <w:szCs w:val="28"/>
        </w:rPr>
        <w:t xml:space="preserve"> образовательной области «Речевое развитие» с развитием у слабовидящего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w:t>
      </w:r>
      <w:r w:rsidRPr="00DF117D">
        <w:rPr>
          <w:rFonts w:ascii="Times New Roman" w:hAnsi="Times New Roman" w:cs="Times New Roman"/>
          <w:color w:val="000000" w:themeColor="text1"/>
          <w:sz w:val="28"/>
          <w:szCs w:val="28"/>
        </w:rPr>
        <w:lastRenderedPageBreak/>
        <w:t xml:space="preserve">удовлетворение особых образовательных потребностей по специальным </w:t>
      </w:r>
      <w:r w:rsidRPr="00DF117D">
        <w:rPr>
          <w:rFonts w:ascii="Times New Roman" w:hAnsi="Times New Roman" w:cs="Times New Roman"/>
          <w:b/>
          <w:color w:val="000000" w:themeColor="text1"/>
          <w:sz w:val="28"/>
          <w:szCs w:val="28"/>
        </w:rPr>
        <w:t>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Обогащение речевого опыта</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чувственно-моторной основы речевой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номинативной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коммуникативной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w:t>
      </w:r>
      <w:r w:rsidRPr="00DF117D">
        <w:rPr>
          <w:rFonts w:ascii="Times New Roman" w:hAnsi="Times New Roman"/>
          <w:color w:val="000000" w:themeColor="text1"/>
          <w:sz w:val="28"/>
          <w:szCs w:val="28"/>
        </w:rPr>
        <w:lastRenderedPageBreak/>
        <w:t xml:space="preserve">четко, ясно, выразительно высказывать в речи свое коммуникативное намерение.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действовать по инструкции, просьбе, самому обращаться с просьбой к другому человеку.</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Формирование основ речевого 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i/>
          <w:color w:val="000000" w:themeColor="text1"/>
          <w:sz w:val="28"/>
          <w:szCs w:val="28"/>
        </w:rPr>
        <w:t>Развитие специальной готовности к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 xml:space="preserve">Виды детской деятельности в условиях непосредственно образовательной </w:t>
      </w:r>
      <w:r w:rsidRPr="00DF117D">
        <w:rPr>
          <w:rStyle w:val="s4"/>
          <w:rFonts w:ascii="Times New Roman" w:eastAsia="Batang" w:hAnsi="Times New Roman"/>
          <w:i/>
          <w:color w:val="000000" w:themeColor="text1"/>
          <w:sz w:val="28"/>
          <w:szCs w:val="28"/>
        </w:rPr>
        <w:lastRenderedPageBreak/>
        <w:t>деятельности с обеспечением речевого развития слабовидящего дошкольника: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познавательно-речевая деятельность на образовательных, коррекционных занятиях;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моторно-познавательная деятельность в подготовке к освоению письма;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разучивание и воспроизведение детских литературных произведений;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 словесные дидактические, драматизации;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тематические беседы, обсуждения с взрослым;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труд;</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гимнастика: дыхательная, артикуляционная;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подвижные игры с речью.</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сюжетно-ролевые игры;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самообслуживание с освоением опыта организации и выполнения действий посредством вопросно-ответной формы;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спонтанная орудийная продуктивная деятельность (обводки, штриховки, раскрашивание);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спонтанное пение, декламации;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досуговая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рассматривание картинок, иллюстраций, фотографий с обозначением воспринимаемого, комментариями, обсуждением.</w:t>
      </w:r>
    </w:p>
    <w:p w:rsidR="0029798C" w:rsidRPr="00DF117D" w:rsidRDefault="0029798C" w:rsidP="00DF117D">
      <w:pPr>
        <w:pStyle w:val="p11"/>
        <w:widowControl w:val="0"/>
        <w:spacing w:before="0" w:beforeAutospacing="0" w:after="0" w:afterAutospacing="0" w:line="276" w:lineRule="auto"/>
        <w:ind w:firstLine="709"/>
        <w:jc w:val="both"/>
        <w:rPr>
          <w:rStyle w:val="s4"/>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Физическое развитие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Слепые дети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В области физического развития ребенка основной задачей образовательной деятельности является создание условий: </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для становления у детей ценностей здорового образа жизни;</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развития представлений о своем теле и своих физических возможностях;</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приобретения двигательного опыта и совершенствования двигательной активности;</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формирования начальных представлений о некоторых видах спорта, овладения подвижными играми с правилами;</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развития двигательных адаптационно-компенсаторных механизмов.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Программные </w:t>
      </w:r>
      <w:r w:rsidRPr="00DF117D">
        <w:rPr>
          <w:rFonts w:ascii="Times New Roman" w:hAnsi="Times New Roman"/>
          <w:b/>
          <w:color w:val="000000" w:themeColor="text1"/>
          <w:sz w:val="28"/>
          <w:szCs w:val="28"/>
        </w:rPr>
        <w:t>коррекционно-компенсаторные задачи</w:t>
      </w:r>
      <w:r w:rsidRPr="00DF117D">
        <w:rPr>
          <w:rFonts w:ascii="Times New Roman" w:hAnsi="Times New Roman"/>
          <w:color w:val="000000" w:themeColor="text1"/>
          <w:sz w:val="28"/>
          <w:szCs w:val="28"/>
        </w:rPr>
        <w:t xml:space="preserve">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w:t>
      </w:r>
      <w:r w:rsidRPr="00DF117D">
        <w:rPr>
          <w:rFonts w:ascii="Times New Roman" w:hAnsi="Times New Roman"/>
          <w:color w:val="000000" w:themeColor="text1"/>
          <w:sz w:val="28"/>
          <w:szCs w:val="28"/>
        </w:rPr>
        <w:lastRenderedPageBreak/>
        <w:t xml:space="preserve">положительного отношения к себе, своим двигательным возможностям и удовлетворением особых образовательных потребностей </w:t>
      </w:r>
      <w:r w:rsidRPr="00DF117D">
        <w:rPr>
          <w:rFonts w:ascii="Times New Roman" w:hAnsi="Times New Roman"/>
          <w:b/>
          <w:color w:val="000000" w:themeColor="text1"/>
          <w:sz w:val="28"/>
          <w:szCs w:val="28"/>
        </w:rPr>
        <w:t>по 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Повышение двигательного потенциала и мобильности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прямохождение (с опорой, без опоры);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 предметами в руках;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 использованием предвестника трости, детской трости;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как компонента моторной программы: «Подойти», «Отнести», «Походить, поискать», «Пройти в раздевалку»,  «Ходьба в паре»;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с изменением темпа.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опыта пеших прогулок с физическими нагрузками (ходьба как физическое упражнение).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движением «идти вперед», «повернуть направо (налево), «развернуться и идти назад», «пройти вдоль».</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Поддержание и укрепление здоровья (физического, психического и соматического)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r w:rsidRPr="00DF117D">
        <w:rPr>
          <w:rFonts w:ascii="Times New Roman" w:hAnsi="Times New Roman" w:cs="Times New Roman"/>
          <w:color w:val="000000" w:themeColor="text1"/>
          <w:sz w:val="28"/>
          <w:szCs w:val="28"/>
        </w:rPr>
        <w:lastRenderedPageBreak/>
        <w:t>Развитие умений в назывании и показе положений частей тела для сохранения правильной осанки.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29798C" w:rsidRPr="00DF117D" w:rsidRDefault="0029798C" w:rsidP="00DF117D">
      <w:pPr>
        <w:pStyle w:val="af2"/>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29798C" w:rsidRPr="00DF117D" w:rsidRDefault="0029798C" w:rsidP="00DF117D">
      <w:pPr>
        <w:pStyle w:val="af2"/>
        <w:widowControl w:val="0"/>
        <w:suppressAutoHyphens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физической готовности к школе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Выполнять ритуальные действия: погрозить, поздороваться, попрощаться, сдуть пушинку с ладони, поаплодировать.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w:t>
      </w:r>
      <w:r w:rsidRPr="00DF117D">
        <w:rPr>
          <w:rFonts w:ascii="Times New Roman" w:hAnsi="Times New Roman" w:cs="Times New Roman"/>
          <w:color w:val="000000" w:themeColor="text1"/>
          <w:sz w:val="28"/>
          <w:szCs w:val="28"/>
        </w:rPr>
        <w:lastRenderedPageBreak/>
        <w:t>ощущениях и в ориентировке в пространстве, брать (класть) предмет заданной рукой.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Воспитание активности и самостоятельности в двигательной деятельности в разных сферах жизнедеятельности.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Расширение знаний о занятиях человека физическими упражнениями, о видах спорта (параолимпийских) и о спортсменах. Приобщение детей к игре в шахматы, шашки (инвентарь для слепых), спортивной ходьбе, метанию.</w:t>
      </w:r>
    </w:p>
    <w:p w:rsidR="0029798C" w:rsidRPr="00DF117D" w:rsidRDefault="0029798C" w:rsidP="00DF117D">
      <w:pPr>
        <w:pStyle w:val="aff9"/>
        <w:widowControl w:val="0"/>
        <w:spacing w:line="276" w:lineRule="auto"/>
        <w:ind w:firstLine="709"/>
        <w:jc w:val="both"/>
        <w:rPr>
          <w:rStyle w:val="s4"/>
          <w:rFonts w:ascii="Times New Roman" w:eastAsia="Batang"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физического развития слепого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занятия физической (по медицинским показаниям адаптивной) культурой;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занятия ритмикой;</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подвижные игры;</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упражнения на праксис рук, массаж кистей и пальцев;</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ходьба в здании из помещения в помещение с преодолением препятствия – лестницы;</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труд: ручной труд, труд в природе с использованием орудий;</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самообслуживание с выполнением культурно-гигиенических умений и </w:t>
      </w:r>
      <w:r w:rsidRPr="00DF117D">
        <w:rPr>
          <w:rStyle w:val="s4"/>
          <w:rFonts w:ascii="Times New Roman" w:eastAsia="Batang" w:hAnsi="Times New Roman"/>
          <w:color w:val="000000" w:themeColor="text1"/>
          <w:sz w:val="28"/>
          <w:szCs w:val="28"/>
        </w:rPr>
        <w:lastRenderedPageBreak/>
        <w:t>навыков поддержания чистоты тела и охраны здоровья;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игры-упражнения с мячами, набивными игрушками, резиновыми игрушками;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ритмические, танцевальные движения под музыку.</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Слабовидящие дети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В области физического развития ребенка основными задачами образовательной деятельности является создание условий: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для становления у детей ценностей здорового образа жизни;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развития представлений о своем теле и своих физических возможностях;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приобретения двигательного опыта и совершенствования двигательной активности;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овладения подвижными играми с правилами; </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 обеспечения развития у слабовидящего ребенка адаптационно-компенсаторных механизмов.</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Программные </w:t>
      </w:r>
      <w:r w:rsidRPr="00DF117D">
        <w:rPr>
          <w:rFonts w:ascii="Times New Roman" w:hAnsi="Times New Roman"/>
          <w:b/>
          <w:color w:val="000000" w:themeColor="text1"/>
          <w:sz w:val="28"/>
          <w:szCs w:val="28"/>
        </w:rPr>
        <w:t>коррекционно-компенсаторные задачи</w:t>
      </w:r>
      <w:r w:rsidRPr="00DF117D">
        <w:rPr>
          <w:rFonts w:ascii="Times New Roman" w:hAnsi="Times New Roman"/>
          <w:color w:val="000000" w:themeColor="text1"/>
          <w:sz w:val="28"/>
          <w:szCs w:val="28"/>
        </w:rPr>
        <w:t xml:space="preserve"> образователь-ной области «Физическое развитие» с развитием у слабовидящего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DF117D">
        <w:rPr>
          <w:rFonts w:ascii="Times New Roman" w:hAnsi="Times New Roman"/>
          <w:b/>
          <w:color w:val="000000" w:themeColor="text1"/>
          <w:sz w:val="28"/>
          <w:szCs w:val="28"/>
        </w:rPr>
        <w:t>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Повышение двигательного потенциала и мобильности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потребности детей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объема движений (с учетом факторов риска), их разнообразия. Развитие мелкой моторики рук, подвижности и силы кистей, пальцев.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зрительно-моторной координации, повышение контролирующей и регулирующей роли зрения в движении. Развитие и совершенствование </w:t>
      </w:r>
      <w:r w:rsidRPr="00DF117D">
        <w:rPr>
          <w:rFonts w:ascii="Times New Roman" w:hAnsi="Times New Roman"/>
          <w:color w:val="000000" w:themeColor="text1"/>
          <w:sz w:val="28"/>
          <w:szCs w:val="28"/>
        </w:rPr>
        <w:lastRenderedPageBreak/>
        <w:t>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Поддержание психоэмоционального тонуса (бодрого состояния) ребенка с нарушением зрения.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b/>
          <w:i/>
          <w:color w:val="000000" w:themeColor="text1"/>
          <w:sz w:val="28"/>
          <w:szCs w:val="28"/>
        </w:rPr>
        <w:t xml:space="preserve">Поддержание и укрепление здоровья (физического, психического </w:t>
      </w:r>
      <w:r w:rsidRPr="00DF117D">
        <w:rPr>
          <w:rFonts w:ascii="Times New Roman" w:hAnsi="Times New Roman"/>
          <w:b/>
          <w:i/>
          <w:color w:val="000000" w:themeColor="text1"/>
          <w:sz w:val="28"/>
          <w:szCs w:val="28"/>
        </w:rPr>
        <w:br/>
        <w:t>и соматического)</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культурно-гигиенических навыков: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w:t>
      </w:r>
      <w:r w:rsidRPr="00DF117D">
        <w:rPr>
          <w:rFonts w:ascii="Times New Roman" w:hAnsi="Times New Roman" w:cs="Times New Roman"/>
          <w:color w:val="000000" w:themeColor="text1"/>
          <w:sz w:val="28"/>
          <w:szCs w:val="28"/>
        </w:rPr>
        <w:lastRenderedPageBreak/>
        <w:t>обогащение сенсорного опыта.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Формирование первичных ценностных представлений о здоровье: </w:t>
      </w:r>
      <w:r w:rsidRPr="00DF117D">
        <w:rPr>
          <w:rFonts w:ascii="Times New Roman" w:hAnsi="Times New Roman" w:cs="Times New Roman"/>
          <w:color w:val="000000" w:themeColor="text1"/>
          <w:sz w:val="28"/>
          <w:szCs w:val="28"/>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29798C" w:rsidRPr="00DF117D" w:rsidRDefault="0029798C" w:rsidP="00DF117D">
      <w:pPr>
        <w:widowControl w:val="0"/>
        <w:spacing w:after="0"/>
        <w:ind w:firstLine="709"/>
        <w:jc w:val="both"/>
        <w:rPr>
          <w:rStyle w:val="FontStyle65"/>
          <w:color w:val="000000" w:themeColor="text1"/>
          <w:sz w:val="28"/>
          <w:szCs w:val="28"/>
        </w:rPr>
      </w:pPr>
      <w:r w:rsidRPr="00DF117D">
        <w:rPr>
          <w:rFonts w:ascii="Times New Roman" w:hAnsi="Times New Roman" w:cs="Times New Roman"/>
          <w:i/>
          <w:color w:val="000000" w:themeColor="text1"/>
          <w:sz w:val="28"/>
          <w:szCs w:val="28"/>
        </w:rPr>
        <w:t>Формирование основ безопасности собственной жизнедеятельности:</w:t>
      </w:r>
      <w:r w:rsidRPr="00DF117D">
        <w:rPr>
          <w:rStyle w:val="FontStyle65"/>
          <w:color w:val="000000" w:themeColor="text1"/>
          <w:sz w:val="28"/>
          <w:szCs w:val="28"/>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физической готовности к школе</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Развитие навыков осанки.</w:t>
      </w:r>
    </w:p>
    <w:p w:rsidR="0029798C" w:rsidRPr="00DF117D" w:rsidRDefault="0029798C" w:rsidP="00DF117D">
      <w:pPr>
        <w:widowControl w:val="0"/>
        <w:spacing w:after="0"/>
        <w:ind w:firstLine="709"/>
        <w:jc w:val="both"/>
        <w:rPr>
          <w:rStyle w:val="s4"/>
          <w:rFonts w:ascii="Times New Roman" w:eastAsia="Times New Roman" w:hAnsi="Times New Roman" w:cs="Times New Roman"/>
          <w:b/>
          <w:color w:val="000000" w:themeColor="text1"/>
          <w:sz w:val="28"/>
          <w:szCs w:val="28"/>
        </w:rPr>
      </w:pPr>
      <w:r w:rsidRPr="00DF117D">
        <w:rPr>
          <w:rStyle w:val="s4"/>
          <w:rFonts w:ascii="Times New Roman" w:eastAsia="Times New Roman" w:hAnsi="Times New Roman" w:cs="Times New Roman"/>
          <w:b/>
          <w:color w:val="000000" w:themeColor="text1"/>
          <w:sz w:val="28"/>
          <w:szCs w:val="28"/>
        </w:rPr>
        <w:t>Виды детской деятельности</w:t>
      </w:r>
    </w:p>
    <w:p w:rsidR="0029798C" w:rsidRPr="00DF117D" w:rsidRDefault="0029798C" w:rsidP="00DF117D">
      <w:pPr>
        <w:widowControl w:val="0"/>
        <w:spacing w:after="0"/>
        <w:ind w:firstLine="709"/>
        <w:jc w:val="both"/>
        <w:rPr>
          <w:rStyle w:val="s4"/>
          <w:rFonts w:ascii="Times New Roman" w:eastAsia="Times New Roman" w:hAnsi="Times New Roman" w:cs="Times New Roman"/>
          <w:i/>
          <w:color w:val="000000" w:themeColor="text1"/>
          <w:sz w:val="28"/>
          <w:szCs w:val="28"/>
        </w:rPr>
      </w:pPr>
      <w:r w:rsidRPr="00DF117D">
        <w:rPr>
          <w:rStyle w:val="s4"/>
          <w:rFonts w:ascii="Times New Roman" w:eastAsia="Times New Roman" w:hAnsi="Times New Roman" w:cs="Times New Roman"/>
          <w:i/>
          <w:color w:val="000000" w:themeColor="text1"/>
          <w:sz w:val="28"/>
          <w:szCs w:val="28"/>
        </w:rPr>
        <w:lastRenderedPageBreak/>
        <w:t>Виды детской деятельности в условиях непосредственно образовательной деятельности с обеспечением физического развития слабовидящего дошкольника:</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занятия физической культурой (по медицинским показаниям адаптивной);</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занятия ритмикой;</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подвижные игры;</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упражнения на праксис рук, массаж кистей и пальцев;</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упражнения в ходьбе;</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труд: ручной труд, труд в природе с использованием орудий;</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слушание рассказов, детских литературных произведений об основных движениях, о занятиях физическими упражнениями.</w:t>
      </w:r>
    </w:p>
    <w:p w:rsidR="0029798C" w:rsidRPr="00DF117D" w:rsidRDefault="0029798C" w:rsidP="00DF117D">
      <w:pPr>
        <w:widowControl w:val="0"/>
        <w:spacing w:after="0"/>
        <w:ind w:firstLine="709"/>
        <w:jc w:val="both"/>
        <w:rPr>
          <w:rStyle w:val="s4"/>
          <w:rFonts w:ascii="Times New Roman" w:eastAsia="Times New Roman" w:hAnsi="Times New Roman" w:cs="Times New Roman"/>
          <w:i/>
          <w:color w:val="000000" w:themeColor="text1"/>
          <w:sz w:val="28"/>
          <w:szCs w:val="28"/>
        </w:rPr>
      </w:pPr>
      <w:r w:rsidRPr="00DF117D">
        <w:rPr>
          <w:rStyle w:val="s4"/>
          <w:rFonts w:ascii="Times New Roman" w:eastAsia="Times New Roman" w:hAnsi="Times New Roman" w:cs="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самообслуживание с выполнением культурно-гигиенических умений и навыков поддержания чистоты тела и охраны здоровья, зрения;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спонтанные игры-упражнения с подручными атрибутами (мячи, ленты, обручи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спонтанные ритмические, танцевальные движения под музыку;</w:t>
      </w:r>
    </w:p>
    <w:p w:rsidR="008835D6" w:rsidRPr="00DF117D" w:rsidRDefault="0029798C" w:rsidP="00DF117D">
      <w:pPr>
        <w:pStyle w:val="aff9"/>
        <w:widowControl w:val="0"/>
        <w:spacing w:line="276" w:lineRule="auto"/>
        <w:ind w:firstLine="709"/>
        <w:jc w:val="both"/>
        <w:rPr>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досуговая деятельность.</w:t>
      </w:r>
    </w:p>
    <w:p w:rsidR="00411B12" w:rsidRPr="00DF117D" w:rsidRDefault="00411B12" w:rsidP="00DF117D">
      <w:pPr>
        <w:pStyle w:val="22"/>
        <w:keepNext w:val="0"/>
        <w:keepLines w:val="0"/>
        <w:widowControl w:val="0"/>
        <w:spacing w:line="276" w:lineRule="auto"/>
        <w:ind w:firstLine="709"/>
        <w:rPr>
          <w:rFonts w:ascii="Times New Roman" w:hAnsi="Times New Roman"/>
          <w:sz w:val="28"/>
          <w:szCs w:val="28"/>
          <w:u w:val="none"/>
        </w:rPr>
      </w:pPr>
      <w:bookmarkStart w:id="71" w:name="_Toc116250661"/>
      <w:r w:rsidRPr="00DF117D">
        <w:rPr>
          <w:rFonts w:ascii="Times New Roman" w:hAnsi="Times New Roman"/>
          <w:sz w:val="28"/>
          <w:szCs w:val="28"/>
          <w:u w:val="none"/>
        </w:rPr>
        <w:t>2.2.3 Описание образовательной деятельности воспитанников с тяжелыми нарушениями речи в соответствии с направлениями развития ребенка, представленными в пяти образовательных областях</w:t>
      </w:r>
      <w:bookmarkEnd w:id="71"/>
    </w:p>
    <w:p w:rsidR="0036067A" w:rsidRPr="00DF117D" w:rsidRDefault="0036067A" w:rsidP="00DF117D">
      <w:pPr>
        <w:widowControl w:val="0"/>
        <w:spacing w:after="0"/>
        <w:ind w:firstLine="709"/>
        <w:jc w:val="both"/>
        <w:rPr>
          <w:rFonts w:ascii="Times New Roman" w:hAnsi="Times New Roman" w:cs="Times New Roman"/>
          <w:b/>
          <w:sz w:val="28"/>
          <w:szCs w:val="28"/>
        </w:rPr>
      </w:pPr>
      <w:bookmarkStart w:id="72" w:name="_Toc485825610"/>
      <w:r w:rsidRPr="00DF117D">
        <w:rPr>
          <w:rFonts w:ascii="Times New Roman" w:hAnsi="Times New Roman" w:cs="Times New Roman"/>
          <w:b/>
          <w:sz w:val="28"/>
          <w:szCs w:val="28"/>
        </w:rPr>
        <w:t>Социально-коммуникативное развитие</w:t>
      </w:r>
      <w:bookmarkEnd w:id="72"/>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DF117D">
        <w:rPr>
          <w:rFonts w:ascii="Times New Roman" w:hAnsi="Times New Roman" w:cs="Times New Roman"/>
          <w:i/>
          <w:sz w:val="28"/>
          <w:szCs w:val="28"/>
        </w:rPr>
        <w:t>задачами образовательной деятельности</w:t>
      </w:r>
      <w:r w:rsidR="00F016C3" w:rsidRPr="00DF117D">
        <w:rPr>
          <w:rFonts w:ascii="Times New Roman" w:hAnsi="Times New Roman" w:cs="Times New Roman"/>
          <w:i/>
          <w:sz w:val="28"/>
          <w:szCs w:val="28"/>
        </w:rPr>
        <w:t xml:space="preserve"> </w:t>
      </w:r>
      <w:r w:rsidRPr="00DF117D">
        <w:rPr>
          <w:rFonts w:ascii="Times New Roman" w:hAnsi="Times New Roman" w:cs="Times New Roman"/>
          <w:sz w:val="28"/>
          <w:szCs w:val="28"/>
        </w:rPr>
        <w:t>являются создание условий для:</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усвоения норм и ценностей, принятых в обществе, включая моральные и нравственные ценности;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общения и взаимодействия ребенка с ТНР со взрослыми и сверстниками;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становления самостоятельности, целенаправленности и саморегуляции собственных действий;</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эмоциональной отзывчивости, сопереживания,</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lastRenderedPageBreak/>
        <w:t>–</w:t>
      </w:r>
      <w:r w:rsidRPr="00DF117D">
        <w:rPr>
          <w:rFonts w:ascii="Times New Roman" w:hAnsi="Times New Roman" w:cs="Times New Roman"/>
          <w:sz w:val="28"/>
          <w:szCs w:val="28"/>
        </w:rPr>
        <w:t> формирования готовности к совместной деятельности со сверстниками и взрослыми,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формирования уважительного отношения и чувства принадлежности к своей семье и к сообществу детей и взрослых в Организации;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формирования позитивных установок к различным видам труда и творчества;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формирования основ безопасного поведения в быту, социуме, природе;</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коммуникативных и социальных навыков  ребенка с ТНР;</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игровой деятельности.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младшего дошкольного возраста</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формирование представлений детей о разнообразии окружающего их мира и людей;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воспитание правильного отношения к людям, вещам и т. д.;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обучение способам поведения в обществе, отражающим желания, возможности и предпочтения детей («хочу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не хочу», «могу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не могу», «нравится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не нравится»).</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rsidR="0036067A" w:rsidRPr="00DF117D" w:rsidRDefault="0036067A" w:rsidP="00DF117D">
      <w:pPr>
        <w:pStyle w:val="afd"/>
        <w:spacing w:line="276" w:lineRule="auto"/>
        <w:ind w:left="0" w:firstLine="709"/>
        <w:jc w:val="both"/>
        <w:rPr>
          <w:color w:val="000000"/>
          <w:sz w:val="28"/>
          <w:szCs w:val="28"/>
        </w:rPr>
      </w:pPr>
      <w:r w:rsidRPr="00DF117D">
        <w:rPr>
          <w:color w:val="000000"/>
          <w:sz w:val="28"/>
          <w:szCs w:val="28"/>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36067A" w:rsidRPr="00DF117D" w:rsidRDefault="0036067A" w:rsidP="00DF117D">
      <w:pPr>
        <w:widowControl w:val="0"/>
        <w:spacing w:after="0"/>
        <w:ind w:firstLine="709"/>
        <w:jc w:val="both"/>
        <w:rPr>
          <w:rFonts w:ascii="Times New Roman" w:hAnsi="Times New Roman" w:cs="Times New Roman"/>
          <w:color w:val="000000"/>
          <w:sz w:val="28"/>
          <w:szCs w:val="28"/>
        </w:rPr>
      </w:pPr>
      <w:r w:rsidRPr="00DF117D">
        <w:rPr>
          <w:rFonts w:ascii="Times New Roman" w:hAnsi="Times New Roman" w:cs="Times New Roman"/>
          <w:color w:val="000000"/>
          <w:sz w:val="28"/>
          <w:szCs w:val="28"/>
        </w:rP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color w:val="000000"/>
          <w:sz w:val="28"/>
          <w:szCs w:val="28"/>
        </w:rPr>
        <w:t xml:space="preserve">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w:t>
      </w:r>
      <w:r w:rsidRPr="00DF117D">
        <w:rPr>
          <w:rFonts w:ascii="Times New Roman" w:hAnsi="Times New Roman" w:cs="Times New Roman"/>
          <w:color w:val="000000"/>
          <w:sz w:val="28"/>
          <w:szCs w:val="28"/>
        </w:rPr>
        <w:lastRenderedPageBreak/>
        <w:t>соотносят цвет предмета со словом.</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Всеми педагогами образовательной организации</w:t>
      </w:r>
      <w:r w:rsidR="00F016C3" w:rsidRPr="00DF117D">
        <w:rPr>
          <w:rFonts w:ascii="Times New Roman" w:hAnsi="Times New Roman" w:cs="Times New Roman"/>
          <w:sz w:val="28"/>
          <w:szCs w:val="28"/>
        </w:rPr>
        <w:t xml:space="preserve"> </w:t>
      </w:r>
      <w:r w:rsidRPr="00DF117D">
        <w:rPr>
          <w:rFonts w:ascii="Times New Roman" w:hAnsi="Times New Roman" w:cs="Times New Roman"/>
          <w:sz w:val="28"/>
          <w:szCs w:val="28"/>
        </w:rPr>
        <w:t xml:space="preserve">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w:t>
      </w:r>
      <w:r w:rsidRPr="00DF117D">
        <w:rPr>
          <w:rFonts w:ascii="Times New Roman" w:hAnsi="Times New Roman" w:cs="Times New Roman"/>
          <w:sz w:val="28"/>
          <w:szCs w:val="28"/>
        </w:rPr>
        <w:lastRenderedPageBreak/>
        <w:t xml:space="preserve">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36067A" w:rsidRPr="00DF117D" w:rsidRDefault="0036067A"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36067A" w:rsidRPr="00DF117D" w:rsidRDefault="0036067A"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sz w:val="28"/>
          <w:szCs w:val="28"/>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36067A" w:rsidRPr="00DF117D" w:rsidRDefault="0036067A" w:rsidP="00DF117D">
      <w:pPr>
        <w:widowControl w:val="0"/>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w:t>
      </w:r>
      <w:r w:rsidRPr="00DF117D">
        <w:rPr>
          <w:rFonts w:ascii="Times New Roman" w:eastAsia="Times New Roman" w:hAnsi="Times New Roman" w:cs="Times New Roman"/>
          <w:sz w:val="28"/>
          <w:szCs w:val="28"/>
          <w:lang w:eastAsia="ru-RU"/>
        </w:rPr>
        <w:lastRenderedPageBreak/>
        <w:t xml:space="preserve">обогащение первичных представлений о гендерной и семейной принадлежности.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36067A" w:rsidRPr="00DF117D" w:rsidRDefault="0036067A" w:rsidP="00DF117D">
      <w:pPr>
        <w:widowControl w:val="0"/>
        <w:tabs>
          <w:tab w:val="left" w:pos="8919"/>
        </w:tabs>
        <w:spacing w:after="0"/>
        <w:ind w:firstLine="709"/>
        <w:jc w:val="both"/>
        <w:rPr>
          <w:rFonts w:ascii="Times New Roman" w:hAnsi="Times New Roman" w:cs="Times New Roman"/>
          <w:b/>
          <w:sz w:val="28"/>
          <w:szCs w:val="28"/>
        </w:rPr>
      </w:pPr>
      <w:r w:rsidRPr="00DF117D">
        <w:rPr>
          <w:rFonts w:ascii="Times New Roman"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w:t>
      </w:r>
      <w:r w:rsidRPr="00DF117D">
        <w:rPr>
          <w:rFonts w:ascii="Times New Roman" w:hAnsi="Times New Roman" w:cs="Times New Roman"/>
          <w:sz w:val="28"/>
          <w:szCs w:val="28"/>
        </w:rPr>
        <w:lastRenderedPageBreak/>
        <w:t xml:space="preserve">сверстниками, развитие познавательного интереса и мотивации к деятельности. </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napToGrid w:val="0"/>
          <w:sz w:val="28"/>
          <w:szCs w:val="28"/>
          <w:lang w:eastAsia="ru-RU"/>
        </w:rPr>
      </w:pPr>
      <w:r w:rsidRPr="00DF117D">
        <w:rPr>
          <w:rFonts w:ascii="Times New Roman" w:eastAsia="Times New Roman" w:hAnsi="Times New Roman" w:cs="Times New Roman"/>
          <w:sz w:val="28"/>
          <w:szCs w:val="28"/>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DF117D">
        <w:rPr>
          <w:rFonts w:ascii="Times New Roman" w:eastAsia="Times New Roman" w:hAnsi="Times New Roman" w:cs="Times New Roman"/>
          <w:snapToGrid w:val="0"/>
          <w:sz w:val="28"/>
          <w:szCs w:val="28"/>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36067A" w:rsidRPr="00DF117D" w:rsidRDefault="0036067A" w:rsidP="00DF117D">
      <w:pPr>
        <w:widowControl w:val="0"/>
        <w:spacing w:after="0"/>
        <w:ind w:firstLine="709"/>
        <w:rPr>
          <w:rFonts w:ascii="Times New Roman" w:hAnsi="Times New Roman" w:cs="Times New Roman"/>
          <w:b/>
          <w:sz w:val="28"/>
          <w:szCs w:val="28"/>
        </w:rPr>
      </w:pPr>
      <w:bookmarkStart w:id="73" w:name="_Toc485825611"/>
      <w:r w:rsidRPr="00DF117D">
        <w:rPr>
          <w:rFonts w:ascii="Times New Roman" w:hAnsi="Times New Roman" w:cs="Times New Roman"/>
          <w:b/>
          <w:sz w:val="28"/>
          <w:szCs w:val="28"/>
        </w:rPr>
        <w:t xml:space="preserve"> Познавательное развитие</w:t>
      </w:r>
      <w:bookmarkEnd w:id="73"/>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образовательной области «Познавательное развитие»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с детьми являются создание условий для:</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интересов детей, любознательности и познавательной мотивации;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формирования познавательных действий, становления сознания;</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воображения и творческой активности;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представлений о виртуальной среде, о возможностях и рисках Интернета.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bookmarkStart w:id="74" w:name="_Toc419228631"/>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r>
      <w:r w:rsidRPr="00DF117D">
        <w:rPr>
          <w:rFonts w:ascii="Times New Roman" w:hAnsi="Times New Roman" w:cs="Times New Roman"/>
          <w:b/>
          <w:i/>
          <w:sz w:val="28"/>
          <w:szCs w:val="28"/>
        </w:rPr>
        <w:lastRenderedPageBreak/>
        <w:t>с детьми младшего дошкольного возраста</w:t>
      </w:r>
    </w:p>
    <w:p w:rsidR="0036067A" w:rsidRPr="00DF117D" w:rsidRDefault="0036067A" w:rsidP="00DF117D">
      <w:pPr>
        <w:pStyle w:val="afe"/>
        <w:spacing w:line="276" w:lineRule="auto"/>
        <w:rPr>
          <w:sz w:val="28"/>
          <w:szCs w:val="28"/>
        </w:rPr>
      </w:pPr>
      <w:r w:rsidRPr="00DF117D">
        <w:rPr>
          <w:sz w:val="28"/>
          <w:szCs w:val="28"/>
        </w:rP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36067A" w:rsidRPr="00DF117D" w:rsidRDefault="0036067A" w:rsidP="00DF117D">
      <w:pPr>
        <w:pStyle w:val="afe"/>
        <w:spacing w:line="276" w:lineRule="auto"/>
        <w:rPr>
          <w:sz w:val="28"/>
          <w:szCs w:val="28"/>
        </w:rPr>
      </w:pPr>
      <w:r w:rsidRPr="00DF117D">
        <w:rPr>
          <w:sz w:val="28"/>
          <w:szCs w:val="28"/>
        </w:rPr>
        <w:t>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w:t>
      </w:r>
    </w:p>
    <w:p w:rsidR="0036067A" w:rsidRPr="00DF117D" w:rsidRDefault="0036067A" w:rsidP="00DF117D">
      <w:pPr>
        <w:pStyle w:val="afe"/>
        <w:spacing w:line="276" w:lineRule="auto"/>
        <w:rPr>
          <w:sz w:val="28"/>
          <w:szCs w:val="28"/>
        </w:rPr>
      </w:pPr>
      <w:r w:rsidRPr="00DF117D">
        <w:rPr>
          <w:sz w:val="28"/>
          <w:szCs w:val="28"/>
        </w:rPr>
        <w:t>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w:t>
      </w:r>
    </w:p>
    <w:p w:rsidR="0036067A" w:rsidRPr="00DF117D" w:rsidRDefault="0036067A" w:rsidP="00DF117D">
      <w:pPr>
        <w:pStyle w:val="afe"/>
        <w:spacing w:line="276" w:lineRule="auto"/>
        <w:rPr>
          <w:sz w:val="28"/>
          <w:szCs w:val="28"/>
        </w:rPr>
      </w:pPr>
      <w:r w:rsidRPr="00DF117D">
        <w:rPr>
          <w:color w:val="000000"/>
          <w:sz w:val="28"/>
          <w:szCs w:val="28"/>
        </w:rPr>
        <w:t>Для формирования</w:t>
      </w:r>
      <w:r w:rsidRPr="00DF117D">
        <w:rPr>
          <w:sz w:val="28"/>
          <w:szCs w:val="28"/>
        </w:rPr>
        <w:t xml:space="preserve">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w:t>
      </w:r>
    </w:p>
    <w:p w:rsidR="0036067A" w:rsidRPr="00DF117D" w:rsidRDefault="0036067A" w:rsidP="00DF117D">
      <w:pPr>
        <w:pStyle w:val="afe"/>
        <w:spacing w:line="276" w:lineRule="auto"/>
        <w:rPr>
          <w:color w:val="000000"/>
          <w:sz w:val="28"/>
          <w:szCs w:val="28"/>
        </w:rPr>
      </w:pPr>
      <w:r w:rsidRPr="00DF117D">
        <w:rPr>
          <w:sz w:val="28"/>
          <w:szCs w:val="28"/>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36067A" w:rsidRPr="00DF117D" w:rsidRDefault="0036067A" w:rsidP="00DF117D">
      <w:pPr>
        <w:pStyle w:val="afe"/>
        <w:spacing w:line="276" w:lineRule="auto"/>
        <w:rPr>
          <w:sz w:val="28"/>
          <w:szCs w:val="28"/>
        </w:rPr>
      </w:pPr>
      <w:r w:rsidRPr="00DF117D">
        <w:rPr>
          <w:sz w:val="28"/>
          <w:szCs w:val="28"/>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36067A" w:rsidRPr="00DF117D" w:rsidRDefault="0036067A" w:rsidP="00DF117D">
      <w:pPr>
        <w:pStyle w:val="afe"/>
        <w:spacing w:line="276" w:lineRule="auto"/>
        <w:rPr>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w:t>
      </w:r>
      <w:r w:rsidRPr="00DF117D">
        <w:rPr>
          <w:rFonts w:ascii="Times New Roman" w:eastAsia="Times New Roman" w:hAnsi="Times New Roman" w:cs="Times New Roman"/>
          <w:sz w:val="28"/>
          <w:szCs w:val="28"/>
          <w:lang w:eastAsia="ru-RU"/>
        </w:rPr>
        <w:lastRenderedPageBreak/>
        <w:t xml:space="preserve">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36067A" w:rsidRPr="00DF117D" w:rsidRDefault="0036067A" w:rsidP="00DF117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Взрослый развивает и поддерживает у детей словесное сопровождение практических действий.</w:t>
      </w:r>
    </w:p>
    <w:p w:rsidR="0036067A" w:rsidRPr="00DF117D" w:rsidRDefault="0036067A" w:rsidP="00DF117D">
      <w:pPr>
        <w:pStyle w:val="afe"/>
        <w:spacing w:line="276" w:lineRule="auto"/>
        <w:rPr>
          <w:sz w:val="28"/>
          <w:szCs w:val="28"/>
        </w:rPr>
      </w:pPr>
      <w:r w:rsidRPr="00DF117D">
        <w:rPr>
          <w:sz w:val="28"/>
          <w:szCs w:val="28"/>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36067A" w:rsidRPr="00DF117D" w:rsidRDefault="0036067A" w:rsidP="00DF117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36067A" w:rsidRPr="00DF117D" w:rsidRDefault="0036067A" w:rsidP="00DF117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w:t>
      </w:r>
      <w:r w:rsidRPr="00DF117D">
        <w:rPr>
          <w:rFonts w:ascii="Times New Roman" w:eastAsia="Times New Roman" w:hAnsi="Times New Roman" w:cs="Times New Roman"/>
          <w:sz w:val="28"/>
          <w:szCs w:val="28"/>
          <w:lang w:eastAsia="ru-RU"/>
        </w:rPr>
        <w:lastRenderedPageBreak/>
        <w:t xml:space="preserve">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bookmarkStart w:id="75" w:name="_Toc420598544"/>
      <w:bookmarkStart w:id="76" w:name="_Toc420597630"/>
      <w:bookmarkStart w:id="77" w:name="_Toc419661720"/>
      <w:bookmarkStart w:id="78" w:name="_Toc419228630"/>
      <w:bookmarkStart w:id="79" w:name="_Toc422496186"/>
      <w:r w:rsidRPr="00DF117D">
        <w:rPr>
          <w:rFonts w:ascii="Times New Roman" w:eastAsia="Times New Roman" w:hAnsi="Times New Roman" w:cs="Times New Roman"/>
          <w:sz w:val="28"/>
          <w:szCs w:val="28"/>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36067A" w:rsidRPr="00DF117D" w:rsidRDefault="0036067A" w:rsidP="00DF117D">
      <w:pPr>
        <w:widowControl w:val="0"/>
        <w:autoSpaceDE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36067A" w:rsidRPr="00DF117D" w:rsidRDefault="0036067A" w:rsidP="00DF117D">
      <w:pPr>
        <w:widowControl w:val="0"/>
        <w:spacing w:after="0"/>
        <w:ind w:firstLine="709"/>
        <w:rPr>
          <w:rFonts w:ascii="Times New Roman" w:hAnsi="Times New Roman" w:cs="Times New Roman"/>
          <w:b/>
          <w:sz w:val="28"/>
          <w:szCs w:val="28"/>
        </w:rPr>
      </w:pPr>
      <w:bookmarkStart w:id="80" w:name="_Toc485825612"/>
      <w:r w:rsidRPr="00DF117D">
        <w:rPr>
          <w:rFonts w:ascii="Times New Roman" w:hAnsi="Times New Roman" w:cs="Times New Roman"/>
          <w:b/>
          <w:sz w:val="28"/>
          <w:szCs w:val="28"/>
        </w:rPr>
        <w:t>Речевое развитие</w:t>
      </w:r>
      <w:bookmarkEnd w:id="75"/>
      <w:bookmarkEnd w:id="76"/>
      <w:bookmarkEnd w:id="77"/>
      <w:bookmarkEnd w:id="78"/>
      <w:bookmarkEnd w:id="79"/>
      <w:bookmarkEnd w:id="80"/>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образовательной области «Речевое развитие»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с детьми является создание условий для: </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овладения речью как средством общения и культуры;</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обогащения активного словаря;</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связной, грамматически правильной диалогической и монологической речи;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речевого творчества;</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звуковой и интонационной культуры речи, фонематического слуха;</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знакомства с книжной культурой, детской литературой;</w:t>
      </w:r>
    </w:p>
    <w:p w:rsidR="0036067A" w:rsidRPr="00DF117D" w:rsidRDefault="0036067A" w:rsidP="00DF117D">
      <w:pPr>
        <w:widowControl w:val="0"/>
        <w:tabs>
          <w:tab w:val="left" w:pos="567"/>
          <w:tab w:val="left" w:pos="709"/>
        </w:tabs>
        <w:spacing w:after="0"/>
        <w:ind w:firstLine="709"/>
        <w:jc w:val="both"/>
        <w:rPr>
          <w:rFonts w:ascii="Times New Roman" w:eastAsia="SchoolBookAC" w:hAnsi="Times New Roman" w:cs="Times New Roman"/>
          <w:sz w:val="28"/>
          <w:szCs w:val="28"/>
        </w:rPr>
      </w:pPr>
      <w:r w:rsidRPr="00DF117D">
        <w:rPr>
          <w:rFonts w:ascii="Times New Roman" w:hAnsi="Times New Roman" w:cs="Times New Roman"/>
          <w:sz w:val="28"/>
          <w:szCs w:val="28"/>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профилактики речевых нарушений и их системных последствий.</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w:t>
      </w:r>
      <w:r w:rsidRPr="00DF117D">
        <w:rPr>
          <w:rFonts w:ascii="Times New Roman" w:hAnsi="Times New Roman" w:cs="Times New Roman"/>
          <w:sz w:val="28"/>
          <w:szCs w:val="28"/>
        </w:rPr>
        <w:lastRenderedPageBreak/>
        <w:t>программ и других особенностей реализуемой образовательной деятельности.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младшего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w:t>
      </w:r>
      <w:r w:rsidRPr="00DF117D">
        <w:rPr>
          <w:rFonts w:ascii="Times New Roman" w:hAnsi="Times New Roman" w:cs="Times New Roman"/>
          <w:iCs/>
          <w:sz w:val="28"/>
          <w:szCs w:val="28"/>
        </w:rPr>
        <w:t>первым уровнем речевого развития х</w:t>
      </w:r>
      <w:r w:rsidRPr="00DF117D">
        <w:rPr>
          <w:rFonts w:ascii="Times New Roman" w:hAnsi="Times New Roman" w:cs="Times New Roman"/>
          <w:sz w:val="28"/>
          <w:szCs w:val="28"/>
        </w:rPr>
        <w:t xml:space="preserve">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обращает на в</w:t>
      </w:r>
      <w:r w:rsidRPr="00DF117D">
        <w:rPr>
          <w:rFonts w:ascii="Times New Roman" w:hAnsi="Times New Roman" w:cs="Times New Roman"/>
          <w:snapToGrid w:val="0"/>
          <w:sz w:val="28"/>
          <w:szCs w:val="28"/>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w:t>
      </w:r>
      <w:r w:rsidRPr="00DF117D">
        <w:rPr>
          <w:rFonts w:ascii="Times New Roman" w:hAnsi="Times New Roman" w:cs="Times New Roman"/>
          <w:sz w:val="28"/>
          <w:szCs w:val="28"/>
        </w:rPr>
        <w:t xml:space="preserve">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w:t>
      </w:r>
      <w:r w:rsidRPr="00DF117D">
        <w:rPr>
          <w:rFonts w:ascii="Times New Roman" w:hAnsi="Times New Roman" w:cs="Times New Roman"/>
          <w:snapToGrid w:val="0"/>
          <w:sz w:val="28"/>
          <w:szCs w:val="28"/>
        </w:rPr>
        <w:t>с</w:t>
      </w:r>
      <w:r w:rsidRPr="00DF117D">
        <w:rPr>
          <w:rFonts w:ascii="Times New Roman" w:hAnsi="Times New Roman" w:cs="Times New Roman"/>
          <w:sz w:val="28"/>
          <w:szCs w:val="28"/>
        </w:rPr>
        <w:t xml:space="preserve">тимулирует любые попытки спонтанной речевой деятельности каждого ребенка.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w:t>
      </w:r>
      <w:r w:rsidRPr="00DF117D">
        <w:rPr>
          <w:rFonts w:ascii="Times New Roman" w:hAnsi="Times New Roman" w:cs="Times New Roman"/>
          <w:sz w:val="28"/>
          <w:szCs w:val="28"/>
        </w:rPr>
        <w:lastRenderedPageBreak/>
        <w:t xml:space="preserve">навыков, формирования представлений о себе и окружающем мире, в живом и естественном общении взрослых и детей во всех ситуациях жизни в ДОО. </w:t>
      </w:r>
    </w:p>
    <w:p w:rsidR="0036067A" w:rsidRPr="00DF117D" w:rsidRDefault="0036067A" w:rsidP="00DF117D">
      <w:pPr>
        <w:widowControl w:val="0"/>
        <w:spacing w:after="0"/>
        <w:ind w:firstLine="709"/>
        <w:jc w:val="both"/>
        <w:rPr>
          <w:rFonts w:ascii="Times New Roman" w:hAnsi="Times New Roman" w:cs="Times New Roman"/>
          <w:snapToGrid w:val="0"/>
          <w:sz w:val="28"/>
          <w:szCs w:val="28"/>
        </w:rPr>
      </w:pPr>
      <w:r w:rsidRPr="00DF117D">
        <w:rPr>
          <w:rFonts w:ascii="Times New Roman" w:hAnsi="Times New Roman" w:cs="Times New Roman"/>
          <w:snapToGrid w:val="0"/>
          <w:sz w:val="28"/>
          <w:szCs w:val="28"/>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DF117D">
        <w:rPr>
          <w:rFonts w:ascii="Times New Roman" w:hAnsi="Times New Roman" w:cs="Times New Roman"/>
          <w:i/>
          <w:sz w:val="28"/>
          <w:szCs w:val="28"/>
        </w:rPr>
        <w:t xml:space="preserve">. </w:t>
      </w:r>
      <w:r w:rsidRPr="00DF117D">
        <w:rPr>
          <w:rFonts w:ascii="Times New Roman" w:hAnsi="Times New Roman" w:cs="Times New Roman"/>
          <w:sz w:val="28"/>
          <w:szCs w:val="28"/>
        </w:rPr>
        <w:t xml:space="preserve">Основной акцент делается на формирование связной речи.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36067A" w:rsidRPr="00DF117D" w:rsidRDefault="0036067A" w:rsidP="00DF117D">
      <w:pPr>
        <w:widowControl w:val="0"/>
        <w:tabs>
          <w:tab w:val="left" w:pos="8919"/>
        </w:tabs>
        <w:spacing w:after="0"/>
        <w:ind w:firstLine="709"/>
        <w:jc w:val="both"/>
        <w:rPr>
          <w:rFonts w:ascii="Times New Roman" w:hAnsi="Times New Roman" w:cs="Times New Roman"/>
          <w:bCs/>
          <w:sz w:val="28"/>
          <w:szCs w:val="28"/>
        </w:rPr>
      </w:pPr>
      <w:r w:rsidRPr="00DF117D">
        <w:rPr>
          <w:rFonts w:ascii="Times New Roman" w:hAnsi="Times New Roman" w:cs="Times New Roman"/>
          <w:sz w:val="28"/>
          <w:szCs w:val="28"/>
        </w:rP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p>
    <w:p w:rsidR="0036067A" w:rsidRPr="00DF117D" w:rsidRDefault="0036067A" w:rsidP="00DF117D">
      <w:pPr>
        <w:widowControl w:val="0"/>
        <w:tabs>
          <w:tab w:val="left" w:pos="8919"/>
        </w:tabs>
        <w:spacing w:after="0"/>
        <w:ind w:firstLine="709"/>
        <w:jc w:val="both"/>
        <w:rPr>
          <w:rFonts w:ascii="Times New Roman" w:hAnsi="Times New Roman" w:cs="Times New Roman"/>
          <w:b/>
          <w:sz w:val="28"/>
          <w:szCs w:val="28"/>
        </w:rPr>
      </w:pPr>
      <w:r w:rsidRPr="00DF117D">
        <w:rPr>
          <w:rFonts w:ascii="Times New Roman" w:hAnsi="Times New Roman" w:cs="Times New Roman"/>
          <w:sz w:val="28"/>
          <w:szCs w:val="28"/>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36067A" w:rsidRPr="00DF117D" w:rsidRDefault="0036067A" w:rsidP="00DF117D">
      <w:pPr>
        <w:widowControl w:val="0"/>
        <w:spacing w:after="0"/>
        <w:ind w:firstLine="709"/>
        <w:jc w:val="center"/>
        <w:rPr>
          <w:rFonts w:ascii="Times New Roman" w:hAnsi="Times New Roman" w:cs="Times New Roman"/>
          <w:b/>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Ведущим направлением работы в рамках образовательной области «Речевое развитие» является формирование связной речи детей с ТНР. </w:t>
      </w:r>
    </w:p>
    <w:p w:rsidR="0036067A" w:rsidRPr="00DF117D" w:rsidRDefault="0036067A" w:rsidP="00DF117D">
      <w:pPr>
        <w:widowControl w:val="0"/>
        <w:spacing w:after="0"/>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DF117D">
        <w:rPr>
          <w:rFonts w:ascii="Times New Roman" w:hAnsi="Times New Roman" w:cs="Times New Roman"/>
          <w:sz w:val="28"/>
          <w:szCs w:val="28"/>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6067A" w:rsidRPr="00DF117D" w:rsidRDefault="0036067A" w:rsidP="00DF117D">
      <w:pPr>
        <w:widowControl w:val="0"/>
        <w:autoSpaceDE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36067A" w:rsidRPr="00DF117D" w:rsidRDefault="0036067A" w:rsidP="00DF117D">
      <w:pPr>
        <w:widowControl w:val="0"/>
        <w:autoSpaceDE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36067A" w:rsidRPr="00DF117D" w:rsidRDefault="0036067A" w:rsidP="00DF117D">
      <w:pPr>
        <w:widowControl w:val="0"/>
        <w:autoSpaceDE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w:t>
      </w:r>
      <w:r w:rsidRPr="00DF117D">
        <w:rPr>
          <w:rFonts w:ascii="Times New Roman" w:hAnsi="Times New Roman" w:cs="Times New Roman"/>
          <w:sz w:val="28"/>
          <w:szCs w:val="28"/>
        </w:rPr>
        <w:lastRenderedPageBreak/>
        <w:t>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36067A" w:rsidRPr="00DF117D" w:rsidRDefault="0036067A" w:rsidP="00DF117D">
      <w:pPr>
        <w:widowControl w:val="0"/>
        <w:spacing w:after="0"/>
        <w:ind w:firstLine="709"/>
        <w:rPr>
          <w:rFonts w:ascii="Times New Roman" w:hAnsi="Times New Roman" w:cs="Times New Roman"/>
          <w:b/>
          <w:sz w:val="28"/>
          <w:szCs w:val="28"/>
        </w:rPr>
      </w:pPr>
      <w:bookmarkStart w:id="81" w:name="_Toc420598545"/>
      <w:bookmarkStart w:id="82" w:name="_Toc420597631"/>
      <w:bookmarkStart w:id="83" w:name="_Toc422496187"/>
      <w:bookmarkStart w:id="84" w:name="_Toc485825613"/>
      <w:r w:rsidRPr="00DF117D">
        <w:rPr>
          <w:rFonts w:ascii="Times New Roman" w:hAnsi="Times New Roman" w:cs="Times New Roman"/>
          <w:b/>
          <w:sz w:val="28"/>
          <w:szCs w:val="28"/>
        </w:rPr>
        <w:t>Художественно-эстетическое развитие</w:t>
      </w:r>
      <w:bookmarkEnd w:id="74"/>
      <w:bookmarkEnd w:id="81"/>
      <w:bookmarkEnd w:id="82"/>
      <w:bookmarkEnd w:id="83"/>
      <w:bookmarkEnd w:id="84"/>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образовательной области «Художественно-эстетическое развитие»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с детьми являются создание условий для: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развития способности к восприятию музыки, художественной литературы, фольклора;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00F016C3" w:rsidRPr="00DF117D">
        <w:rPr>
          <w:rFonts w:ascii="Times New Roman" w:hAnsi="Times New Roman" w:cs="Times New Roman"/>
          <w:sz w:val="28"/>
          <w:szCs w:val="28"/>
        </w:rPr>
        <w:t xml:space="preserve">. </w:t>
      </w:r>
      <w:r w:rsidRPr="00DF117D">
        <w:rPr>
          <w:rFonts w:ascii="Times New Roman" w:hAnsi="Times New Roman" w:cs="Times New Roman"/>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w:t>
      </w:r>
      <w:r w:rsidRPr="00DF117D">
        <w:rPr>
          <w:rFonts w:ascii="Times New Roman" w:hAnsi="Times New Roman" w:cs="Times New Roman"/>
          <w:sz w:val="28"/>
          <w:szCs w:val="28"/>
        </w:rPr>
        <w:lastRenderedPageBreak/>
        <w:t xml:space="preserve">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 с детьми младшего дошкольного возраста</w:t>
      </w:r>
    </w:p>
    <w:p w:rsidR="0036067A" w:rsidRPr="00DF117D" w:rsidRDefault="0036067A" w:rsidP="00DF117D">
      <w:pPr>
        <w:widowControl w:val="0"/>
        <w:tabs>
          <w:tab w:val="left" w:pos="8919"/>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w:t>
      </w:r>
      <w:r w:rsidR="00F016C3"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sz w:val="28"/>
          <w:szCs w:val="28"/>
          <w:lang w:eastAsia="ru-RU"/>
        </w:rPr>
        <w:t xml:space="preserve">среды для занятий детским изобразительным творчеством, соответствующей их возрасту, особенностям развития моторики и речи.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w:t>
      </w:r>
    </w:p>
    <w:p w:rsidR="0036067A" w:rsidRPr="00DF117D" w:rsidRDefault="0036067A" w:rsidP="00DF117D">
      <w:pPr>
        <w:widowControl w:val="0"/>
        <w:shd w:val="clear" w:color="auto" w:fill="FFFFFF"/>
        <w:adjustRightInd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p w:rsidR="0036067A" w:rsidRPr="00DF117D" w:rsidRDefault="0036067A" w:rsidP="00DF117D">
      <w:pPr>
        <w:widowControl w:val="0"/>
        <w:tabs>
          <w:tab w:val="left" w:pos="8919"/>
        </w:tabs>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36067A" w:rsidRPr="00DF117D" w:rsidRDefault="0036067A" w:rsidP="00DF117D">
      <w:pPr>
        <w:widowControl w:val="0"/>
        <w:tabs>
          <w:tab w:val="left" w:pos="8919"/>
        </w:tabs>
        <w:overflowPunct w:val="0"/>
        <w:adjustRightInd w:val="0"/>
        <w:spacing w:after="0"/>
        <w:ind w:firstLine="709"/>
        <w:jc w:val="both"/>
        <w:textAlignment w:val="baseline"/>
        <w:rPr>
          <w:rFonts w:ascii="Times New Roman" w:eastAsia="Times New Roman" w:hAnsi="Times New Roman" w:cs="Times New Roman"/>
          <w:sz w:val="28"/>
          <w:szCs w:val="28"/>
          <w:lang w:eastAsia="ru-RU"/>
        </w:rPr>
      </w:pPr>
    </w:p>
    <w:p w:rsidR="0036067A" w:rsidRPr="00DF117D" w:rsidRDefault="0036067A" w:rsidP="00DF117D">
      <w:pPr>
        <w:widowControl w:val="0"/>
        <w:tabs>
          <w:tab w:val="left" w:pos="0"/>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lastRenderedPageBreak/>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tabs>
          <w:tab w:val="left" w:pos="8919"/>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36067A" w:rsidRPr="00DF117D" w:rsidRDefault="0036067A" w:rsidP="00DF117D">
      <w:pPr>
        <w:widowControl w:val="0"/>
        <w:tabs>
          <w:tab w:val="left" w:pos="8919"/>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36067A" w:rsidRPr="00DF117D" w:rsidRDefault="0036067A" w:rsidP="00DF117D">
      <w:pPr>
        <w:widowControl w:val="0"/>
        <w:tabs>
          <w:tab w:val="left" w:pos="8919"/>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36067A" w:rsidRPr="00DF117D" w:rsidRDefault="0036067A" w:rsidP="00DF117D">
      <w:pPr>
        <w:widowControl w:val="0"/>
        <w:tabs>
          <w:tab w:val="left" w:pos="8919"/>
        </w:tabs>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36067A" w:rsidRPr="00DF117D" w:rsidRDefault="0036067A" w:rsidP="00DF117D">
      <w:pPr>
        <w:widowControl w:val="0"/>
        <w:tabs>
          <w:tab w:val="left" w:pos="8919"/>
        </w:tabs>
        <w:overflowPunct w:val="0"/>
        <w:adjustRightInd w:val="0"/>
        <w:spacing w:after="0"/>
        <w:ind w:firstLine="709"/>
        <w:jc w:val="both"/>
        <w:textAlignment w:val="baseline"/>
        <w:rPr>
          <w:rFonts w:ascii="Times New Roman" w:hAnsi="Times New Roman" w:cs="Times New Roman"/>
          <w:bCs/>
          <w:sz w:val="28"/>
          <w:szCs w:val="28"/>
        </w:rPr>
      </w:pPr>
      <w:r w:rsidRPr="00DF117D">
        <w:rPr>
          <w:rFonts w:ascii="Times New Roman" w:eastAsia="Times New Roman" w:hAnsi="Times New Roman" w:cs="Times New Roman"/>
          <w:sz w:val="28"/>
          <w:szCs w:val="28"/>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w:t>
      </w:r>
      <w:r w:rsidRPr="00DF117D">
        <w:rPr>
          <w:rFonts w:ascii="Times New Roman" w:eastAsia="Times New Roman" w:hAnsi="Times New Roman" w:cs="Times New Roman"/>
          <w:sz w:val="28"/>
          <w:szCs w:val="28"/>
          <w:lang w:eastAsia="ru-RU"/>
        </w:rPr>
        <w:lastRenderedPageBreak/>
        <w:t xml:space="preserve">представлений и др., </w:t>
      </w:r>
      <w:r w:rsidRPr="00DF117D">
        <w:rPr>
          <w:rFonts w:ascii="Times New Roman" w:hAnsi="Times New Roman" w:cs="Times New Roman"/>
          <w:bCs/>
          <w:sz w:val="28"/>
          <w:szCs w:val="28"/>
        </w:rPr>
        <w:t>вводится сюжетное рисование.</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36067A" w:rsidRPr="00DF117D" w:rsidRDefault="0036067A" w:rsidP="00DF117D">
      <w:pPr>
        <w:widowControl w:val="0"/>
        <w:shd w:val="clear" w:color="auto" w:fill="FFFFFF"/>
        <w:spacing w:after="0"/>
        <w:ind w:firstLine="709"/>
        <w:jc w:val="both"/>
        <w:rPr>
          <w:rFonts w:ascii="Times New Roman" w:eastAsia="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36067A" w:rsidRPr="00DF117D" w:rsidRDefault="0036067A" w:rsidP="00DF117D">
      <w:pPr>
        <w:pStyle w:val="afe"/>
        <w:spacing w:line="276" w:lineRule="auto"/>
        <w:rPr>
          <w:sz w:val="28"/>
          <w:szCs w:val="28"/>
        </w:rPr>
      </w:pPr>
      <w:r w:rsidRPr="00DF117D">
        <w:rPr>
          <w:sz w:val="28"/>
          <w:szCs w:val="28"/>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36067A" w:rsidRPr="00DF117D" w:rsidRDefault="0036067A" w:rsidP="00DF117D">
      <w:pPr>
        <w:pStyle w:val="afe"/>
        <w:spacing w:line="276" w:lineRule="auto"/>
        <w:rPr>
          <w:sz w:val="28"/>
          <w:szCs w:val="28"/>
        </w:rPr>
      </w:pPr>
      <w:r w:rsidRPr="00DF117D">
        <w:rPr>
          <w:sz w:val="28"/>
          <w:szCs w:val="28"/>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36067A" w:rsidRPr="00DF117D" w:rsidRDefault="0036067A" w:rsidP="00DF117D">
      <w:pPr>
        <w:pStyle w:val="afe"/>
        <w:spacing w:line="276" w:lineRule="auto"/>
        <w:rPr>
          <w:sz w:val="28"/>
          <w:szCs w:val="28"/>
        </w:rPr>
      </w:pPr>
      <w:r w:rsidRPr="00DF117D">
        <w:rPr>
          <w:sz w:val="28"/>
          <w:szCs w:val="28"/>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p>
    <w:p w:rsidR="0036067A" w:rsidRPr="00DF117D" w:rsidRDefault="0036067A" w:rsidP="00DF117D">
      <w:pPr>
        <w:pStyle w:val="afe"/>
        <w:spacing w:line="276" w:lineRule="auto"/>
        <w:rPr>
          <w:sz w:val="28"/>
          <w:szCs w:val="28"/>
        </w:rPr>
      </w:pPr>
      <w:r w:rsidRPr="00DF117D">
        <w:rPr>
          <w:sz w:val="28"/>
          <w:szCs w:val="28"/>
        </w:rPr>
        <w:lastRenderedPageBreak/>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36067A" w:rsidRPr="00DF117D" w:rsidRDefault="0036067A" w:rsidP="00DF117D">
      <w:pPr>
        <w:pStyle w:val="afe"/>
        <w:spacing w:line="276" w:lineRule="auto"/>
        <w:rPr>
          <w:sz w:val="28"/>
          <w:szCs w:val="28"/>
        </w:rPr>
      </w:pPr>
      <w:r w:rsidRPr="00DF117D">
        <w:rPr>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36067A" w:rsidRPr="00DF117D" w:rsidRDefault="0036067A" w:rsidP="00DF117D">
      <w:pPr>
        <w:pStyle w:val="afe"/>
        <w:spacing w:line="276" w:lineRule="auto"/>
        <w:rPr>
          <w:sz w:val="28"/>
          <w:szCs w:val="28"/>
        </w:rPr>
      </w:pPr>
      <w:r w:rsidRPr="00DF117D">
        <w:rPr>
          <w:sz w:val="28"/>
          <w:szCs w:val="28"/>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36067A" w:rsidRPr="00DF117D" w:rsidRDefault="0036067A" w:rsidP="00DF117D">
      <w:pPr>
        <w:pStyle w:val="afe"/>
        <w:spacing w:line="276" w:lineRule="auto"/>
        <w:rPr>
          <w:rFonts w:eastAsia="SimSun"/>
          <w:kern w:val="1"/>
          <w:sz w:val="28"/>
          <w:szCs w:val="28"/>
          <w:lang w:eastAsia="hi-IN" w:bidi="hi-IN"/>
        </w:rPr>
      </w:pPr>
      <w:r w:rsidRPr="00DF117D">
        <w:rPr>
          <w:rFonts w:eastAsia="SimSun"/>
          <w:kern w:val="1"/>
          <w:sz w:val="28"/>
          <w:szCs w:val="28"/>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36067A" w:rsidRPr="00DF117D" w:rsidRDefault="0036067A" w:rsidP="00DF117D">
      <w:pPr>
        <w:pStyle w:val="afe"/>
        <w:spacing w:line="276" w:lineRule="auto"/>
        <w:rPr>
          <w:rFonts w:eastAsia="SimSun"/>
          <w:kern w:val="1"/>
          <w:sz w:val="28"/>
          <w:szCs w:val="28"/>
          <w:lang w:eastAsia="hi-IN" w:bidi="hi-IN"/>
        </w:rPr>
      </w:pPr>
      <w:r w:rsidRPr="00DF117D">
        <w:rPr>
          <w:rFonts w:eastAsia="SimSun"/>
          <w:kern w:val="1"/>
          <w:sz w:val="28"/>
          <w:szCs w:val="28"/>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36067A" w:rsidRPr="00DF117D" w:rsidRDefault="0036067A" w:rsidP="00DF117D">
      <w:pPr>
        <w:widowControl w:val="0"/>
        <w:tabs>
          <w:tab w:val="left" w:pos="0"/>
        </w:tabs>
        <w:spacing w:after="0"/>
        <w:ind w:firstLine="709"/>
        <w:jc w:val="center"/>
        <w:rPr>
          <w:rFonts w:ascii="Times New Roman" w:hAnsi="Times New Roman" w:cs="Times New Roman"/>
          <w:b/>
          <w:i/>
          <w:sz w:val="28"/>
          <w:szCs w:val="28"/>
        </w:rPr>
      </w:pPr>
    </w:p>
    <w:p w:rsidR="0036067A" w:rsidRPr="00DF117D" w:rsidRDefault="0036067A" w:rsidP="00DF117D">
      <w:pPr>
        <w:widowControl w:val="0"/>
        <w:spacing w:after="0"/>
        <w:ind w:firstLine="709"/>
        <w:rPr>
          <w:rFonts w:ascii="Times New Roman" w:hAnsi="Times New Roman" w:cs="Times New Roman"/>
          <w:b/>
          <w:sz w:val="28"/>
          <w:szCs w:val="28"/>
        </w:rPr>
      </w:pPr>
      <w:bookmarkStart w:id="85" w:name="_Toc420598546"/>
      <w:bookmarkStart w:id="86" w:name="_Toc420597632"/>
      <w:bookmarkStart w:id="87" w:name="_Toc419228632"/>
      <w:bookmarkStart w:id="88" w:name="_Toc422496188"/>
      <w:bookmarkStart w:id="89" w:name="_Toc485825614"/>
      <w:r w:rsidRPr="00DF117D">
        <w:rPr>
          <w:rFonts w:ascii="Times New Roman" w:hAnsi="Times New Roman" w:cs="Times New Roman"/>
          <w:b/>
          <w:sz w:val="28"/>
          <w:szCs w:val="28"/>
        </w:rPr>
        <w:t>Физическое развитие</w:t>
      </w:r>
      <w:bookmarkEnd w:id="85"/>
      <w:bookmarkEnd w:id="86"/>
      <w:bookmarkEnd w:id="87"/>
      <w:bookmarkEnd w:id="88"/>
      <w:bookmarkEnd w:id="89"/>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физического развития ребенка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являются создание условий для: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становления у детей ценностей здорового образа жизни;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представлений о своем теле и своих физических возможностях;</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формирования начальных представлений о некоторых видах спорта, овладения подвижными играми с правилами.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В сфере становления у детей ценностей здорового образа жизни в</w:t>
      </w:r>
      <w:r w:rsidRPr="00DF117D">
        <w:rPr>
          <w:rFonts w:ascii="Times New Roman" w:hAnsi="Times New Roman" w:cs="Times New Roman"/>
          <w:sz w:val="28"/>
          <w:szCs w:val="28"/>
        </w:rPr>
        <w:t xml:space="preserve">зрослые способствуют развитию у детей ответственного отношения к своему здоровью. Они </w:t>
      </w:r>
      <w:r w:rsidRPr="00DF117D">
        <w:rPr>
          <w:rFonts w:ascii="Times New Roman" w:hAnsi="Times New Roman" w:cs="Times New Roman"/>
          <w:sz w:val="28"/>
          <w:szCs w:val="28"/>
        </w:rPr>
        <w:lastRenderedPageBreak/>
        <w:t>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DF117D">
        <w:rPr>
          <w:rFonts w:ascii="Times New Roman" w:hAnsi="Times New Roman" w:cs="Times New Roman"/>
          <w:sz w:val="28"/>
          <w:szCs w:val="28"/>
        </w:rPr>
        <w:t>зрослые уделяют специальное внимание развитию у ребенка представлений о своем теле, произвольности действий и движений ребенка.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младшего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Характер решаемых задач позволяет структурировать содержание образовательной области «Физическое развитие» по следующим разделам: </w:t>
      </w:r>
      <w:r w:rsidRPr="00DF117D">
        <w:rPr>
          <w:rFonts w:ascii="Times New Roman" w:hAnsi="Times New Roman" w:cs="Times New Roman"/>
          <w:sz w:val="28"/>
          <w:szCs w:val="28"/>
        </w:rPr>
        <w:lastRenderedPageBreak/>
        <w:t>1) физическая культура; 2) представления о здоровом образе жизни и гигиене.</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w:t>
      </w: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Задачи образовательной области «Физическое развитие» для детей с ТНР решаются в разнообразных формах работы.</w:t>
      </w:r>
      <w:r w:rsidR="00F016C3"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overflowPunct w:val="0"/>
        <w:spacing w:after="0"/>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36067A" w:rsidRPr="00DF117D" w:rsidRDefault="0036067A" w:rsidP="00DF117D">
      <w:pPr>
        <w:widowControl w:val="0"/>
        <w:overflowPunct w:val="0"/>
        <w:spacing w:after="0"/>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w:t>
      </w:r>
      <w:r w:rsidR="00F016C3" w:rsidRPr="00DF117D">
        <w:rPr>
          <w:rFonts w:ascii="Times New Roman" w:hAnsi="Times New Roman" w:cs="Times New Roman"/>
          <w:sz w:val="28"/>
          <w:szCs w:val="28"/>
        </w:rPr>
        <w:t xml:space="preserve"> </w:t>
      </w:r>
      <w:r w:rsidRPr="00DF117D">
        <w:rPr>
          <w:rFonts w:ascii="Times New Roman" w:hAnsi="Times New Roman" w:cs="Times New Roman"/>
          <w:sz w:val="28"/>
          <w:szCs w:val="28"/>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36067A" w:rsidRPr="00DF117D" w:rsidRDefault="0036067A" w:rsidP="00DF117D">
      <w:pPr>
        <w:widowControl w:val="0"/>
        <w:shd w:val="clear" w:color="auto" w:fill="FFFFFF"/>
        <w:overflowPunct w:val="0"/>
        <w:spacing w:after="0"/>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Продолжается работа по формированию правильной осанки, организованности, самостоятельности, инициативы. </w:t>
      </w:r>
      <w:r w:rsidR="00E45BC4" w:rsidRPr="00DF117D">
        <w:rPr>
          <w:rFonts w:ascii="Times New Roman" w:hAnsi="Times New Roman" w:cs="Times New Roman"/>
          <w:noProof/>
          <w:sz w:val="28"/>
          <w:szCs w:val="28"/>
          <w:lang w:eastAsia="ru-RU"/>
        </w:rPr>
        <w:pict>
          <v:line id="Прямая соединительная линия 2" o:spid="_x0000_s1026" style="position:absolute;left:0;text-align:left;z-index:251656192;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" strokeweight=".64mm">
            <v:stroke joinstyle="miter"/>
            <w10:wrap anchorx="margin"/>
          </v:line>
        </w:pict>
      </w:r>
      <w:r w:rsidR="00E45BC4" w:rsidRPr="00DF117D">
        <w:rPr>
          <w:rFonts w:ascii="Times New Roman" w:hAnsi="Times New Roman" w:cs="Times New Roman"/>
          <w:noProof/>
          <w:sz w:val="28"/>
          <w:szCs w:val="28"/>
          <w:lang w:eastAsia="ru-RU"/>
        </w:rPr>
        <w:pict>
          <v:line id="Прямая соединительная линия 1" o:spid="_x0000_s1035" style="position:absolute;left:0;text-align:left;flip:x y;z-index:251660288;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" strokeweight=".12mm">
            <v:stroke joinstyle="miter"/>
            <w10:wrap anchorx="margin"/>
          </v:line>
        </w:pict>
      </w:r>
      <w:r w:rsidRPr="00DF117D">
        <w:rPr>
          <w:rFonts w:ascii="Times New Roman" w:hAnsi="Times New Roman" w:cs="Times New Roman"/>
          <w:sz w:val="28"/>
          <w:szCs w:val="28"/>
        </w:rPr>
        <w:t xml:space="preserve">Во время игр и упражнений дети учатся соблюдать правила, участвуют в подготовке и уборке места проведения </w:t>
      </w:r>
      <w:r w:rsidRPr="00DF117D">
        <w:rPr>
          <w:rFonts w:ascii="Times New Roman" w:hAnsi="Times New Roman" w:cs="Times New Roman"/>
          <w:sz w:val="28"/>
          <w:szCs w:val="28"/>
        </w:rPr>
        <w:lastRenderedPageBreak/>
        <w:t>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организации работы с детьми активно используется время, предусмотренное для их самостоятельной деятельности. </w:t>
      </w:r>
      <w:r w:rsidRPr="00DF117D">
        <w:rPr>
          <w:rFonts w:ascii="Times New Roman" w:hAnsi="Times New Roman" w:cs="Times New Roman"/>
          <w:bCs/>
          <w:sz w:val="28"/>
          <w:szCs w:val="28"/>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DF117D">
        <w:rPr>
          <w:rFonts w:ascii="Times New Roman" w:hAnsi="Times New Roman" w:cs="Times New Roman"/>
          <w:sz w:val="28"/>
          <w:szCs w:val="28"/>
        </w:rPr>
        <w:t xml:space="preserve">игры-этюды, жестовые игры, предлагать им иллюстративный и аудиальный материал </w:t>
      </w:r>
      <w:r w:rsidRPr="00DF117D">
        <w:rPr>
          <w:rFonts w:ascii="Times New Roman" w:hAnsi="Times New Roman" w:cs="Times New Roman"/>
          <w:bCs/>
          <w:sz w:val="28"/>
          <w:szCs w:val="28"/>
          <w:shd w:val="clear" w:color="auto" w:fill="FFFFFF"/>
          <w:lang w:eastAsia="ru-RU"/>
        </w:rPr>
        <w:t>и т.п.</w:t>
      </w:r>
      <w:r w:rsidRPr="00DF117D">
        <w:rPr>
          <w:rFonts w:ascii="Times New Roman" w:hAnsi="Times New Roman" w:cs="Times New Roman"/>
          <w:sz w:val="28"/>
          <w:szCs w:val="28"/>
        </w:rPr>
        <w:t>, связанный с личной гигиеной, режимом дня, здоровым образом жизни.</w:t>
      </w:r>
    </w:p>
    <w:p w:rsidR="0036067A" w:rsidRPr="00DF117D" w:rsidRDefault="0036067A" w:rsidP="00DF117D">
      <w:pPr>
        <w:widowControl w:val="0"/>
        <w:shd w:val="clear" w:color="auto" w:fill="FFFFFF"/>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8835D6" w:rsidRPr="00DF117D" w:rsidRDefault="008835D6" w:rsidP="00DF117D">
      <w:pPr>
        <w:pStyle w:val="22"/>
        <w:keepNext w:val="0"/>
        <w:keepLines w:val="0"/>
        <w:widowControl w:val="0"/>
        <w:spacing w:line="276" w:lineRule="auto"/>
        <w:ind w:firstLine="709"/>
        <w:rPr>
          <w:rFonts w:ascii="Times New Roman" w:hAnsi="Times New Roman"/>
          <w:sz w:val="28"/>
          <w:szCs w:val="28"/>
          <w:u w:val="none"/>
        </w:rPr>
      </w:pPr>
    </w:p>
    <w:p w:rsidR="00411B12" w:rsidRPr="00DF117D" w:rsidRDefault="00411B12" w:rsidP="00DF117D">
      <w:pPr>
        <w:pStyle w:val="22"/>
        <w:keepNext w:val="0"/>
        <w:keepLines w:val="0"/>
        <w:widowControl w:val="0"/>
        <w:spacing w:line="276" w:lineRule="auto"/>
        <w:ind w:firstLine="709"/>
        <w:rPr>
          <w:rFonts w:ascii="Times New Roman" w:hAnsi="Times New Roman"/>
          <w:sz w:val="28"/>
          <w:szCs w:val="28"/>
          <w:u w:val="none"/>
        </w:rPr>
      </w:pPr>
      <w:bookmarkStart w:id="90" w:name="_Toc116250662"/>
      <w:r w:rsidRPr="00DF117D">
        <w:rPr>
          <w:rFonts w:ascii="Times New Roman" w:hAnsi="Times New Roman"/>
          <w:sz w:val="28"/>
          <w:szCs w:val="28"/>
          <w:u w:val="none"/>
        </w:rPr>
        <w:t>2.2.4 Описание образовательной деятельности воспитанников с нарушениями опорно-двигательного аппарата в соответствии с направлениями развития ребенка, представленными в пяти образовательных областях</w:t>
      </w:r>
      <w:bookmarkEnd w:id="90"/>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 xml:space="preserve">Описание вариативных форм, способов, методов и средств реализации Программы </w:t>
      </w:r>
      <w:r w:rsidR="0035237E" w:rsidRPr="00DF117D">
        <w:rPr>
          <w:rFonts w:ascii="Times New Roman" w:eastAsia="Times New Roman" w:hAnsi="Times New Roman" w:cs="Times New Roman"/>
          <w:sz w:val="28"/>
          <w:szCs w:val="28"/>
        </w:rPr>
        <w:t>приводится</w:t>
      </w:r>
      <w:r w:rsidRPr="00DF117D">
        <w:rPr>
          <w:rFonts w:ascii="Times New Roman" w:eastAsia="Times New Roman" w:hAnsi="Times New Roman" w:cs="Times New Roman"/>
          <w:sz w:val="28"/>
          <w:szCs w:val="28"/>
        </w:rPr>
        <w:t xml:space="preserve">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Любые формы, способы, методы и средства реализации Программы должны осуществляться с учетом базовых принципов </w:t>
      </w:r>
      <w:r w:rsidR="0035237E" w:rsidRPr="00DF117D">
        <w:rPr>
          <w:rFonts w:ascii="Times New Roman" w:eastAsia="Times New Roman" w:hAnsi="Times New Roman" w:cs="Times New Roman"/>
          <w:sz w:val="28"/>
          <w:szCs w:val="28"/>
        </w:rPr>
        <w:t>ФГОС ДО</w:t>
      </w:r>
      <w:r w:rsidRPr="00DF117D">
        <w:rPr>
          <w:rFonts w:ascii="Times New Roman" w:eastAsia="Times New Roman" w:hAnsi="Times New Roman" w:cs="Times New Roman"/>
          <w:sz w:val="28"/>
          <w:szCs w:val="28"/>
        </w:rPr>
        <w:t xml:space="preserve">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При подборе форм, методов, способов реализации Программы для достижения планируемых результатов, описанных в </w:t>
      </w:r>
      <w:r w:rsidR="0035237E" w:rsidRPr="00DF117D">
        <w:rPr>
          <w:rFonts w:ascii="Times New Roman" w:eastAsia="Times New Roman" w:hAnsi="Times New Roman" w:cs="Times New Roman"/>
          <w:sz w:val="28"/>
          <w:szCs w:val="28"/>
        </w:rPr>
        <w:t>ФГОС ДО</w:t>
      </w:r>
      <w:r w:rsidRPr="00DF117D">
        <w:rPr>
          <w:rFonts w:ascii="Times New Roman" w:eastAsia="Times New Roman" w:hAnsi="Times New Roman" w:cs="Times New Roman"/>
          <w:sz w:val="28"/>
          <w:szCs w:val="28"/>
        </w:rPr>
        <w:t xml:space="preserve">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1" w:name="_Toc475204392"/>
      <w:r w:rsidRPr="00DF117D">
        <w:rPr>
          <w:rFonts w:ascii="Times New Roman" w:eastAsia="Times New Roman" w:hAnsi="Times New Roman" w:cs="Times New Roman"/>
          <w:b/>
          <w:sz w:val="28"/>
          <w:szCs w:val="28"/>
        </w:rPr>
        <w:t>2.2.</w:t>
      </w:r>
      <w:r w:rsidR="001C145F" w:rsidRPr="00DF117D">
        <w:rPr>
          <w:rFonts w:ascii="Times New Roman" w:eastAsia="Times New Roman" w:hAnsi="Times New Roman" w:cs="Times New Roman"/>
          <w:b/>
          <w:sz w:val="28"/>
          <w:szCs w:val="28"/>
        </w:rPr>
        <w:t>4.</w:t>
      </w:r>
      <w:r w:rsidRPr="00DF117D">
        <w:rPr>
          <w:rFonts w:ascii="Times New Roman" w:eastAsia="Times New Roman" w:hAnsi="Times New Roman" w:cs="Times New Roman"/>
          <w:b/>
          <w:sz w:val="28"/>
          <w:szCs w:val="28"/>
        </w:rPr>
        <w:t>1. Младенческий и ранний возраст</w:t>
      </w:r>
      <w:bookmarkEnd w:id="91"/>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2" w:name="_Toc475204393"/>
      <w:r w:rsidRPr="00DF117D">
        <w:rPr>
          <w:rFonts w:ascii="Times New Roman" w:eastAsia="Times New Roman" w:hAnsi="Times New Roman" w:cs="Times New Roman"/>
          <w:b/>
          <w:sz w:val="28"/>
          <w:szCs w:val="28"/>
        </w:rPr>
        <w:t>Младенческий возраст (2 – 12 месяцев)</w:t>
      </w:r>
      <w:bookmarkEnd w:id="92"/>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w:t>
      </w:r>
      <w:r w:rsidRPr="00DF117D">
        <w:rPr>
          <w:rFonts w:ascii="Times New Roman" w:eastAsia="Times New Roman" w:hAnsi="Times New Roman" w:cs="Times New Roman"/>
          <w:i/>
          <w:sz w:val="28"/>
          <w:szCs w:val="28"/>
        </w:rPr>
        <w:t>первом полугодии жизни ребенка</w:t>
      </w:r>
      <w:r w:rsidRPr="00DF117D">
        <w:rPr>
          <w:rFonts w:ascii="Times New Roman" w:eastAsia="Times New Roman" w:hAnsi="Times New Roman" w:cs="Times New Roman"/>
          <w:sz w:val="28"/>
          <w:szCs w:val="28"/>
        </w:rPr>
        <w:t xml:space="preserve"> основными задачами образовательной деятельности являются создание условий для:</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sz w:val="28"/>
          <w:szCs w:val="28"/>
        </w:rPr>
        <w:t>развития надежной привязанности как условия здорового психического и личностного развития на протяжении жизни;</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развития базового доверия к миру;</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развития эмоционального (ситуативно-личностного) общения младенца со взрослым;</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познавательной активности по отношению к предметному окружению и предпосылок ориентировочно-исследовательской активности;</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физического развития ребенка.</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социально-коммуникативного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удовлетворяет потребность ребенка в общении и социальном </w:t>
      </w:r>
      <w:r w:rsidRPr="00DF117D">
        <w:rPr>
          <w:rFonts w:ascii="Times New Roman" w:eastAsia="Times New Roman" w:hAnsi="Times New Roman" w:cs="Times New Roman"/>
          <w:sz w:val="28"/>
          <w:szCs w:val="28"/>
        </w:rPr>
        <w:lastRenderedPageBreak/>
        <w:t>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познавательного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физического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Во </w:t>
      </w:r>
      <w:r w:rsidRPr="00DF117D">
        <w:rPr>
          <w:rFonts w:ascii="Times New Roman" w:eastAsia="Times New Roman" w:hAnsi="Times New Roman" w:cs="Times New Roman"/>
          <w:i/>
          <w:sz w:val="28"/>
          <w:szCs w:val="28"/>
        </w:rPr>
        <w:t>втором полугодии</w:t>
      </w:r>
      <w:r w:rsidRPr="00DF117D">
        <w:rPr>
          <w:rFonts w:ascii="Times New Roman" w:eastAsia="Times New Roman" w:hAnsi="Times New Roman" w:cs="Times New Roman"/>
          <w:sz w:val="28"/>
          <w:szCs w:val="28"/>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ситуативного-действенного общения ребенка со взрослым;</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развития речи;</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приобщения к художественно-эстетическим видам деятельности; развития первоначальных навыков самообслуживания; физического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социально-коммуникативного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w:t>
      </w:r>
      <w:r w:rsidRPr="00DF117D">
        <w:rPr>
          <w:rFonts w:ascii="Times New Roman" w:eastAsia="Times New Roman" w:hAnsi="Times New Roman" w:cs="Times New Roman"/>
          <w:sz w:val="28"/>
          <w:szCs w:val="28"/>
        </w:rPr>
        <w:lastRenderedPageBreak/>
        <w:t>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познавательного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речевого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 xml:space="preserve">В области художественно-эстетического развития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w:t>
      </w:r>
      <w:r w:rsidRPr="00DF117D">
        <w:rPr>
          <w:rFonts w:ascii="Times New Roman" w:eastAsia="Times New Roman" w:hAnsi="Times New Roman" w:cs="Times New Roman"/>
          <w:sz w:val="28"/>
          <w:szCs w:val="28"/>
        </w:rPr>
        <w:lastRenderedPageBreak/>
        <w:t xml:space="preserve">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физического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w:t>
      </w:r>
      <w:r w:rsidR="00EC5F8B" w:rsidRPr="00DF117D">
        <w:rPr>
          <w:rFonts w:ascii="Times New Roman" w:eastAsia="Times New Roman" w:hAnsi="Times New Roman" w:cs="Times New Roman"/>
          <w:sz w:val="28"/>
          <w:szCs w:val="28"/>
        </w:rPr>
        <w:t>способствует,</w:t>
      </w:r>
      <w:r w:rsidRPr="00DF117D">
        <w:rPr>
          <w:rFonts w:ascii="Times New Roman" w:eastAsia="Times New Roman" w:hAnsi="Times New Roman" w:cs="Times New Roman"/>
          <w:sz w:val="28"/>
          <w:szCs w:val="28"/>
        </w:rPr>
        <w:t xml:space="preserve"> прежде </w:t>
      </w:r>
      <w:r w:rsidR="00EC5F8B" w:rsidRPr="00DF117D">
        <w:rPr>
          <w:rFonts w:ascii="Times New Roman" w:eastAsia="Times New Roman" w:hAnsi="Times New Roman" w:cs="Times New Roman"/>
          <w:sz w:val="28"/>
          <w:szCs w:val="28"/>
        </w:rPr>
        <w:t>всего,</w:t>
      </w:r>
      <w:r w:rsidRPr="00DF117D">
        <w:rPr>
          <w:rFonts w:ascii="Times New Roman" w:eastAsia="Times New Roman" w:hAnsi="Times New Roman" w:cs="Times New Roman"/>
          <w:sz w:val="28"/>
          <w:szCs w:val="28"/>
        </w:rPr>
        <w:t xml:space="preserve"> двигательному развитию,</w:t>
      </w:r>
      <w:r w:rsidR="00D5161F" w:rsidRPr="00DF117D">
        <w:rPr>
          <w:rFonts w:ascii="Times New Roman" w:eastAsia="Times New Roman" w:hAnsi="Times New Roman" w:cs="Times New Roman"/>
          <w:sz w:val="28"/>
          <w:szCs w:val="28"/>
        </w:rPr>
        <w:t xml:space="preserve"> соблюдает лечебно-профилактический режим,</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Развитию сенсорно-перцептивных действий ребенка на данном этапе следует придавать особое значение.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3" w:name="_Toc475204394"/>
      <w:r w:rsidRPr="00DF117D">
        <w:rPr>
          <w:rFonts w:ascii="Times New Roman" w:eastAsia="Times New Roman" w:hAnsi="Times New Roman" w:cs="Times New Roman"/>
          <w:b/>
          <w:sz w:val="28"/>
          <w:szCs w:val="28"/>
        </w:rPr>
        <w:t>Ранний возраст (1 – 3 года)</w:t>
      </w:r>
      <w:bookmarkEnd w:id="93"/>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Социально-коммуникативное развитие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области социально-коммуникативного развития основными задачами образовательной деятельности являются создание условий для</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 xml:space="preserve">дальнейшего развития общения ребенка со взрослыми и с другими детьми.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сфере развития неречевого и речевого общения ребенка со взрослым</w:t>
      </w:r>
      <w:r w:rsidR="00AD2E7B" w:rsidRPr="00DF117D">
        <w:rPr>
          <w:rFonts w:ascii="Times New Roman" w:eastAsia="Times New Roman" w:hAnsi="Times New Roman" w:cs="Times New Roman"/>
          <w:sz w:val="28"/>
          <w:szCs w:val="28"/>
        </w:rPr>
        <w:t xml:space="preserve"> о</w:t>
      </w:r>
      <w:r w:rsidRPr="00DF117D">
        <w:rPr>
          <w:rFonts w:ascii="Times New Roman" w:eastAsia="Times New Roman" w:hAnsi="Times New Roman" w:cs="Times New Roman"/>
          <w:sz w:val="28"/>
          <w:szCs w:val="28"/>
        </w:rPr>
        <w:t xml:space="preserve">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w:t>
      </w:r>
      <w:r w:rsidRPr="00DF117D">
        <w:rPr>
          <w:rFonts w:ascii="Times New Roman" w:eastAsia="Times New Roman" w:hAnsi="Times New Roman" w:cs="Times New Roman"/>
          <w:sz w:val="28"/>
          <w:szCs w:val="28"/>
        </w:rPr>
        <w:lastRenderedPageBreak/>
        <w:t>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развития социальных отношений и общения со сверстниками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r w:rsidR="000468CC" w:rsidRPr="00DF117D">
        <w:rPr>
          <w:rFonts w:ascii="Times New Roman" w:eastAsia="Times New Roman" w:hAnsi="Times New Roman" w:cs="Times New Roman"/>
          <w:sz w:val="28"/>
          <w:szCs w:val="28"/>
        </w:rPr>
        <w:t>овладевая,</w:t>
      </w:r>
      <w:r w:rsidRPr="00DF117D">
        <w:rPr>
          <w:rFonts w:ascii="Times New Roman" w:eastAsia="Times New Roman" w:hAnsi="Times New Roman" w:cs="Times New Roman"/>
          <w:sz w:val="28"/>
          <w:szCs w:val="28"/>
        </w:rPr>
        <w:t xml:space="preserve"> таким </w:t>
      </w:r>
      <w:r w:rsidR="000468CC" w:rsidRPr="00DF117D">
        <w:rPr>
          <w:rFonts w:ascii="Times New Roman" w:eastAsia="Times New Roman" w:hAnsi="Times New Roman" w:cs="Times New Roman"/>
          <w:sz w:val="28"/>
          <w:szCs w:val="28"/>
        </w:rPr>
        <w:t>образом,</w:t>
      </w:r>
      <w:r w:rsidRPr="00DF117D">
        <w:rPr>
          <w:rFonts w:ascii="Times New Roman" w:eastAsia="Times New Roman" w:hAnsi="Times New Roman" w:cs="Times New Roman"/>
          <w:sz w:val="28"/>
          <w:szCs w:val="28"/>
        </w:rPr>
        <w:t xml:space="preserve"> социальными компетентностями.</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развития игры</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социального и эмоционального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w:t>
      </w:r>
      <w:r w:rsidRPr="00DF117D">
        <w:rPr>
          <w:rFonts w:ascii="Times New Roman" w:eastAsia="Times New Roman" w:hAnsi="Times New Roman" w:cs="Times New Roman"/>
          <w:sz w:val="28"/>
          <w:szCs w:val="28"/>
        </w:rPr>
        <w:lastRenderedPageBreak/>
        <w:t xml:space="preserve">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Познавательное развитие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сфере познавательного развития основными </w:t>
      </w:r>
      <w:r w:rsidRPr="00DF117D">
        <w:rPr>
          <w:rFonts w:ascii="Times New Roman" w:eastAsia="Times New Roman" w:hAnsi="Times New Roman" w:cs="Times New Roman"/>
          <w:i/>
          <w:sz w:val="28"/>
          <w:szCs w:val="28"/>
        </w:rPr>
        <w:t>задачами образовательной деятельности</w:t>
      </w:r>
      <w:r w:rsidRPr="00DF117D">
        <w:rPr>
          <w:rFonts w:ascii="Times New Roman" w:eastAsia="Times New Roman" w:hAnsi="Times New Roman" w:cs="Times New Roman"/>
          <w:sz w:val="28"/>
          <w:szCs w:val="28"/>
        </w:rPr>
        <w:t xml:space="preserve"> являются создание условий для:</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ознакомления детей с явлениями и предметами окружающего мира, овладения предметными действиями;</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 xml:space="preserve">развития познавательно-исследовательской активности и познавательных способностей. </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ознакомления с окружающим миром</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развития познавательно-исследовательской активности и познавательных способностей</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w:t>
      </w:r>
      <w:r w:rsidR="000468CC" w:rsidRPr="00DF117D">
        <w:rPr>
          <w:rFonts w:ascii="Times New Roman" w:eastAsia="Times New Roman" w:hAnsi="Times New Roman" w:cs="Times New Roman"/>
          <w:sz w:val="28"/>
          <w:szCs w:val="28"/>
        </w:rPr>
        <w:t>со</w:t>
      </w:r>
      <w:r w:rsidRPr="00DF117D">
        <w:rPr>
          <w:rFonts w:ascii="Times New Roman" w:eastAsia="Times New Roman" w:hAnsi="Times New Roman" w:cs="Times New Roman"/>
          <w:sz w:val="28"/>
          <w:szCs w:val="28"/>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Речевое развитие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развития разных сторон речи в специально организованных играх и занятиях.</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lastRenderedPageBreak/>
        <w:t>В сфере развития речи в повседневной жизни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сфере развития разных сторон речи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Художественно-эстетическое развитие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области художественно-эстетического развития основными </w:t>
      </w:r>
      <w:r w:rsidRPr="00DF117D">
        <w:rPr>
          <w:rFonts w:ascii="Times New Roman" w:eastAsia="Times New Roman" w:hAnsi="Times New Roman" w:cs="Times New Roman"/>
          <w:i/>
          <w:sz w:val="28"/>
          <w:szCs w:val="28"/>
        </w:rPr>
        <w:t xml:space="preserve">задачами образовательной деятельности </w:t>
      </w:r>
      <w:r w:rsidRPr="00DF117D">
        <w:rPr>
          <w:rFonts w:ascii="Times New Roman" w:eastAsia="Times New Roman" w:hAnsi="Times New Roman" w:cs="Times New Roman"/>
          <w:sz w:val="28"/>
          <w:szCs w:val="28"/>
        </w:rPr>
        <w:t>являются создание условий для: развития у детей эстетического отношения к окружающему миру;</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приобщения к изобразительным видам деятельности;</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приобщения к музыкальной культуре;</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приобщения к театрализованной игре.</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развития у детей эстетического отношения к окружающему миру</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привлекают внимание детей к красивым вещам, красоте природы, произведениям искусства, вовлекают их в процесс </w:t>
      </w:r>
      <w:r w:rsidR="000468CC" w:rsidRPr="00DF117D">
        <w:rPr>
          <w:rFonts w:ascii="Times New Roman" w:eastAsia="Times New Roman" w:hAnsi="Times New Roman" w:cs="Times New Roman"/>
          <w:sz w:val="28"/>
          <w:szCs w:val="28"/>
        </w:rPr>
        <w:t>сопереживания,</w:t>
      </w:r>
      <w:r w:rsidRPr="00DF117D">
        <w:rPr>
          <w:rFonts w:ascii="Times New Roman" w:eastAsia="Times New Roman" w:hAnsi="Times New Roman" w:cs="Times New Roman"/>
          <w:sz w:val="28"/>
          <w:szCs w:val="28"/>
        </w:rPr>
        <w:t xml:space="preserve"> по поводу воспринятого, поддерживают выражение эстетических переживаний ребенка. </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приобщения к изобразительным видам деятельности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приобщения к музыкальной культуре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w:t>
      </w:r>
      <w:r w:rsidRPr="00DF117D">
        <w:rPr>
          <w:rFonts w:ascii="Times New Roman" w:eastAsia="Times New Roman" w:hAnsi="Times New Roman" w:cs="Times New Roman"/>
          <w:sz w:val="28"/>
          <w:szCs w:val="28"/>
        </w:rPr>
        <w:lastRenderedPageBreak/>
        <w:t>ритмично двигаться под музыку; поощряют проявления эмоционального отклика ребенка на музыку.</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приобщения детей к театрализованной деятельности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Физическое развитие</w:t>
      </w:r>
    </w:p>
    <w:p w:rsidR="000F455A"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области физического развития основными </w:t>
      </w:r>
      <w:r w:rsidRPr="00DF117D">
        <w:rPr>
          <w:rFonts w:ascii="Times New Roman" w:eastAsia="Times New Roman" w:hAnsi="Times New Roman" w:cs="Times New Roman"/>
          <w:i/>
          <w:sz w:val="28"/>
          <w:szCs w:val="28"/>
        </w:rPr>
        <w:t>задачами образовательной деятельности</w:t>
      </w:r>
      <w:r w:rsidRPr="00DF117D">
        <w:rPr>
          <w:rFonts w:ascii="Times New Roman" w:eastAsia="Times New Roman" w:hAnsi="Times New Roman" w:cs="Times New Roman"/>
          <w:sz w:val="28"/>
          <w:szCs w:val="28"/>
        </w:rPr>
        <w:t xml:space="preserve"> являются создание условий для: укрепления здоровья детей, становления ценностей здорового образа жизни;</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развития различных видов двигательной активности;</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формирования навыков безопасного поведения.</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укрепления здоровья детей, становления ценностей здорового образа жизни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развития различных видов двигательной активности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формирования навыков безопасного поведения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4" w:name="_Toc475204395"/>
      <w:r w:rsidRPr="00DF117D">
        <w:rPr>
          <w:rFonts w:ascii="Times New Roman" w:eastAsia="Times New Roman" w:hAnsi="Times New Roman" w:cs="Times New Roman"/>
          <w:b/>
          <w:sz w:val="28"/>
          <w:szCs w:val="28"/>
        </w:rPr>
        <w:t>2.2.</w:t>
      </w:r>
      <w:r w:rsidR="001C145F" w:rsidRPr="00DF117D">
        <w:rPr>
          <w:rFonts w:ascii="Times New Roman" w:eastAsia="Times New Roman" w:hAnsi="Times New Roman" w:cs="Times New Roman"/>
          <w:b/>
          <w:sz w:val="28"/>
          <w:szCs w:val="28"/>
        </w:rPr>
        <w:t>4.</w:t>
      </w:r>
      <w:r w:rsidRPr="00DF117D">
        <w:rPr>
          <w:rFonts w:ascii="Times New Roman" w:eastAsia="Times New Roman" w:hAnsi="Times New Roman" w:cs="Times New Roman"/>
          <w:b/>
          <w:sz w:val="28"/>
          <w:szCs w:val="28"/>
        </w:rPr>
        <w:t>2. Дошкольный возраст</w:t>
      </w:r>
      <w:bookmarkEnd w:id="94"/>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5" w:name="_Toc475204396"/>
      <w:r w:rsidRPr="00DF117D">
        <w:rPr>
          <w:rFonts w:ascii="Times New Roman" w:eastAsia="Times New Roman" w:hAnsi="Times New Roman" w:cs="Times New Roman"/>
          <w:b/>
          <w:sz w:val="28"/>
          <w:szCs w:val="28"/>
        </w:rPr>
        <w:t>Социально-коммуникативное развитие</w:t>
      </w:r>
      <w:bookmarkEnd w:id="95"/>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социально-коммуникативного развития ребенка в условиях информационной социализации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являются создание условий для: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положительного отношения ребенка к себе и другим людям;</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коммуникативной и социальной компетентности, в том числе информационно-социальной компетентности;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lastRenderedPageBreak/>
        <w:noBreakHyphen/>
      </w:r>
      <w:r w:rsidRPr="00DF117D">
        <w:rPr>
          <w:rFonts w:ascii="Times New Roman" w:eastAsia="Calibri" w:hAnsi="Times New Roman" w:cs="Times New Roman"/>
          <w:sz w:val="28"/>
          <w:szCs w:val="28"/>
        </w:rPr>
        <w:t xml:space="preserve">развития игровой деятельности;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компетентности в виртуальном поиске.</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развития положительного отношения ребенка к себе и другим людям</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развития коммуникативной и социальной компетентности</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Педагоги расширяют представления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о микросоциальном окружени</w:t>
      </w:r>
      <w:r w:rsidR="0035237E" w:rsidRPr="00DF117D">
        <w:rPr>
          <w:rFonts w:ascii="Times New Roman" w:eastAsia="Times New Roman" w:hAnsi="Times New Roman" w:cs="Times New Roman"/>
          <w:sz w:val="28"/>
          <w:szCs w:val="28"/>
        </w:rPr>
        <w:t>и</w:t>
      </w:r>
      <w:r w:rsidRPr="00DF117D">
        <w:rPr>
          <w:rFonts w:ascii="Times New Roman" w:eastAsia="Times New Roman" w:hAnsi="Times New Roman" w:cs="Times New Roman"/>
          <w:sz w:val="28"/>
          <w:szCs w:val="28"/>
        </w:rPr>
        <w:t xml:space="preserve">,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Педагоги предоставляют детям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развития игровой деятельности</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w:t>
      </w:r>
      <w:r w:rsidRPr="00DF117D">
        <w:rPr>
          <w:rFonts w:ascii="Times New Roman" w:eastAsia="Times New Roman" w:hAnsi="Times New Roman" w:cs="Times New Roman"/>
          <w:sz w:val="28"/>
          <w:szCs w:val="28"/>
        </w:rPr>
        <w:lastRenderedPageBreak/>
        <w:t xml:space="preserve">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r w:rsidR="000468CC" w:rsidRPr="00DF117D">
        <w:rPr>
          <w:rFonts w:ascii="Times New Roman" w:eastAsia="Times New Roman" w:hAnsi="Times New Roman" w:cs="Times New Roman"/>
          <w:sz w:val="28"/>
          <w:szCs w:val="28"/>
        </w:rPr>
        <w:t>умение,</w:t>
      </w:r>
      <w:r w:rsidRPr="00DF117D">
        <w:rPr>
          <w:rFonts w:ascii="Times New Roman" w:eastAsia="Times New Roman" w:hAnsi="Times New Roman" w:cs="Times New Roman"/>
          <w:sz w:val="28"/>
          <w:szCs w:val="28"/>
        </w:rPr>
        <w:t xml:space="preserve"> соблюдать в игре элементарные правила поведения и взаимодействия на основе игрового сюжета. Взрослые обучают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w:t>
      </w:r>
      <w:r w:rsidR="00F016C3"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 xml:space="preserve">новой игре. Используют дидактические игры и игровые приемы в разных видах деятельности и при выполнении режимных моментов.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строится с учетом интересов каждого ребенка и детского сообщества в целом.</w:t>
      </w:r>
    </w:p>
    <w:p w:rsidR="005B67A3" w:rsidRPr="00DF117D" w:rsidRDefault="005B67A3" w:rsidP="00DF117D">
      <w:pPr>
        <w:widowControl w:val="0"/>
        <w:shd w:val="clear" w:color="auto" w:fill="FFFFFF"/>
        <w:adjustRightInd w:val="0"/>
        <w:spacing w:after="0"/>
        <w:ind w:firstLine="709"/>
        <w:contextualSpacing/>
        <w:jc w:val="both"/>
        <w:rPr>
          <w:rFonts w:ascii="Times New Roman" w:eastAsia="Calibri" w:hAnsi="Times New Roman" w:cs="Times New Roman"/>
          <w:sz w:val="28"/>
          <w:szCs w:val="28"/>
        </w:rPr>
      </w:pPr>
    </w:p>
    <w:p w:rsidR="00F016C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r w:rsidR="00F016C3" w:rsidRPr="00DF117D">
        <w:rPr>
          <w:rFonts w:ascii="Times New Roman" w:eastAsia="Calibri" w:hAnsi="Times New Roman" w:cs="Times New Roman"/>
          <w:b/>
          <w:i/>
          <w:sz w:val="28"/>
          <w:szCs w:val="28"/>
        </w:rPr>
        <w:t xml:space="preserve"> </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Совместная образовательная деятельность педагогов с детьми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на первой ступени образования предполагает следующие направления работы: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формирование представлений детей о разнообразии окружающего их мира людей и рукотворных материалов;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воспитание правильного отношения к людям, вещам и т. д.;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обучение способам поведения в обществе, отражающим желания, возможности и предпочтения детей («хочу — не хочу», «могу — не могу», «нравится — не нравится»).</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1)игра; 2)представления о мире людей и рукотворных материалах; 3)безопасное поведение в быту, социуме, природе; 4)труд.</w:t>
      </w:r>
    </w:p>
    <w:p w:rsidR="005B67A3" w:rsidRPr="00DF117D" w:rsidRDefault="005B67A3" w:rsidP="00DF117D">
      <w:pPr>
        <w:widowControl w:val="0"/>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sz w:val="28"/>
          <w:szCs w:val="28"/>
        </w:rPr>
        <w:t xml:space="preserve">Обучение игре младших дошкольников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w:t>
      </w:r>
      <w:r w:rsidRPr="00DF117D">
        <w:rPr>
          <w:rFonts w:ascii="Times New Roman" w:eastAsia="Times New Roman" w:hAnsi="Times New Roman" w:cs="Times New Roman"/>
          <w:sz w:val="28"/>
          <w:szCs w:val="28"/>
        </w:rPr>
        <w:lastRenderedPageBreak/>
        <w:t>детям положительную направленность.</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Образовательную деятельность в рамках указанной образовательной области проводят воспитатели, соглас</w:t>
      </w:r>
      <w:r w:rsidR="0035237E" w:rsidRPr="00DF117D">
        <w:rPr>
          <w:rFonts w:ascii="Times New Roman" w:eastAsia="Calibri" w:hAnsi="Times New Roman" w:cs="Times New Roman"/>
          <w:sz w:val="28"/>
          <w:szCs w:val="28"/>
        </w:rPr>
        <w:t>овыва</w:t>
      </w:r>
      <w:r w:rsidRPr="00DF117D">
        <w:rPr>
          <w:rFonts w:ascii="Times New Roman" w:eastAsia="Calibri" w:hAnsi="Times New Roman" w:cs="Times New Roman"/>
          <w:sz w:val="28"/>
          <w:szCs w:val="28"/>
        </w:rPr>
        <w:t xml:space="preserve">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w:t>
      </w:r>
      <w:r w:rsidR="0035237E" w:rsidRPr="00DF117D">
        <w:rPr>
          <w:rFonts w:ascii="Times New Roman" w:eastAsia="Calibri" w:hAnsi="Times New Roman" w:cs="Times New Roman"/>
          <w:sz w:val="28"/>
          <w:szCs w:val="28"/>
        </w:rPr>
        <w:t xml:space="preserve">остальные специалисты (методист, инструктор </w:t>
      </w:r>
      <w:r w:rsidRPr="00DF117D">
        <w:rPr>
          <w:rFonts w:ascii="Times New Roman" w:eastAsia="Calibri" w:hAnsi="Times New Roman" w:cs="Times New Roman"/>
          <w:sz w:val="28"/>
          <w:szCs w:val="28"/>
        </w:rPr>
        <w:t>ЛФК, социальные педагоги и др.) работающие с детьми данной патологии.</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1)игра; 2)представления о мире людей и рукотворных материалах; 3)безопасное поведение в быту, социуме, природе; 4)труд.</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w:t>
      </w:r>
      <w:r w:rsidRPr="00DF117D">
        <w:rPr>
          <w:rFonts w:ascii="Times New Roman" w:eastAsia="Calibri" w:hAnsi="Times New Roman" w:cs="Times New Roman"/>
          <w:sz w:val="28"/>
          <w:szCs w:val="28"/>
        </w:rPr>
        <w:lastRenderedPageBreak/>
        <w:t xml:space="preserve">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1)игра; </w:t>
      </w:r>
      <w:r w:rsidRPr="00DF117D">
        <w:rPr>
          <w:rFonts w:ascii="Times New Roman" w:eastAsia="Times New Roman" w:hAnsi="Times New Roman" w:cs="Times New Roman"/>
          <w:sz w:val="28"/>
          <w:szCs w:val="28"/>
        </w:rPr>
        <w:lastRenderedPageBreak/>
        <w:t>2)представления о мире людей и рукотворных материалах; 3)безопасное поведение в быту, социуме, природе; 4)труд.</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w:t>
      </w:r>
      <w:r w:rsidR="0035237E" w:rsidRPr="00DF117D">
        <w:rPr>
          <w:rFonts w:ascii="Times New Roman" w:eastAsia="Calibri" w:hAnsi="Times New Roman" w:cs="Times New Roman"/>
          <w:sz w:val="28"/>
          <w:szCs w:val="28"/>
        </w:rPr>
        <w:t>овывая</w:t>
      </w:r>
      <w:r w:rsidRPr="00DF117D">
        <w:rPr>
          <w:rFonts w:ascii="Times New Roman" w:eastAsia="Calibri" w:hAnsi="Times New Roman" w:cs="Times New Roman"/>
          <w:sz w:val="28"/>
          <w:szCs w:val="28"/>
        </w:rPr>
        <w:t xml:space="preserve"> их с педагогами группы и родителями.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создают условиях для формирования экологических представлений </w:t>
      </w:r>
      <w:r w:rsidRPr="00DF117D">
        <w:rPr>
          <w:rFonts w:ascii="Times New Roman" w:eastAsia="Calibri" w:hAnsi="Times New Roman" w:cs="Times New Roman"/>
          <w:sz w:val="28"/>
          <w:szCs w:val="28"/>
        </w:rPr>
        <w:lastRenderedPageBreak/>
        <w:t>детей, знакомя их с функциями человека в природе (потребительской, природоохранной, восстановительной). С детьми организуются праздники.</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napToGrid w:val="0"/>
          <w:sz w:val="28"/>
          <w:szCs w:val="28"/>
        </w:rPr>
      </w:pPr>
      <w:r w:rsidRPr="00DF117D">
        <w:rPr>
          <w:rFonts w:ascii="Times New Roman" w:eastAsia="Times New Roman" w:hAnsi="Times New Roman" w:cs="Times New Roman"/>
          <w:sz w:val="28"/>
          <w:szCs w:val="28"/>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DF117D">
        <w:rPr>
          <w:rFonts w:ascii="Times New Roman" w:eastAsia="Times New Roman" w:hAnsi="Times New Roman" w:cs="Times New Roman"/>
          <w:snapToGrid w:val="0"/>
          <w:sz w:val="28"/>
          <w:szCs w:val="28"/>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НОДА.</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b/>
          <w:sz w:val="28"/>
          <w:szCs w:val="28"/>
        </w:rPr>
      </w:pPr>
      <w:bookmarkStart w:id="96" w:name="_Toc475204397"/>
      <w:r w:rsidRPr="00DF117D">
        <w:rPr>
          <w:rFonts w:ascii="Times New Roman" w:eastAsia="Calibri" w:hAnsi="Times New Roman" w:cs="Times New Roman"/>
          <w:b/>
          <w:sz w:val="28"/>
          <w:szCs w:val="28"/>
        </w:rPr>
        <w:t>Познавательное развитие</w:t>
      </w:r>
      <w:bookmarkEnd w:id="96"/>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познавательного развития ребенка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являются создание условий для: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любознательности, познавательной активности, познавательных способностей детей;</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развития любознательности, познавательной активности, познавательных способностей</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Помимо поддержки исследовательской активности, педагоги организует </w:t>
      </w:r>
      <w:r w:rsidRPr="00DF117D">
        <w:rPr>
          <w:rFonts w:ascii="Times New Roman" w:eastAsia="Calibri" w:hAnsi="Times New Roman" w:cs="Times New Roman"/>
          <w:sz w:val="28"/>
          <w:szCs w:val="28"/>
        </w:rPr>
        <w:lastRenderedPageBreak/>
        <w:t>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развития представлений в разных сферах знаний об окружающей действительности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Содержание образовательной области «Познавательное развитие» на первой ступени обучения обеспечивает: развитие у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t>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1)конструктивные игры и конструирование; 2)представления о себе и об окружающем природном мире; 3)элементарные математические представления.</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Особое внимание взрослый обращает на обучение детей элементарному </w:t>
      </w:r>
      <w:r w:rsidRPr="00DF117D">
        <w:rPr>
          <w:rFonts w:ascii="Times New Roman" w:eastAsia="Times New Roman" w:hAnsi="Times New Roman" w:cs="Times New Roman"/>
          <w:sz w:val="28"/>
          <w:szCs w:val="28"/>
        </w:rPr>
        <w:lastRenderedPageBreak/>
        <w:t xml:space="preserve">планированию и выполнению каких-либо действий с его помощью и самостоятельно («Что будем делать сначала?», «Что будем делать потом?»). </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w:t>
      </w:r>
      <w:r w:rsidR="00BA4C6A" w:rsidRPr="00DF117D">
        <w:rPr>
          <w:rFonts w:ascii="Times New Roman" w:eastAsia="Times New Roman" w:hAnsi="Times New Roman" w:cs="Times New Roman"/>
          <w:sz w:val="28"/>
          <w:szCs w:val="28"/>
        </w:rPr>
        <w:t>другие связи,</w:t>
      </w:r>
      <w:r w:rsidRPr="00DF117D">
        <w:rPr>
          <w:rFonts w:ascii="Times New Roman" w:eastAsia="Times New Roman" w:hAnsi="Times New Roman" w:cs="Times New Roman"/>
          <w:sz w:val="28"/>
          <w:szCs w:val="28"/>
        </w:rPr>
        <w:t xml:space="preserve">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решаемых задач позволяет структурировать содержание образовательной области на второй ступени обучения по следующим разделам: 1)конструирование; 2)развитие представлений о себе и окружающем мире; 3)элементарные математические представления.</w:t>
      </w:r>
    </w:p>
    <w:p w:rsidR="005B67A3" w:rsidRPr="00DF117D" w:rsidRDefault="005B67A3" w:rsidP="00DF117D">
      <w:pPr>
        <w:widowControl w:val="0"/>
        <w:autoSpaceDE w:val="0"/>
        <w:autoSpaceDN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Взрослый развивает и поддерживает у детей словесное сопровождение практических действий.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5B67A3" w:rsidRPr="00DF117D" w:rsidRDefault="005B67A3" w:rsidP="00DF117D">
      <w:pPr>
        <w:widowControl w:val="0"/>
        <w:autoSpaceDE w:val="0"/>
        <w:autoSpaceDN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5B67A3" w:rsidRPr="00DF117D" w:rsidRDefault="005B67A3" w:rsidP="00DF117D">
      <w:pPr>
        <w:widowControl w:val="0"/>
        <w:autoSpaceDE w:val="0"/>
        <w:autoSpaceDN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Характер решаемых задач позволяет структурировать содержание образовательной области на третьей ступени обучения, </w:t>
      </w:r>
      <w:r w:rsidR="00BA4C6A" w:rsidRPr="00DF117D">
        <w:rPr>
          <w:rFonts w:ascii="Times New Roman" w:eastAsia="Calibri" w:hAnsi="Times New Roman" w:cs="Times New Roman"/>
          <w:sz w:val="28"/>
          <w:szCs w:val="28"/>
        </w:rPr>
        <w:t>также,</w:t>
      </w:r>
      <w:r w:rsidRPr="00DF117D">
        <w:rPr>
          <w:rFonts w:ascii="Times New Roman" w:eastAsia="Calibri" w:hAnsi="Times New Roman" w:cs="Times New Roman"/>
          <w:sz w:val="28"/>
          <w:szCs w:val="28"/>
        </w:rPr>
        <w:t xml:space="preserve"> как и на предыдущих, по следующим разделам: 1)конструирование; 2)развитие представлений о себе и об окружающем мире; 3)формирование элементарных математических представлений.</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Продолжается развитие у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B67A3" w:rsidRPr="00DF117D" w:rsidRDefault="005B67A3" w:rsidP="00DF117D">
      <w:pPr>
        <w:widowControl w:val="0"/>
        <w:autoSpaceDE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A20FB5" w:rsidRPr="00DF117D" w:rsidRDefault="00A20FB5" w:rsidP="00DF117D">
      <w:pPr>
        <w:widowControl w:val="0"/>
        <w:tabs>
          <w:tab w:val="left" w:pos="567"/>
          <w:tab w:val="left" w:pos="709"/>
        </w:tabs>
        <w:spacing w:after="0"/>
        <w:ind w:firstLine="709"/>
        <w:contextualSpacing/>
        <w:jc w:val="both"/>
        <w:rPr>
          <w:rFonts w:ascii="Times New Roman" w:eastAsia="Calibri" w:hAnsi="Times New Roman" w:cs="Times New Roman"/>
          <w:b/>
          <w:sz w:val="28"/>
          <w:szCs w:val="28"/>
        </w:rPr>
      </w:pPr>
      <w:bookmarkStart w:id="97" w:name="_Toc475204398"/>
      <w:r w:rsidRPr="00DF117D">
        <w:rPr>
          <w:rFonts w:ascii="Times New Roman" w:eastAsia="Calibri" w:hAnsi="Times New Roman" w:cs="Times New Roman"/>
          <w:b/>
          <w:sz w:val="28"/>
          <w:szCs w:val="28"/>
        </w:rPr>
        <w:t>Речевое развитие</w:t>
      </w:r>
      <w:bookmarkEnd w:id="97"/>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речевого развития ребенка с НОДА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является создание условий для: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 xml:space="preserve">формирования основы речевой и языковой культуры, совершенствования </w:t>
      </w:r>
      <w:r w:rsidRPr="00DF117D">
        <w:rPr>
          <w:rFonts w:ascii="Times New Roman" w:eastAsia="Calibri" w:hAnsi="Times New Roman" w:cs="Times New Roman"/>
          <w:sz w:val="28"/>
          <w:szCs w:val="28"/>
        </w:rPr>
        <w:lastRenderedPageBreak/>
        <w:t>разных сторон речи ребенка;</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приобщения детей к культуре чтения художественной литературы.</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совершенствования разных сторон речи ребенка</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приобщения детей к культуре чтения литературных произведений</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 xml:space="preserve">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00BA4C6A" w:rsidRPr="00DF117D">
        <w:rPr>
          <w:rFonts w:ascii="Times New Roman" w:eastAsia="Calibri" w:hAnsi="Times New Roman" w:cs="Times New Roman"/>
          <w:sz w:val="28"/>
          <w:szCs w:val="28"/>
        </w:rPr>
        <w:t>например,</w:t>
      </w:r>
      <w:r w:rsidRPr="00DF117D">
        <w:rPr>
          <w:rFonts w:ascii="Times New Roman" w:eastAsia="Calibri" w:hAnsi="Times New Roman" w:cs="Times New Roman"/>
          <w:sz w:val="28"/>
          <w:szCs w:val="28"/>
        </w:rPr>
        <w:t xml:space="preserve"> плакатов и картин, рассказов в картинках, аудиозаписей литературных произведений и песен, а также других материалов.</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Программа оставляет Организации право выбора способа речевого развития детей, в том числе с учетом особенностей реализуемых</w:t>
      </w:r>
      <w:r w:rsidR="006510A9" w:rsidRPr="00DF117D">
        <w:rPr>
          <w:rFonts w:ascii="Times New Roman" w:eastAsia="Calibri" w:hAnsi="Times New Roman" w:cs="Times New Roman"/>
          <w:sz w:val="28"/>
          <w:szCs w:val="28"/>
        </w:rPr>
        <w:t xml:space="preserve"> адаптированных</w:t>
      </w:r>
      <w:r w:rsidRPr="00DF117D">
        <w:rPr>
          <w:rFonts w:ascii="Times New Roman" w:eastAsia="Calibri" w:hAnsi="Times New Roman" w:cs="Times New Roman"/>
          <w:sz w:val="28"/>
          <w:szCs w:val="28"/>
        </w:rPr>
        <w:t xml:space="preserve"> основных образовательных программ и других особенностей реализуемой образовательной деятельности.</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w:t>
      </w:r>
      <w:r w:rsidR="0035237E" w:rsidRPr="00DF117D">
        <w:rPr>
          <w:rFonts w:ascii="Times New Roman" w:eastAsia="Calibri" w:hAnsi="Times New Roman" w:cs="Times New Roman"/>
          <w:sz w:val="28"/>
          <w:szCs w:val="28"/>
        </w:rPr>
        <w:t>доступной детям</w:t>
      </w:r>
      <w:r w:rsidRPr="00DF117D">
        <w:rPr>
          <w:rFonts w:ascii="Times New Roman" w:eastAsia="Calibri" w:hAnsi="Times New Roman" w:cs="Times New Roman"/>
          <w:sz w:val="28"/>
          <w:szCs w:val="28"/>
        </w:rPr>
        <w:t xml:space="preserve">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Взрослый обращает на в</w:t>
      </w:r>
      <w:r w:rsidRPr="00DF117D">
        <w:rPr>
          <w:rFonts w:ascii="Times New Roman" w:eastAsia="Calibri" w:hAnsi="Times New Roman" w:cs="Times New Roman"/>
          <w:snapToGrid w:val="0"/>
          <w:sz w:val="28"/>
          <w:szCs w:val="28"/>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w:t>
      </w:r>
      <w:r w:rsidRPr="00DF117D">
        <w:rPr>
          <w:rFonts w:ascii="Times New Roman" w:eastAsia="Calibri" w:hAnsi="Times New Roman" w:cs="Times New Roman"/>
          <w:sz w:val="28"/>
          <w:szCs w:val="28"/>
        </w:rPr>
        <w:t>НОДА</w:t>
      </w:r>
      <w:r w:rsidRPr="00DF117D">
        <w:rPr>
          <w:rFonts w:ascii="Times New Roman" w:eastAsia="Calibri" w:hAnsi="Times New Roman" w:cs="Times New Roman"/>
          <w:snapToGrid w:val="0"/>
          <w:sz w:val="28"/>
          <w:szCs w:val="28"/>
        </w:rPr>
        <w:t xml:space="preserve">. </w:t>
      </w:r>
      <w:r w:rsidRPr="00DF117D">
        <w:rPr>
          <w:rFonts w:ascii="Times New Roman" w:eastAsia="Calibri" w:hAnsi="Times New Roman" w:cs="Times New Roman"/>
          <w:sz w:val="28"/>
          <w:szCs w:val="28"/>
        </w:rPr>
        <w:t xml:space="preserve">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w:t>
      </w:r>
      <w:r w:rsidRPr="00DF117D">
        <w:rPr>
          <w:rFonts w:ascii="Times New Roman" w:eastAsia="Calibri" w:hAnsi="Times New Roman" w:cs="Times New Roman"/>
          <w:snapToGrid w:val="0"/>
          <w:sz w:val="28"/>
          <w:szCs w:val="28"/>
        </w:rPr>
        <w:t>с</w:t>
      </w:r>
      <w:r w:rsidRPr="00DF117D">
        <w:rPr>
          <w:rFonts w:ascii="Times New Roman" w:eastAsia="Calibri" w:hAnsi="Times New Roman" w:cs="Times New Roman"/>
          <w:sz w:val="28"/>
          <w:szCs w:val="28"/>
        </w:rPr>
        <w:t xml:space="preserve">тимулирует любые попытки спонтанной речевой деятельности каждого ребенка.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создаются ситуации, воспитывающие у ребенка уверенность в своих силах. </w:t>
      </w:r>
    </w:p>
    <w:p w:rsidR="005B67A3" w:rsidRPr="00DF117D" w:rsidRDefault="005B67A3" w:rsidP="00DF117D">
      <w:pPr>
        <w:widowControl w:val="0"/>
        <w:spacing w:after="0"/>
        <w:ind w:firstLine="709"/>
        <w:contextualSpacing/>
        <w:jc w:val="both"/>
        <w:rPr>
          <w:rFonts w:ascii="Times New Roman" w:eastAsia="Calibri" w:hAnsi="Times New Roman" w:cs="Times New Roman"/>
          <w:snapToGrid w:val="0"/>
          <w:sz w:val="28"/>
          <w:szCs w:val="28"/>
        </w:rPr>
      </w:pPr>
      <w:r w:rsidRPr="00DF117D">
        <w:rPr>
          <w:rFonts w:ascii="Times New Roman" w:eastAsia="Calibri" w:hAnsi="Times New Roman" w:cs="Times New Roman"/>
          <w:snapToGrid w:val="0"/>
          <w:sz w:val="28"/>
          <w:szCs w:val="28"/>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Для формирования коммуникативных способностей ребенка младшего </w:t>
      </w:r>
      <w:r w:rsidRPr="00DF117D">
        <w:rPr>
          <w:rFonts w:ascii="Times New Roman" w:eastAsia="Calibri" w:hAnsi="Times New Roman" w:cs="Times New Roman"/>
          <w:sz w:val="28"/>
          <w:szCs w:val="28"/>
        </w:rPr>
        <w:lastRenderedPageBreak/>
        <w:t>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DF117D">
        <w:rPr>
          <w:rFonts w:ascii="Times New Roman" w:eastAsia="Calibri" w:hAnsi="Times New Roman" w:cs="Times New Roman"/>
          <w:i/>
          <w:sz w:val="28"/>
          <w:szCs w:val="28"/>
        </w:rPr>
        <w:t xml:space="preserve">. </w:t>
      </w:r>
      <w:r w:rsidRPr="00DF117D">
        <w:rPr>
          <w:rFonts w:ascii="Times New Roman" w:eastAsia="Calibri" w:hAnsi="Times New Roman" w:cs="Times New Roman"/>
          <w:sz w:val="28"/>
          <w:szCs w:val="28"/>
        </w:rPr>
        <w:t xml:space="preserve">Основной акцент делается на развитии и формировании связной речи.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этот период основное значение придается стимулированию речевой активности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bCs/>
          <w:sz w:val="28"/>
          <w:szCs w:val="28"/>
        </w:rPr>
      </w:pPr>
      <w:r w:rsidRPr="00DF117D">
        <w:rPr>
          <w:rFonts w:ascii="Times New Roman" w:eastAsia="Calibri" w:hAnsi="Times New Roman" w:cs="Times New Roman"/>
          <w:sz w:val="28"/>
          <w:szCs w:val="28"/>
        </w:rPr>
        <w:t>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w:t>
      </w:r>
    </w:p>
    <w:p w:rsidR="005B67A3" w:rsidRPr="00DF117D" w:rsidRDefault="000468CC" w:rsidP="00DF117D">
      <w:pPr>
        <w:widowControl w:val="0"/>
        <w:tabs>
          <w:tab w:val="left" w:pos="8919"/>
        </w:tabs>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sz w:val="28"/>
          <w:szCs w:val="28"/>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5B67A3" w:rsidRPr="00DF117D" w:rsidRDefault="005B67A3" w:rsidP="00DF117D">
      <w:pPr>
        <w:widowControl w:val="0"/>
        <w:spacing w:after="0"/>
        <w:ind w:firstLine="709"/>
        <w:contextualSpacing/>
        <w:jc w:val="center"/>
        <w:rPr>
          <w:rFonts w:ascii="Times New Roman" w:eastAsia="Calibri" w:hAnsi="Times New Roman" w:cs="Times New Roman"/>
          <w:b/>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5B67A3" w:rsidRPr="00DF117D" w:rsidRDefault="005B67A3" w:rsidP="00DF117D">
      <w:pPr>
        <w:widowControl w:val="0"/>
        <w:spacing w:after="0"/>
        <w:ind w:firstLine="709"/>
        <w:contextualSpacing/>
        <w:jc w:val="both"/>
        <w:rPr>
          <w:rFonts w:ascii="Times New Roman" w:eastAsia="Calibri" w:hAnsi="Times New Roman" w:cs="Times New Roman"/>
          <w:bCs/>
          <w:sz w:val="28"/>
          <w:szCs w:val="28"/>
        </w:rPr>
      </w:pPr>
      <w:r w:rsidRPr="00DF117D">
        <w:rPr>
          <w:rFonts w:ascii="Times New Roman" w:eastAsia="Calibri" w:hAnsi="Times New Roman" w:cs="Times New Roman"/>
          <w:bCs/>
          <w:sz w:val="28"/>
          <w:szCs w:val="28"/>
        </w:rPr>
        <w:t xml:space="preserve">В этот период основное внимание уделяется стимулированию речевой активности детей. У них формируется мотивационно-потребностный компонент </w:t>
      </w:r>
      <w:r w:rsidRPr="00DF117D">
        <w:rPr>
          <w:rFonts w:ascii="Times New Roman" w:eastAsia="Calibri" w:hAnsi="Times New Roman" w:cs="Times New Roman"/>
          <w:bCs/>
          <w:sz w:val="28"/>
          <w:szCs w:val="28"/>
        </w:rPr>
        <w:lastRenderedPageBreak/>
        <w:t>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DF117D">
        <w:rPr>
          <w:rFonts w:ascii="Times New Roman" w:eastAsia="Calibri" w:hAnsi="Times New Roman" w:cs="Times New Roman"/>
          <w:sz w:val="28"/>
          <w:szCs w:val="28"/>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w:t>
      </w:r>
      <w:r w:rsidR="0047792C" w:rsidRPr="00DF117D">
        <w:rPr>
          <w:rFonts w:ascii="Times New Roman" w:eastAsia="Calibri" w:hAnsi="Times New Roman" w:cs="Times New Roman"/>
          <w:sz w:val="28"/>
          <w:szCs w:val="28"/>
        </w:rPr>
        <w:t xml:space="preserve"> задания. Совместно со взрослым</w:t>
      </w:r>
      <w:r w:rsidR="0035237E" w:rsidRPr="00DF117D">
        <w:rPr>
          <w:rFonts w:ascii="Times New Roman" w:eastAsia="Calibri" w:hAnsi="Times New Roman" w:cs="Times New Roman"/>
          <w:sz w:val="28"/>
          <w:szCs w:val="28"/>
        </w:rPr>
        <w:t xml:space="preserve">(прежде всего, </w:t>
      </w:r>
      <w:r w:rsidR="0047792C" w:rsidRPr="00DF117D">
        <w:rPr>
          <w:rFonts w:ascii="Times New Roman" w:eastAsia="Calibri" w:hAnsi="Times New Roman" w:cs="Times New Roman"/>
          <w:sz w:val="28"/>
          <w:szCs w:val="28"/>
        </w:rPr>
        <w:t>логопедом),</w:t>
      </w:r>
      <w:r w:rsidRPr="00DF117D">
        <w:rPr>
          <w:rFonts w:ascii="Times New Roman" w:eastAsia="Calibri" w:hAnsi="Times New Roman" w:cs="Times New Roman"/>
          <w:sz w:val="28"/>
          <w:szCs w:val="28"/>
        </w:rPr>
        <w:t>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5B67A3" w:rsidRPr="00DF117D" w:rsidRDefault="005B67A3" w:rsidP="00DF117D">
      <w:pPr>
        <w:widowControl w:val="0"/>
        <w:autoSpaceDE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Педагоги создают условия для</w:t>
      </w:r>
      <w:r w:rsidR="00F734DB" w:rsidRPr="00DF117D">
        <w:rPr>
          <w:rFonts w:ascii="Times New Roman" w:eastAsia="Calibri" w:hAnsi="Times New Roman" w:cs="Times New Roman"/>
          <w:sz w:val="28"/>
          <w:szCs w:val="28"/>
        </w:rPr>
        <w:t xml:space="preserve"> </w:t>
      </w:r>
      <w:r w:rsidRPr="00DF117D">
        <w:rPr>
          <w:rFonts w:ascii="Times New Roman" w:eastAsia="Calibri" w:hAnsi="Times New Roman" w:cs="Times New Roman"/>
          <w:sz w:val="28"/>
          <w:szCs w:val="28"/>
        </w:rPr>
        <w:t>развити</w:t>
      </w:r>
      <w:r w:rsidR="00212084" w:rsidRPr="00DF117D">
        <w:rPr>
          <w:rFonts w:ascii="Times New Roman" w:eastAsia="Calibri" w:hAnsi="Times New Roman" w:cs="Times New Roman"/>
          <w:sz w:val="28"/>
          <w:szCs w:val="28"/>
        </w:rPr>
        <w:t>я</w:t>
      </w:r>
      <w:r w:rsidRPr="00DF117D">
        <w:rPr>
          <w:rFonts w:ascii="Times New Roman" w:eastAsia="Calibri" w:hAnsi="Times New Roman" w:cs="Times New Roman"/>
          <w:sz w:val="28"/>
          <w:szCs w:val="28"/>
        </w:rPr>
        <w:t xml:space="preserve">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5B67A3" w:rsidRPr="00DF117D" w:rsidRDefault="005B67A3" w:rsidP="00DF117D">
      <w:pPr>
        <w:widowControl w:val="0"/>
        <w:autoSpaceDE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формирования у детей мотивации к школьному обучению в работу по развитию речи детей с НОДА включаются занятия по подготовке их к обучению грамоте.</w:t>
      </w:r>
    </w:p>
    <w:p w:rsidR="005B67A3" w:rsidRPr="00DF117D" w:rsidRDefault="000468CC"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w:t>
      </w:r>
      <w:r w:rsidR="005B67A3" w:rsidRPr="00DF117D">
        <w:rPr>
          <w:rFonts w:ascii="Times New Roman" w:eastAsia="Calibri" w:hAnsi="Times New Roman" w:cs="Times New Roman"/>
          <w:sz w:val="28"/>
          <w:szCs w:val="28"/>
        </w:rPr>
        <w:t>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b/>
          <w:sz w:val="28"/>
          <w:szCs w:val="28"/>
        </w:rPr>
      </w:pPr>
      <w:bookmarkStart w:id="98" w:name="_Toc475204399"/>
      <w:r w:rsidRPr="00DF117D">
        <w:rPr>
          <w:rFonts w:ascii="Times New Roman" w:eastAsia="Calibri" w:hAnsi="Times New Roman" w:cs="Times New Roman"/>
          <w:b/>
          <w:sz w:val="28"/>
          <w:szCs w:val="28"/>
        </w:rPr>
        <w:t>Художественно-эстетическое развитие</w:t>
      </w:r>
      <w:bookmarkEnd w:id="98"/>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художественно-эстетического развития ребенка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являются создание условий для: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 xml:space="preserve">развития способности к восприятию музыки, художественной литературы, фольклора;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lastRenderedPageBreak/>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5B67A3" w:rsidRPr="00DF117D" w:rsidRDefault="005B67A3" w:rsidP="00DF117D">
      <w:pPr>
        <w:widowControl w:val="0"/>
        <w:tabs>
          <w:tab w:val="left" w:pos="567"/>
          <w:tab w:val="right" w:pos="9355"/>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lastRenderedPageBreak/>
        <w:t>с детьми младшего дошкольного возраста</w:t>
      </w:r>
    </w:p>
    <w:p w:rsidR="005B67A3" w:rsidRPr="00DF117D" w:rsidRDefault="005B67A3" w:rsidP="00DF117D">
      <w:pPr>
        <w:widowControl w:val="0"/>
        <w:tabs>
          <w:tab w:val="left" w:pos="891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Ребенка младшего дошкольного возраста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задач, решаемых образовательной областью «Художественно-эстетическое развитие», позволяет структурировать ее содержание также по разделам: 1)изобразительное творчество; 2)музыка.</w:t>
      </w:r>
    </w:p>
    <w:p w:rsidR="005B67A3" w:rsidRPr="00DF117D" w:rsidRDefault="005B67A3" w:rsidP="00DF117D">
      <w:pPr>
        <w:widowControl w:val="0"/>
        <w:shd w:val="clear" w:color="auto" w:fill="FFFFFF"/>
        <w:adjustRightInd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w:t>
      </w:r>
    </w:p>
    <w:p w:rsidR="005B67A3" w:rsidRPr="00DF117D" w:rsidRDefault="005B67A3" w:rsidP="00DF117D">
      <w:pPr>
        <w:widowControl w:val="0"/>
        <w:tabs>
          <w:tab w:val="left" w:pos="8919"/>
        </w:tabs>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5B67A3" w:rsidRPr="00DF117D" w:rsidRDefault="005B67A3" w:rsidP="00DF117D">
      <w:pPr>
        <w:widowControl w:val="0"/>
        <w:tabs>
          <w:tab w:val="left" w:pos="8919"/>
        </w:tabs>
        <w:overflowPunct w:val="0"/>
        <w:adjustRightInd w:val="0"/>
        <w:spacing w:after="0"/>
        <w:ind w:firstLine="709"/>
        <w:contextualSpacing/>
        <w:jc w:val="both"/>
        <w:textAlignment w:val="baseline"/>
        <w:rPr>
          <w:rFonts w:ascii="Times New Roman" w:eastAsia="Times New Roman"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tabs>
          <w:tab w:val="left" w:pos="891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Ребенок в возрасте 4−5-ти лет, в том числе и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5B67A3" w:rsidRPr="00DF117D" w:rsidRDefault="005B67A3" w:rsidP="00DF117D">
      <w:pPr>
        <w:widowControl w:val="0"/>
        <w:tabs>
          <w:tab w:val="left" w:pos="891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rsidR="005B67A3" w:rsidRPr="00DF117D" w:rsidRDefault="005B67A3" w:rsidP="00DF117D">
      <w:pPr>
        <w:widowControl w:val="0"/>
        <w:tabs>
          <w:tab w:val="left" w:pos="891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Образовательную деятельность в рамках указанной области проводят воспитатели, музыкальный руководитель, </w:t>
      </w:r>
      <w:r w:rsidR="00BA4C6A" w:rsidRPr="00DF117D">
        <w:rPr>
          <w:rFonts w:ascii="Times New Roman" w:eastAsia="Times New Roman" w:hAnsi="Times New Roman" w:cs="Times New Roman"/>
          <w:sz w:val="28"/>
          <w:szCs w:val="28"/>
        </w:rPr>
        <w:t>согласую</w:t>
      </w:r>
      <w:r w:rsidRPr="00DF117D">
        <w:rPr>
          <w:rFonts w:ascii="Times New Roman" w:eastAsia="Times New Roman" w:hAnsi="Times New Roman" w:cs="Times New Roman"/>
          <w:sz w:val="28"/>
          <w:szCs w:val="28"/>
        </w:rPr>
        <w:t xml:space="preserve"> ее содержание с тематикой ко</w:t>
      </w:r>
      <w:r w:rsidR="00212084" w:rsidRPr="00DF117D">
        <w:rPr>
          <w:rFonts w:ascii="Times New Roman" w:eastAsia="Times New Roman" w:hAnsi="Times New Roman" w:cs="Times New Roman"/>
          <w:sz w:val="28"/>
          <w:szCs w:val="28"/>
        </w:rPr>
        <w:t>р</w:t>
      </w:r>
      <w:r w:rsidRPr="00DF117D">
        <w:rPr>
          <w:rFonts w:ascii="Times New Roman" w:eastAsia="Times New Roman" w:hAnsi="Times New Roman" w:cs="Times New Roman"/>
          <w:sz w:val="28"/>
          <w:szCs w:val="28"/>
        </w:rPr>
        <w:t xml:space="preserve">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Основной формой работы по художественно-эстетическому воспитанию и </w:t>
      </w:r>
      <w:r w:rsidRPr="00DF117D">
        <w:rPr>
          <w:rFonts w:ascii="Times New Roman" w:eastAsia="Calibri" w:hAnsi="Times New Roman" w:cs="Times New Roman"/>
          <w:sz w:val="28"/>
          <w:szCs w:val="28"/>
        </w:rPr>
        <w:lastRenderedPageBreak/>
        <w:t>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5B67A3" w:rsidRPr="00DF117D" w:rsidRDefault="005B67A3" w:rsidP="00DF117D">
      <w:pPr>
        <w:widowControl w:val="0"/>
        <w:tabs>
          <w:tab w:val="left" w:pos="8919"/>
        </w:tabs>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5B67A3" w:rsidRPr="00DF117D" w:rsidRDefault="005B67A3" w:rsidP="00DF117D">
      <w:pPr>
        <w:widowControl w:val="0"/>
        <w:tabs>
          <w:tab w:val="left" w:pos="8919"/>
        </w:tabs>
        <w:overflowPunct w:val="0"/>
        <w:adjustRightInd w:val="0"/>
        <w:spacing w:after="0"/>
        <w:ind w:firstLine="709"/>
        <w:contextualSpacing/>
        <w:jc w:val="both"/>
        <w:textAlignment w:val="baseline"/>
        <w:rPr>
          <w:rFonts w:ascii="Times New Roman" w:eastAsia="Times New Roman" w:hAnsi="Times New Roman" w:cs="Times New Roman"/>
          <w:bCs/>
          <w:sz w:val="28"/>
          <w:szCs w:val="28"/>
        </w:rPr>
      </w:pPr>
      <w:r w:rsidRPr="00DF117D">
        <w:rPr>
          <w:rFonts w:ascii="Times New Roman" w:eastAsia="Times New Roman" w:hAnsi="Times New Roman" w:cs="Times New Roman"/>
          <w:sz w:val="28"/>
          <w:szCs w:val="28"/>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bCs/>
          <w:sz w:val="28"/>
          <w:szCs w:val="28"/>
        </w:rPr>
      </w:pPr>
      <w:r w:rsidRPr="00DF117D">
        <w:rPr>
          <w:rFonts w:ascii="Times New Roman" w:eastAsia="Calibri" w:hAnsi="Times New Roman" w:cs="Times New Roman"/>
          <w:bCs/>
          <w:sz w:val="28"/>
          <w:szCs w:val="28"/>
        </w:rPr>
        <w:t>На второй ступени обучения вводится сюжетное рисование.</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5B67A3" w:rsidRPr="00DF117D" w:rsidRDefault="005B67A3" w:rsidP="00DF117D">
      <w:pPr>
        <w:widowControl w:val="0"/>
        <w:shd w:val="clear" w:color="auto" w:fill="FFFFFF"/>
        <w:spacing w:after="0"/>
        <w:ind w:firstLine="709"/>
        <w:contextualSpacing/>
        <w:jc w:val="both"/>
        <w:rPr>
          <w:rFonts w:ascii="Times New Roman" w:eastAsia="Times New Roman" w:hAnsi="Times New Roman" w:cs="Times New Roman"/>
          <w:sz w:val="28"/>
          <w:szCs w:val="28"/>
        </w:rPr>
      </w:pPr>
    </w:p>
    <w:p w:rsidR="00F734DB" w:rsidRPr="00DF117D" w:rsidRDefault="00F734DB" w:rsidP="00DF117D">
      <w:pPr>
        <w:widowControl w:val="0"/>
        <w:shd w:val="clear" w:color="auto" w:fill="FFFFFF"/>
        <w:spacing w:after="0"/>
        <w:ind w:firstLine="709"/>
        <w:contextualSpacing/>
        <w:jc w:val="both"/>
        <w:rPr>
          <w:rFonts w:ascii="Times New Roman" w:eastAsia="Times New Roman" w:hAnsi="Times New Roman" w:cs="Times New Roman"/>
          <w:sz w:val="28"/>
          <w:szCs w:val="28"/>
        </w:rPr>
      </w:pPr>
    </w:p>
    <w:p w:rsidR="00F734DB" w:rsidRPr="00DF117D" w:rsidRDefault="00F734DB" w:rsidP="00DF117D">
      <w:pPr>
        <w:widowControl w:val="0"/>
        <w:shd w:val="clear" w:color="auto" w:fill="FFFFFF"/>
        <w:spacing w:after="0"/>
        <w:ind w:firstLine="709"/>
        <w:contextualSpacing/>
        <w:jc w:val="both"/>
        <w:rPr>
          <w:rFonts w:ascii="Times New Roman" w:eastAsia="Times New Roman"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w:t>
      </w:r>
      <w:r w:rsidR="0035237E" w:rsidRPr="00DF117D">
        <w:rPr>
          <w:rFonts w:ascii="Times New Roman" w:eastAsia="Calibri" w:hAnsi="Times New Roman" w:cs="Times New Roman"/>
          <w:sz w:val="28"/>
          <w:szCs w:val="28"/>
        </w:rPr>
        <w:t>обучения, в том числе</w:t>
      </w:r>
      <w:r w:rsidRPr="00DF117D">
        <w:rPr>
          <w:rFonts w:ascii="Times New Roman" w:eastAsia="Calibri" w:hAnsi="Times New Roman" w:cs="Times New Roman"/>
          <w:sz w:val="28"/>
          <w:szCs w:val="28"/>
        </w:rPr>
        <w:t xml:space="preserve"> использование мультимедийных средств и т. д.</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5B67A3" w:rsidRPr="00DF117D" w:rsidRDefault="005B67A3" w:rsidP="00DF117D">
      <w:pPr>
        <w:widowControl w:val="0"/>
        <w:tabs>
          <w:tab w:val="left" w:pos="8919"/>
        </w:tabs>
        <w:overflowPunct w:val="0"/>
        <w:autoSpaceDE w:val="0"/>
        <w:spacing w:after="0"/>
        <w:ind w:firstLine="709"/>
        <w:contextualSpacing/>
        <w:jc w:val="both"/>
        <w:textAlignment w:val="baseline"/>
        <w:rPr>
          <w:rFonts w:ascii="Times New Roman" w:eastAsia="SimSun" w:hAnsi="Times New Roman" w:cs="Times New Roman"/>
          <w:sz w:val="28"/>
          <w:szCs w:val="28"/>
          <w:lang w:eastAsia="hi-IN" w:bidi="hi-IN"/>
        </w:rPr>
      </w:pPr>
      <w:r w:rsidRPr="00DF117D">
        <w:rPr>
          <w:rFonts w:ascii="Times New Roman" w:eastAsia="SimSun" w:hAnsi="Times New Roman" w:cs="Times New Roman"/>
          <w:sz w:val="28"/>
          <w:szCs w:val="28"/>
          <w:lang w:eastAsia="hi-IN" w:bidi="hi-IN"/>
        </w:rPr>
        <w:lastRenderedPageBreak/>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5B67A3" w:rsidRPr="00DF117D" w:rsidRDefault="005B67A3" w:rsidP="00DF117D">
      <w:pPr>
        <w:widowControl w:val="0"/>
        <w:tabs>
          <w:tab w:val="left" w:pos="8919"/>
        </w:tabs>
        <w:overflowPunct w:val="0"/>
        <w:autoSpaceDE w:val="0"/>
        <w:spacing w:after="0"/>
        <w:ind w:firstLine="709"/>
        <w:contextualSpacing/>
        <w:jc w:val="both"/>
        <w:textAlignment w:val="baseline"/>
        <w:rPr>
          <w:rFonts w:ascii="Times New Roman" w:eastAsia="SimSun" w:hAnsi="Times New Roman" w:cs="Times New Roman"/>
          <w:sz w:val="28"/>
          <w:szCs w:val="28"/>
          <w:lang w:eastAsia="hi-IN" w:bidi="hi-IN"/>
        </w:rPr>
      </w:pPr>
      <w:r w:rsidRPr="00DF117D">
        <w:rPr>
          <w:rFonts w:ascii="Times New Roman" w:eastAsia="SimSun" w:hAnsi="Times New Roman" w:cs="Times New Roman"/>
          <w:sz w:val="28"/>
          <w:szCs w:val="28"/>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b/>
          <w:sz w:val="28"/>
          <w:szCs w:val="28"/>
        </w:rPr>
      </w:pPr>
      <w:bookmarkStart w:id="99" w:name="_Toc475204400"/>
      <w:r w:rsidRPr="00DF117D">
        <w:rPr>
          <w:rFonts w:ascii="Times New Roman" w:eastAsia="Calibri" w:hAnsi="Times New Roman" w:cs="Times New Roman"/>
          <w:b/>
          <w:sz w:val="28"/>
          <w:szCs w:val="28"/>
        </w:rPr>
        <w:t>Физическое развитие</w:t>
      </w:r>
      <w:bookmarkEnd w:id="99"/>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физического развития ребенка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являются создание условий для: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становления у детей ценностей здорового образа жизни;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представлений о своем теле и своих физических возможностях;</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 xml:space="preserve">приобретения двигательного опыта и совершенствования двигательной активности;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коррекция недостатков общей и тонкой моторики;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формирования начальных представлений о некоторых видах спорта, овладения подвижными играми с правилами.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становления у детей ценностей здорового образа жизни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уделяют специальное внимание развитию у ребенка представлений о своем теле, произвольности действий и движений ребенка.</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w:t>
      </w:r>
      <w:r w:rsidRPr="00DF117D">
        <w:rPr>
          <w:rFonts w:ascii="Times New Roman" w:eastAsia="Calibri" w:hAnsi="Times New Roman" w:cs="Times New Roman"/>
          <w:sz w:val="28"/>
          <w:szCs w:val="28"/>
        </w:rPr>
        <w:lastRenderedPageBreak/>
        <w:t xml:space="preserve">эмоций от двигательной активности.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w:t>
      </w:r>
    </w:p>
    <w:p w:rsidR="0025644F" w:rsidRPr="00DF117D" w:rsidRDefault="0025644F" w:rsidP="00DF117D">
      <w:pPr>
        <w:widowControl w:val="0"/>
        <w:tabs>
          <w:tab w:val="left" w:pos="567"/>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разделам:1)физическая культура; 2)представления о здоровом образе жизни и гигиене.</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r w:rsidR="00BA4C6A" w:rsidRPr="00DF117D">
        <w:rPr>
          <w:rFonts w:ascii="Times New Roman" w:eastAsia="Calibri" w:hAnsi="Times New Roman" w:cs="Times New Roman"/>
          <w:sz w:val="28"/>
          <w:szCs w:val="28"/>
        </w:rPr>
        <w:t>соглас</w:t>
      </w:r>
      <w:r w:rsidR="00097311" w:rsidRPr="00DF117D">
        <w:rPr>
          <w:rFonts w:ascii="Times New Roman" w:eastAsia="Calibri" w:hAnsi="Times New Roman" w:cs="Times New Roman"/>
          <w:sz w:val="28"/>
          <w:szCs w:val="28"/>
        </w:rPr>
        <w:t>овывая</w:t>
      </w:r>
      <w:r w:rsidRPr="00DF117D">
        <w:rPr>
          <w:rFonts w:ascii="Times New Roman" w:eastAsia="Calibri" w:hAnsi="Times New Roman" w:cs="Times New Roman"/>
          <w:sz w:val="28"/>
          <w:szCs w:val="28"/>
        </w:rPr>
        <w:t xml:space="preserve"> е</w:t>
      </w:r>
      <w:r w:rsidR="00097311" w:rsidRPr="00DF117D">
        <w:rPr>
          <w:rFonts w:ascii="Times New Roman" w:eastAsia="Calibri" w:hAnsi="Times New Roman" w:cs="Times New Roman"/>
          <w:sz w:val="28"/>
          <w:szCs w:val="28"/>
        </w:rPr>
        <w:t>ё</w:t>
      </w:r>
      <w:r w:rsidRPr="00DF117D">
        <w:rPr>
          <w:rFonts w:ascii="Times New Roman" w:eastAsia="Calibri" w:hAnsi="Times New Roman" w:cs="Times New Roman"/>
          <w:sz w:val="28"/>
          <w:szCs w:val="28"/>
        </w:rPr>
        <w:t xml:space="preserve"> содержание с медицинскими работниками. Желательно, чтобы инструктор имел образование или переподготовку по направлению </w:t>
      </w:r>
      <w:r w:rsidR="00BA4C6A" w:rsidRPr="00DF117D">
        <w:rPr>
          <w:rFonts w:ascii="Times New Roman" w:eastAsia="Calibri" w:hAnsi="Times New Roman" w:cs="Times New Roman"/>
          <w:sz w:val="28"/>
          <w:szCs w:val="28"/>
        </w:rPr>
        <w:t>«Адаптивн</w:t>
      </w:r>
      <w:r w:rsidR="00097311" w:rsidRPr="00DF117D">
        <w:rPr>
          <w:rFonts w:ascii="Times New Roman" w:eastAsia="Calibri" w:hAnsi="Times New Roman" w:cs="Times New Roman"/>
          <w:sz w:val="28"/>
          <w:szCs w:val="28"/>
        </w:rPr>
        <w:t>ая</w:t>
      </w:r>
      <w:r w:rsidRPr="00DF117D">
        <w:rPr>
          <w:rFonts w:ascii="Times New Roman" w:eastAsia="Calibri" w:hAnsi="Times New Roman" w:cs="Times New Roman"/>
          <w:sz w:val="28"/>
          <w:szCs w:val="28"/>
        </w:rPr>
        <w:t xml:space="preserve"> физическ</w:t>
      </w:r>
      <w:r w:rsidR="00097311" w:rsidRPr="00DF117D">
        <w:rPr>
          <w:rFonts w:ascii="Times New Roman" w:eastAsia="Calibri" w:hAnsi="Times New Roman" w:cs="Times New Roman"/>
          <w:sz w:val="28"/>
          <w:szCs w:val="28"/>
        </w:rPr>
        <w:t>ая</w:t>
      </w:r>
      <w:r w:rsidRPr="00DF117D">
        <w:rPr>
          <w:rFonts w:ascii="Times New Roman" w:eastAsia="Calibri" w:hAnsi="Times New Roman" w:cs="Times New Roman"/>
          <w:sz w:val="28"/>
          <w:szCs w:val="28"/>
        </w:rPr>
        <w:t xml:space="preserve"> культур</w:t>
      </w:r>
      <w:r w:rsidR="00097311" w:rsidRPr="00DF117D">
        <w:rPr>
          <w:rFonts w:ascii="Times New Roman" w:eastAsia="Calibri" w:hAnsi="Times New Roman" w:cs="Times New Roman"/>
          <w:sz w:val="28"/>
          <w:szCs w:val="28"/>
        </w:rPr>
        <w:t>а</w:t>
      </w:r>
      <w:r w:rsidRPr="00DF117D">
        <w:rPr>
          <w:rFonts w:ascii="Times New Roman" w:eastAsia="Calibri" w:hAnsi="Times New Roman" w:cs="Times New Roman"/>
          <w:sz w:val="28"/>
          <w:szCs w:val="28"/>
        </w:rPr>
        <w:t>». Активными участниками образовательного процесса в области «Физическое развитие» должны стат</w:t>
      </w:r>
      <w:r w:rsidR="00097311" w:rsidRPr="00DF117D">
        <w:rPr>
          <w:rFonts w:ascii="Times New Roman" w:eastAsia="Calibri" w:hAnsi="Times New Roman" w:cs="Times New Roman"/>
          <w:sz w:val="28"/>
          <w:szCs w:val="28"/>
        </w:rPr>
        <w:t xml:space="preserve">ь родители детей, </w:t>
      </w:r>
      <w:r w:rsidRPr="00DF117D">
        <w:rPr>
          <w:rFonts w:ascii="Times New Roman" w:eastAsia="Calibri" w:hAnsi="Times New Roman" w:cs="Times New Roman"/>
          <w:sz w:val="28"/>
          <w:szCs w:val="28"/>
        </w:rPr>
        <w:t xml:space="preserve">все остальные специалисты, работающие с детьми.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Задачи образовательной области «Физическое развитие» решаются:</w:t>
      </w:r>
      <w:r w:rsidR="00F734DB" w:rsidRPr="00DF117D">
        <w:rPr>
          <w:rFonts w:ascii="Times New Roman" w:eastAsia="Calibri" w:hAnsi="Times New Roman" w:cs="Times New Roman"/>
          <w:sz w:val="28"/>
          <w:szCs w:val="28"/>
        </w:rPr>
        <w:t xml:space="preserve"> </w:t>
      </w:r>
      <w:r w:rsidRPr="00DF117D">
        <w:rPr>
          <w:rFonts w:ascii="Times New Roman" w:eastAsia="Calibri" w:hAnsi="Times New Roman" w:cs="Times New Roman"/>
          <w:sz w:val="28"/>
          <w:szCs w:val="28"/>
        </w:rPr>
        <w:t xml:space="preserve">в ходе </w:t>
      </w:r>
      <w:r w:rsidRPr="00DF117D">
        <w:rPr>
          <w:rFonts w:ascii="Times New Roman" w:eastAsia="Calibri" w:hAnsi="Times New Roman" w:cs="Times New Roman"/>
          <w:sz w:val="28"/>
          <w:szCs w:val="28"/>
        </w:rPr>
        <w:lastRenderedPageBreak/>
        <w:t>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Задачи образовательной области «Физическое развитие» </w:t>
      </w:r>
      <w:r w:rsidR="00097311" w:rsidRPr="00DF117D">
        <w:rPr>
          <w:rFonts w:ascii="Times New Roman" w:eastAsia="Times New Roman" w:hAnsi="Times New Roman" w:cs="Times New Roman"/>
          <w:sz w:val="28"/>
          <w:szCs w:val="28"/>
        </w:rPr>
        <w:t>с</w:t>
      </w:r>
      <w:r w:rsidRPr="00DF117D">
        <w:rPr>
          <w:rFonts w:ascii="Times New Roman" w:eastAsia="Times New Roman" w:hAnsi="Times New Roman" w:cs="Times New Roman"/>
          <w:sz w:val="28"/>
          <w:szCs w:val="28"/>
        </w:rPr>
        <w:t xml:space="preserve"> дет</w:t>
      </w:r>
      <w:r w:rsidR="00097311" w:rsidRPr="00DF117D">
        <w:rPr>
          <w:rFonts w:ascii="Times New Roman" w:eastAsia="Times New Roman" w:hAnsi="Times New Roman" w:cs="Times New Roman"/>
          <w:sz w:val="28"/>
          <w:szCs w:val="28"/>
        </w:rPr>
        <w:t>ьми</w:t>
      </w:r>
      <w:r w:rsidRPr="00DF117D">
        <w:rPr>
          <w:rFonts w:ascii="Times New Roman" w:eastAsia="Times New Roman" w:hAnsi="Times New Roman" w:cs="Times New Roman"/>
          <w:sz w:val="28"/>
          <w:szCs w:val="28"/>
        </w:rPr>
        <w:t xml:space="preserve"> с </w:t>
      </w:r>
      <w:r w:rsidRPr="00DF117D">
        <w:rPr>
          <w:rFonts w:ascii="Times New Roman" w:eastAsia="Calibri" w:hAnsi="Times New Roman" w:cs="Times New Roman"/>
          <w:sz w:val="28"/>
          <w:szCs w:val="28"/>
        </w:rPr>
        <w:t>НОДА</w:t>
      </w:r>
      <w:r w:rsidR="00097311" w:rsidRPr="00DF117D">
        <w:rPr>
          <w:rFonts w:ascii="Times New Roman" w:eastAsia="Calibri" w:hAnsi="Times New Roman" w:cs="Times New Roman"/>
          <w:sz w:val="28"/>
          <w:szCs w:val="28"/>
        </w:rPr>
        <w:t xml:space="preserve"> среднего дошкольного возраста</w:t>
      </w:r>
      <w:r w:rsidRPr="00DF117D">
        <w:rPr>
          <w:rFonts w:ascii="Times New Roman" w:eastAsia="Times New Roman" w:hAnsi="Times New Roman" w:cs="Times New Roman"/>
          <w:sz w:val="28"/>
          <w:szCs w:val="28"/>
        </w:rPr>
        <w:t xml:space="preserve">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w:t>
      </w:r>
      <w:r w:rsidR="00097311" w:rsidRPr="00DF117D">
        <w:rPr>
          <w:rFonts w:ascii="Times New Roman" w:eastAsia="Times New Roman" w:hAnsi="Times New Roman" w:cs="Times New Roman"/>
          <w:sz w:val="28"/>
          <w:szCs w:val="28"/>
        </w:rPr>
        <w:t>оспитательной деятельности (см. описание деятельности в младшем дошкольном возрасте)</w:t>
      </w:r>
      <w:r w:rsidRPr="00DF117D">
        <w:rPr>
          <w:rFonts w:ascii="Times New Roman" w:eastAsia="Times New Roman" w:hAnsi="Times New Roman" w:cs="Times New Roman"/>
          <w:sz w:val="28"/>
          <w:szCs w:val="28"/>
        </w:rPr>
        <w:t>.</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1)физическая культура; 2)представления о здоровом образе жизни и гигиене.</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соглас</w:t>
      </w:r>
      <w:r w:rsidR="00097311" w:rsidRPr="00DF117D">
        <w:rPr>
          <w:rFonts w:ascii="Times New Roman" w:eastAsia="Times New Roman" w:hAnsi="Times New Roman" w:cs="Times New Roman"/>
          <w:sz w:val="28"/>
          <w:szCs w:val="28"/>
        </w:rPr>
        <w:t>овывая</w:t>
      </w:r>
      <w:r w:rsidRPr="00DF117D">
        <w:rPr>
          <w:rFonts w:ascii="Times New Roman" w:eastAsia="Times New Roman" w:hAnsi="Times New Roman" w:cs="Times New Roman"/>
          <w:sz w:val="28"/>
          <w:szCs w:val="28"/>
        </w:rPr>
        <w:t xml:space="preserve">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Задачи и содержание образовательной области «Физическое развитие» на второй ступени обучения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overflowPunct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ходе физического воспитания детей </w:t>
      </w:r>
      <w:r w:rsidR="00097311" w:rsidRPr="00DF117D">
        <w:rPr>
          <w:rFonts w:ascii="Times New Roman" w:eastAsia="Calibri" w:hAnsi="Times New Roman" w:cs="Times New Roman"/>
          <w:sz w:val="28"/>
          <w:szCs w:val="28"/>
        </w:rPr>
        <w:t>с НОДА старшего дошкольного возраста</w:t>
      </w:r>
      <w:r w:rsidRPr="00DF117D">
        <w:rPr>
          <w:rFonts w:ascii="Times New Roman" w:eastAsia="Calibri" w:hAnsi="Times New Roman" w:cs="Times New Roman"/>
          <w:sz w:val="28"/>
          <w:szCs w:val="28"/>
        </w:rPr>
        <w:t xml:space="preserve">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5B67A3" w:rsidRPr="00DF117D" w:rsidRDefault="005B67A3" w:rsidP="00DF117D">
      <w:pPr>
        <w:widowControl w:val="0"/>
        <w:overflowPunct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этот период продолжается развитие физических качеств детей: объема движений, силы, ловкости, выносливости, гибкости, координ</w:t>
      </w:r>
      <w:r w:rsidR="00097311" w:rsidRPr="00DF117D">
        <w:rPr>
          <w:rFonts w:ascii="Times New Roman" w:eastAsia="Calibri" w:hAnsi="Times New Roman" w:cs="Times New Roman"/>
          <w:sz w:val="28"/>
          <w:szCs w:val="28"/>
        </w:rPr>
        <w:t>ации</w:t>
      </w:r>
      <w:r w:rsidRPr="00DF117D">
        <w:rPr>
          <w:rFonts w:ascii="Times New Roman" w:eastAsia="Calibri" w:hAnsi="Times New Roman" w:cs="Times New Roman"/>
          <w:sz w:val="28"/>
          <w:szCs w:val="28"/>
        </w:rPr>
        <w:t xml:space="preserve">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Физическое воспитание связано с развитием музыкально-ритмических движений, с занятиями ритмикой, подвижными играми. </w:t>
      </w:r>
    </w:p>
    <w:p w:rsidR="005B67A3" w:rsidRPr="00DF117D" w:rsidRDefault="005B67A3" w:rsidP="00DF117D">
      <w:pPr>
        <w:widowControl w:val="0"/>
        <w:overflowPunct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5B67A3" w:rsidRPr="00DF117D" w:rsidRDefault="00097311" w:rsidP="00DF117D">
      <w:pPr>
        <w:widowControl w:val="0"/>
        <w:shd w:val="clear" w:color="auto" w:fill="FFFFFF"/>
        <w:overflowPunct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w:t>
      </w:r>
      <w:r w:rsidR="005B67A3" w:rsidRPr="00DF117D">
        <w:rPr>
          <w:rFonts w:ascii="Times New Roman" w:eastAsia="Calibri" w:hAnsi="Times New Roman" w:cs="Times New Roman"/>
          <w:sz w:val="28"/>
          <w:szCs w:val="28"/>
        </w:rPr>
        <w:t xml:space="preserve">родолжается работа по формированию двигательной активности, организованности, самостоятельности, инициативы. </w:t>
      </w:r>
      <w:r w:rsidR="00E45BC4" w:rsidRPr="00DF117D">
        <w:rPr>
          <w:rFonts w:ascii="Times New Roman" w:eastAsia="Calibri" w:hAnsi="Times New Roman" w:cs="Times New Roman"/>
          <w:noProof/>
          <w:sz w:val="28"/>
          <w:szCs w:val="28"/>
          <w:lang w:eastAsia="ru-RU"/>
        </w:rPr>
        <w:pict>
          <v:line id="Прямая соединительная линия 4" o:spid="_x0000_s1034" style="position:absolute;left:0;text-align:left;z-index:251648000;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" strokeweight=".64mm">
            <v:stroke joinstyle="miter"/>
            <w10:wrap anchorx="margin"/>
          </v:line>
        </w:pict>
      </w:r>
      <w:r w:rsidR="00E45BC4" w:rsidRPr="00DF117D">
        <w:rPr>
          <w:rFonts w:ascii="Times New Roman" w:eastAsia="Calibri" w:hAnsi="Times New Roman" w:cs="Times New Roman"/>
          <w:noProof/>
          <w:sz w:val="28"/>
          <w:szCs w:val="28"/>
          <w:lang w:eastAsia="ru-RU"/>
        </w:rPr>
        <w:pict>
          <v:line id="Прямая соединительная линия 3" o:spid="_x0000_s1033" style="position:absolute;left:0;text-align:left;flip:x y;z-index:251652096;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" strokeweight=".12mm">
            <v:stroke joinstyle="miter"/>
            <w10:wrap anchorx="margin"/>
          </v:line>
        </w:pict>
      </w:r>
      <w:r w:rsidR="005B67A3" w:rsidRPr="00DF117D">
        <w:rPr>
          <w:rFonts w:ascii="Times New Roman" w:eastAsia="Calibri" w:hAnsi="Times New Roman" w:cs="Times New Roman"/>
          <w:sz w:val="28"/>
          <w:szCs w:val="28"/>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Дети под руководством взрослых осваивают элементы аутотренинга.</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b/>
          <w:sz w:val="28"/>
          <w:szCs w:val="28"/>
        </w:rPr>
      </w:pPr>
      <w:r w:rsidRPr="00DF117D">
        <w:rPr>
          <w:rFonts w:ascii="Times New Roman" w:eastAsia="Times New Roman" w:hAnsi="Times New Roman" w:cs="Times New Roman"/>
          <w:sz w:val="28"/>
          <w:szCs w:val="28"/>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w:t>
      </w:r>
      <w:r w:rsidR="00212084" w:rsidRPr="00DF117D">
        <w:rPr>
          <w:rFonts w:ascii="Times New Roman" w:eastAsia="Calibri" w:hAnsi="Times New Roman" w:cs="Times New Roman"/>
          <w:sz w:val="28"/>
          <w:szCs w:val="28"/>
        </w:rPr>
        <w:t>оборудования,</w:t>
      </w:r>
      <w:r w:rsidRPr="00DF117D">
        <w:rPr>
          <w:rFonts w:ascii="Times New Roman" w:eastAsia="Calibri" w:hAnsi="Times New Roman" w:cs="Times New Roman"/>
          <w:sz w:val="28"/>
          <w:szCs w:val="28"/>
        </w:rPr>
        <w:t xml:space="preserve"> адаптированного к двигательным возможностям детей.</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Для организации работы с детьми активно используется время, предусмотренное для их самостоятельной деятельности. </w:t>
      </w:r>
      <w:r w:rsidRPr="00DF117D">
        <w:rPr>
          <w:rFonts w:ascii="Times New Roman" w:eastAsia="Calibri" w:hAnsi="Times New Roman" w:cs="Times New Roman"/>
          <w:bCs/>
          <w:sz w:val="28"/>
          <w:szCs w:val="28"/>
          <w:shd w:val="clear" w:color="auto" w:fill="FFFFFF"/>
        </w:rPr>
        <w:t xml:space="preserve">На этой ступени обучения важно вовлекать детей с </w:t>
      </w:r>
      <w:r w:rsidRPr="00DF117D">
        <w:rPr>
          <w:rFonts w:ascii="Times New Roman" w:eastAsia="Calibri" w:hAnsi="Times New Roman" w:cs="Times New Roman"/>
          <w:sz w:val="28"/>
          <w:szCs w:val="28"/>
        </w:rPr>
        <w:t>НОДА</w:t>
      </w:r>
      <w:r w:rsidRPr="00DF117D">
        <w:rPr>
          <w:rFonts w:ascii="Times New Roman" w:eastAsia="Calibri" w:hAnsi="Times New Roman" w:cs="Times New Roman"/>
          <w:bCs/>
          <w:sz w:val="28"/>
          <w:szCs w:val="28"/>
          <w:shd w:val="clear" w:color="auto" w:fill="FFFFFF"/>
        </w:rPr>
        <w:t xml:space="preserve"> в различные игры-экспериментирования, викторины, </w:t>
      </w:r>
      <w:r w:rsidRPr="00DF117D">
        <w:rPr>
          <w:rFonts w:ascii="Times New Roman" w:eastAsia="Calibri" w:hAnsi="Times New Roman" w:cs="Times New Roman"/>
          <w:sz w:val="28"/>
          <w:szCs w:val="28"/>
        </w:rPr>
        <w:t xml:space="preserve">игры-этюды, жестовые игры, предлагать им иллюстративный и аудиальный материал </w:t>
      </w:r>
      <w:r w:rsidRPr="00DF117D">
        <w:rPr>
          <w:rFonts w:ascii="Times New Roman" w:eastAsia="Calibri" w:hAnsi="Times New Roman" w:cs="Times New Roman"/>
          <w:bCs/>
          <w:sz w:val="28"/>
          <w:szCs w:val="28"/>
          <w:shd w:val="clear" w:color="auto" w:fill="FFFFFF"/>
        </w:rPr>
        <w:t>и т.п.</w:t>
      </w:r>
      <w:r w:rsidRPr="00DF117D">
        <w:rPr>
          <w:rFonts w:ascii="Times New Roman" w:eastAsia="Calibri" w:hAnsi="Times New Roman" w:cs="Times New Roman"/>
          <w:sz w:val="28"/>
          <w:szCs w:val="28"/>
        </w:rPr>
        <w:t>, связанный с личной гигиеной, режимом дня, здоровым образом жизни.</w:t>
      </w:r>
    </w:p>
    <w:p w:rsidR="005B67A3" w:rsidRPr="00DF117D" w:rsidRDefault="005B67A3" w:rsidP="00DF117D">
      <w:pPr>
        <w:widowControl w:val="0"/>
        <w:shd w:val="clear" w:color="auto" w:fill="FFFFFF"/>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w:t>
      </w:r>
      <w:r w:rsidRPr="00DF117D">
        <w:rPr>
          <w:rFonts w:ascii="Times New Roman" w:eastAsia="Times New Roman" w:hAnsi="Times New Roman" w:cs="Times New Roman"/>
          <w:sz w:val="28"/>
          <w:szCs w:val="28"/>
        </w:rPr>
        <w:lastRenderedPageBreak/>
        <w:t>носового платка, салфетки, столовых приборов, уход за полостью рта, соблюдение режима дня, уход за вещами и игрушками).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w:t>
      </w:r>
    </w:p>
    <w:p w:rsidR="008835D6" w:rsidRPr="00DF117D" w:rsidRDefault="008835D6" w:rsidP="00DF117D">
      <w:pPr>
        <w:pStyle w:val="22"/>
        <w:keepNext w:val="0"/>
        <w:keepLines w:val="0"/>
        <w:widowControl w:val="0"/>
        <w:spacing w:line="276" w:lineRule="auto"/>
        <w:ind w:firstLine="709"/>
        <w:rPr>
          <w:rFonts w:ascii="Times New Roman" w:hAnsi="Times New Roman"/>
          <w:sz w:val="28"/>
          <w:szCs w:val="28"/>
          <w:u w:val="none"/>
        </w:rPr>
      </w:pPr>
    </w:p>
    <w:p w:rsidR="001C145F" w:rsidRPr="00DF117D" w:rsidRDefault="001C145F" w:rsidP="00DF117D">
      <w:pPr>
        <w:pStyle w:val="22"/>
        <w:keepNext w:val="0"/>
        <w:keepLines w:val="0"/>
        <w:widowControl w:val="0"/>
        <w:spacing w:line="276" w:lineRule="auto"/>
        <w:ind w:firstLine="709"/>
        <w:rPr>
          <w:rFonts w:ascii="Times New Roman" w:hAnsi="Times New Roman"/>
          <w:sz w:val="28"/>
          <w:szCs w:val="28"/>
          <w:u w:val="none"/>
        </w:rPr>
      </w:pPr>
      <w:bookmarkStart w:id="100" w:name="_Toc116250663"/>
      <w:r w:rsidRPr="00DF117D">
        <w:rPr>
          <w:rFonts w:ascii="Times New Roman" w:hAnsi="Times New Roman"/>
          <w:sz w:val="28"/>
          <w:szCs w:val="28"/>
          <w:u w:val="none"/>
        </w:rPr>
        <w:t>2.2.5 Описание образовательной деятельности воспитанников с задержкой психического развития в соответствии с направлениями развития ребенка, представленными в пяти образовательных областях</w:t>
      </w:r>
      <w:bookmarkEnd w:id="100"/>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ЗПР, состава групп, особенностей и интересов детей, запросов родителей (законных представителей). </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w:t>
      </w:r>
      <w:r w:rsidRPr="00DF117D">
        <w:rPr>
          <w:rFonts w:ascii="Times New Roman" w:eastAsia="Times New Roman" w:hAnsi="Times New Roman" w:cs="Times New Roman"/>
          <w:sz w:val="28"/>
          <w:szCs w:val="28"/>
        </w:rPr>
        <w:lastRenderedPageBreak/>
        <w:t>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ЗПР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психофизического и речевого развития детей с ЗПР.</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2.2.5.1. Образовательная деятельность с детьми раннего возраста с задержкой психомоторного и речевого развития</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sidRPr="00DF117D">
        <w:rPr>
          <w:rFonts w:ascii="Times New Roman" w:eastAsia="SimSun" w:hAnsi="Times New Roman" w:cs="Times New Roman"/>
          <w:color w:val="00000A"/>
          <w:sz w:val="28"/>
          <w:szCs w:val="28"/>
          <w:lang w:eastAsia="zh-CN"/>
        </w:rPr>
        <w:t>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w:t>
      </w:r>
      <w:r w:rsidRPr="00DF117D">
        <w:rPr>
          <w:rFonts w:ascii="Times New Roman" w:eastAsia="Times New Roman" w:hAnsi="Times New Roman" w:cs="Times New Roman"/>
          <w:color w:val="00000A"/>
          <w:sz w:val="28"/>
          <w:szCs w:val="28"/>
          <w:lang w:eastAsia="zh-CN"/>
        </w:rPr>
        <w:t xml:space="preserve"> Общая моторная неловкость и недостаточность мелкой моторики обусловливает трудности овладения навыками самообслуживания.</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w:t>
      </w:r>
      <w:r w:rsidRPr="00DF117D">
        <w:rPr>
          <w:rFonts w:ascii="Times New Roman" w:eastAsia="Times New Roman" w:hAnsi="Times New Roman" w:cs="Times New Roman"/>
          <w:color w:val="00000A"/>
          <w:sz w:val="28"/>
          <w:szCs w:val="28"/>
          <w:lang w:eastAsia="zh-CN"/>
        </w:rPr>
        <w:lastRenderedPageBreak/>
        <w:t>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Главными </w:t>
      </w:r>
      <w:r w:rsidRPr="00DF117D">
        <w:rPr>
          <w:rFonts w:ascii="Times New Roman" w:eastAsia="SimSun" w:hAnsi="Times New Roman" w:cs="Times New Roman"/>
          <w:i/>
          <w:color w:val="00000A"/>
          <w:sz w:val="28"/>
          <w:szCs w:val="28"/>
          <w:lang w:eastAsia="zh-CN"/>
        </w:rPr>
        <w:t>принципами</w:t>
      </w:r>
      <w:r w:rsidRPr="00DF117D">
        <w:rPr>
          <w:rFonts w:ascii="Times New Roman" w:eastAsia="SimSun" w:hAnsi="Times New Roman" w:cs="Times New Roman"/>
          <w:color w:val="00000A"/>
          <w:sz w:val="28"/>
          <w:szCs w:val="28"/>
          <w:lang w:eastAsia="zh-CN"/>
        </w:rPr>
        <w:t xml:space="preserve"> коррекционной работы являются: </w:t>
      </w:r>
    </w:p>
    <w:p w:rsidR="006E00CF" w:rsidRPr="00DF117D" w:rsidRDefault="006E00CF" w:rsidP="00DF117D">
      <w:pPr>
        <w:widowControl w:val="0"/>
        <w:tabs>
          <w:tab w:val="left" w:pos="1074"/>
          <w:tab w:val="left" w:pos="115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1.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6E00CF" w:rsidRPr="00DF117D" w:rsidRDefault="006E00CF" w:rsidP="00DF117D">
      <w:pPr>
        <w:widowControl w:val="0"/>
        <w:tabs>
          <w:tab w:val="left" w:pos="567"/>
          <w:tab w:val="left" w:pos="709"/>
          <w:tab w:val="left" w:pos="90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4. Подбор системы упражнений, которые соответствуют не только уровню актуального развития ребенка, но и «зоне его ближайшего развития».</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5. Организация системы занятий в рамках ведущего вида деятельности ребенка –эмоционального и ситуативно-делового общения со взрослым в предметно-игровой деятельности.</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6. Взаимодействие с семьей. Проведение занятий с учетом эмоциональных привязанностей ребенка (мать, отец, бабушка и пр.).</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7. Обязательное взаимодействие со специалистами медицинских учреждений, работающими с ребенком (врач, методист ЛФК и др.).</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Особенности </w:t>
      </w:r>
      <w:r w:rsidRPr="00DF117D">
        <w:rPr>
          <w:rFonts w:ascii="Times New Roman" w:eastAsia="Times New Roman" w:hAnsi="Times New Roman" w:cs="Times New Roman"/>
          <w:color w:val="00000A"/>
          <w:sz w:val="28"/>
          <w:szCs w:val="28"/>
          <w:lang w:eastAsia="zh-CN"/>
        </w:rPr>
        <w:t>проведения коррекционной работы:</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обратная связь с семьей с целью получения полной информации о развитии </w:t>
      </w:r>
      <w:r w:rsidRPr="00DF117D">
        <w:rPr>
          <w:rFonts w:ascii="Times New Roman" w:eastAsia="Times New Roman" w:hAnsi="Times New Roman" w:cs="Times New Roman"/>
          <w:color w:val="00000A"/>
          <w:sz w:val="28"/>
          <w:szCs w:val="28"/>
          <w:lang w:eastAsia="zh-CN"/>
        </w:rPr>
        <w:lastRenderedPageBreak/>
        <w:t>ребенка и консультирования семьи;</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использование игровой мотивации и игровых методов;</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интегративный характер игр-занятий, что дает возможность решения нескольких разноплановых задач в рамках одной ситуации;</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продолжительность коррекционных мероприятий устанавливается в зависимости от степени сложности материала и от состояния детей;</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6E00CF" w:rsidRPr="00DF117D" w:rsidRDefault="006E00CF" w:rsidP="00DF117D">
      <w:pPr>
        <w:widowControl w:val="0"/>
        <w:tabs>
          <w:tab w:val="left" w:pos="567"/>
          <w:tab w:val="left" w:pos="709"/>
          <w:tab w:val="left" w:pos="74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вовлечение родителей в коррекционно-развивающий процесс; </w:t>
      </w:r>
      <w:r w:rsidRPr="00DF117D">
        <w:rPr>
          <w:rFonts w:ascii="Times New Roman" w:eastAsia="SimSun" w:hAnsi="Times New Roman" w:cs="Times New Roman"/>
          <w:color w:val="00000A"/>
          <w:sz w:val="28"/>
          <w:szCs w:val="28"/>
          <w:lang w:eastAsia="zh-CN"/>
        </w:rPr>
        <w:t>Обучение родителей методам и приемам развивающей работы с ребенком.</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
          <w:i/>
          <w:color w:val="00000A"/>
          <w:sz w:val="28"/>
          <w:szCs w:val="28"/>
          <w:lang w:eastAsia="zh-CN"/>
        </w:rPr>
      </w:pPr>
      <w:r w:rsidRPr="00DF117D">
        <w:rPr>
          <w:rFonts w:ascii="Times New Roman" w:eastAsia="SimSun" w:hAnsi="Times New Roman" w:cs="Times New Roman"/>
          <w:b/>
          <w:i/>
          <w:color w:val="00000A"/>
          <w:sz w:val="28"/>
          <w:szCs w:val="28"/>
          <w:lang w:eastAsia="zh-CN"/>
        </w:rPr>
        <w:t>Образовательная деятельность с детьми второго года жизни во взаимосвязи с коррекцией недостатков в развитии</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В области </w:t>
      </w:r>
      <w:r w:rsidRPr="00DF117D">
        <w:rPr>
          <w:rFonts w:ascii="Times New Roman" w:eastAsia="Times New Roman" w:hAnsi="Times New Roman" w:cs="Times New Roman"/>
          <w:b/>
          <w:i/>
          <w:color w:val="00000A"/>
          <w:sz w:val="28"/>
          <w:szCs w:val="28"/>
          <w:lang w:eastAsia="zh-CN"/>
        </w:rPr>
        <w:t xml:space="preserve">социально-коммуникативного развития. </w:t>
      </w:r>
      <w:r w:rsidRPr="00DF117D">
        <w:rPr>
          <w:rFonts w:ascii="Times New Roman" w:eastAsia="SimSun" w:hAnsi="Times New Roman" w:cs="Times New Roman"/>
          <w:color w:val="00000A"/>
          <w:sz w:val="28"/>
          <w:szCs w:val="28"/>
          <w:lang w:eastAsia="zh-CN"/>
        </w:rPr>
        <w:t>В</w:t>
      </w:r>
      <w:r w:rsidRPr="00DF117D">
        <w:rPr>
          <w:rFonts w:ascii="Times New Roman" w:eastAsia="Times New Roman" w:hAnsi="Times New Roman" w:cs="Times New Roman"/>
          <w:color w:val="00000A"/>
          <w:sz w:val="28"/>
          <w:szCs w:val="28"/>
          <w:lang w:eastAsia="zh-CN"/>
        </w:rPr>
        <w:t xml:space="preserve">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w:t>
      </w:r>
      <w:r w:rsidRPr="00DF117D">
        <w:rPr>
          <w:rFonts w:ascii="Times New Roman" w:eastAsia="Times New Roman" w:hAnsi="Times New Roman" w:cs="Times New Roman"/>
          <w:color w:val="00000A"/>
          <w:sz w:val="28"/>
          <w:szCs w:val="28"/>
          <w:lang w:eastAsia="zh-CN"/>
        </w:rPr>
        <w:lastRenderedPageBreak/>
        <w:t xml:space="preserve">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Познавательное развитие</w:t>
      </w:r>
      <w:r w:rsidRPr="00DF117D">
        <w:rPr>
          <w:rFonts w:ascii="Times New Roman" w:eastAsia="SimSun" w:hAnsi="Times New Roman" w:cs="Times New Roman"/>
          <w:color w:val="00000A"/>
          <w:sz w:val="28"/>
          <w:szCs w:val="28"/>
          <w:lang w:eastAsia="zh-CN"/>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sidRPr="00DF117D">
        <w:rPr>
          <w:rFonts w:ascii="Times New Roman" w:eastAsia="Times New Roman" w:hAnsi="Times New Roman" w:cs="Times New Roman"/>
          <w:color w:val="00000A"/>
          <w:sz w:val="28"/>
          <w:szCs w:val="28"/>
          <w:lang w:eastAsia="zh-CN"/>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lastRenderedPageBreak/>
        <w:t xml:space="preserve">Речевое развитие. </w:t>
      </w:r>
      <w:r w:rsidRPr="00DF117D">
        <w:rPr>
          <w:rFonts w:ascii="Times New Roman" w:eastAsia="SimSun" w:hAnsi="Times New Roman" w:cs="Times New Roman"/>
          <w:color w:val="00000A"/>
          <w:sz w:val="28"/>
          <w:szCs w:val="28"/>
          <w:lang w:eastAsia="zh-CN"/>
        </w:rPr>
        <w:t>В области речевого развития основными задачами образовательной деятельности являются: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понимания обращенной речи;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экспрессивной речи в повседневном общении с окружающими;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Стимулируя </w:t>
      </w:r>
      <w:r w:rsidRPr="00DF117D">
        <w:rPr>
          <w:rFonts w:ascii="Times New Roman" w:eastAsia="Times New Roman" w:hAnsi="Times New Roman" w:cs="Times New Roman"/>
          <w:b/>
          <w:i/>
          <w:color w:val="00000A"/>
          <w:sz w:val="28"/>
          <w:szCs w:val="28"/>
          <w:lang w:eastAsia="zh-CN"/>
        </w:rPr>
        <w:t>речевое развитие</w:t>
      </w:r>
      <w:r w:rsidRPr="00DF117D">
        <w:rPr>
          <w:rFonts w:ascii="Times New Roman" w:eastAsia="Times New Roman" w:hAnsi="Times New Roman" w:cs="Times New Roman"/>
          <w:color w:val="00000A"/>
          <w:sz w:val="28"/>
          <w:szCs w:val="28"/>
          <w:lang w:eastAsia="zh-CN"/>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sidRPr="00DF117D">
        <w:rPr>
          <w:rFonts w:ascii="Times New Roman" w:eastAsia="SimSun" w:hAnsi="Times New Roman" w:cs="Times New Roman"/>
          <w:color w:val="00000A"/>
          <w:sz w:val="28"/>
          <w:szCs w:val="28"/>
          <w:lang w:eastAsia="zh-CN"/>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
          <w:i/>
          <w:color w:val="00000A"/>
          <w:sz w:val="28"/>
          <w:szCs w:val="28"/>
          <w:lang w:eastAsia="zh-CN"/>
        </w:rPr>
        <w:t xml:space="preserve">Художественно-эстетическое развитие. </w:t>
      </w:r>
      <w:r w:rsidRPr="00DF117D">
        <w:rPr>
          <w:rFonts w:ascii="Times New Roman" w:eastAsia="Times New Roman" w:hAnsi="Times New Roman" w:cs="Times New Roman"/>
          <w:color w:val="00000A"/>
          <w:sz w:val="28"/>
          <w:szCs w:val="28"/>
          <w:lang w:eastAsia="zh-CN"/>
        </w:rPr>
        <w:t>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Для </w:t>
      </w:r>
      <w:r w:rsidRPr="00DF117D">
        <w:rPr>
          <w:rFonts w:ascii="Times New Roman" w:eastAsia="Times New Roman" w:hAnsi="Times New Roman" w:cs="Times New Roman"/>
          <w:b/>
          <w:i/>
          <w:color w:val="00000A"/>
          <w:sz w:val="28"/>
          <w:szCs w:val="28"/>
          <w:lang w:eastAsia="zh-CN"/>
        </w:rPr>
        <w:t>физического развития</w:t>
      </w:r>
      <w:r w:rsidRPr="00DF117D">
        <w:rPr>
          <w:rFonts w:ascii="Times New Roman" w:eastAsia="Times New Roman" w:hAnsi="Times New Roman" w:cs="Times New Roman"/>
          <w:color w:val="00000A"/>
          <w:sz w:val="28"/>
          <w:szCs w:val="28"/>
          <w:lang w:eastAsia="zh-CN"/>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DF117D">
        <w:rPr>
          <w:rFonts w:ascii="Times New Roman" w:eastAsia="Times New Roman" w:hAnsi="Times New Roman" w:cs="Times New Roman"/>
          <w:b/>
          <w:i/>
          <w:color w:val="00000A"/>
          <w:sz w:val="28"/>
          <w:szCs w:val="28"/>
          <w:lang w:eastAsia="zh-CN"/>
        </w:rPr>
        <w:t>Коррекционная направленность</w:t>
      </w:r>
      <w:r w:rsidRPr="00DF117D">
        <w:rPr>
          <w:rFonts w:ascii="Times New Roman" w:eastAsia="Times New Roman" w:hAnsi="Times New Roman" w:cs="Times New Roman"/>
          <w:color w:val="00000A"/>
          <w:sz w:val="28"/>
          <w:szCs w:val="28"/>
          <w:lang w:eastAsia="zh-CN"/>
        </w:rPr>
        <w:t xml:space="preserve"> в работе по</w:t>
      </w:r>
      <w:r w:rsidRPr="00DF117D">
        <w:rPr>
          <w:rFonts w:ascii="Times New Roman" w:eastAsia="SimSun" w:hAnsi="Times New Roman" w:cs="Times New Roman"/>
          <w:b/>
          <w:i/>
          <w:color w:val="00000A"/>
          <w:sz w:val="28"/>
          <w:szCs w:val="28"/>
          <w:lang w:eastAsia="zh-CN"/>
        </w:rPr>
        <w:t xml:space="preserve"> физическому развитию</w:t>
      </w:r>
      <w:r w:rsidRPr="00DF117D">
        <w:rPr>
          <w:rFonts w:ascii="Times New Roman" w:eastAsia="SimSun" w:hAnsi="Times New Roman" w:cs="Times New Roman"/>
          <w:color w:val="00000A"/>
          <w:sz w:val="28"/>
          <w:szCs w:val="28"/>
          <w:lang w:eastAsia="zh-CN"/>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b/>
          <w:color w:val="00000A"/>
          <w:sz w:val="28"/>
          <w:szCs w:val="28"/>
          <w:lang w:eastAsia="zh-CN"/>
        </w:rPr>
      </w:pPr>
      <w:r w:rsidRPr="00DF117D">
        <w:rPr>
          <w:rFonts w:ascii="Times New Roman" w:eastAsia="SimSun" w:hAnsi="Times New Roman" w:cs="Times New Roman"/>
          <w:b/>
          <w:color w:val="00000A"/>
          <w:sz w:val="28"/>
          <w:szCs w:val="28"/>
          <w:lang w:eastAsia="zh-CN"/>
        </w:rPr>
        <w:t>Образовательная деятельность с детьми третьего года жизни во взаимосвязи с коррекцией недостатков в развитии</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Социально-коммуникативное развитие</w:t>
      </w:r>
      <w:r w:rsidRPr="00DF117D">
        <w:rPr>
          <w:rFonts w:ascii="Times New Roman" w:eastAsia="SimSun" w:hAnsi="Times New Roman" w:cs="Times New Roman"/>
          <w:b/>
          <w:color w:val="00000A"/>
          <w:sz w:val="28"/>
          <w:szCs w:val="28"/>
          <w:lang w:eastAsia="zh-CN"/>
        </w:rPr>
        <w:t>.</w:t>
      </w:r>
      <w:r w:rsidRPr="00DF117D">
        <w:rPr>
          <w:rFonts w:ascii="Times New Roman" w:eastAsia="SimSun" w:hAnsi="Times New Roman" w:cs="Times New Roman"/>
          <w:color w:val="00000A"/>
          <w:sz w:val="28"/>
          <w:szCs w:val="28"/>
          <w:lang w:eastAsia="zh-CN"/>
        </w:rPr>
        <w:t xml:space="preserve"> В области социально-</w:t>
      </w:r>
      <w:r w:rsidRPr="00DF117D">
        <w:rPr>
          <w:rFonts w:ascii="Times New Roman" w:eastAsia="SimSun" w:hAnsi="Times New Roman" w:cs="Times New Roman"/>
          <w:color w:val="00000A"/>
          <w:sz w:val="28"/>
          <w:szCs w:val="28"/>
          <w:lang w:eastAsia="zh-CN"/>
        </w:rPr>
        <w:lastRenderedPageBreak/>
        <w:t xml:space="preserve">коммуникативного развития основными задачами образовательной деятельности во взаимосвязи с </w:t>
      </w:r>
      <w:r w:rsidRPr="00DF117D">
        <w:rPr>
          <w:rFonts w:ascii="Times New Roman" w:eastAsia="SimSun" w:hAnsi="Times New Roman" w:cs="Times New Roman"/>
          <w:i/>
          <w:color w:val="00000A"/>
          <w:sz w:val="28"/>
          <w:szCs w:val="28"/>
          <w:lang w:eastAsia="zh-CN"/>
        </w:rPr>
        <w:t xml:space="preserve">квалифицированной коррекцией </w:t>
      </w:r>
      <w:r w:rsidRPr="00DF117D">
        <w:rPr>
          <w:rFonts w:ascii="Times New Roman" w:eastAsia="SimSun" w:hAnsi="Times New Roman" w:cs="Times New Roman"/>
          <w:color w:val="00000A"/>
          <w:sz w:val="28"/>
          <w:szCs w:val="28"/>
          <w:lang w:eastAsia="zh-CN"/>
        </w:rPr>
        <w:t>являются: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имитационных способностей, подражания;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эмоционального и ситуативно-делового общения со взрослыми;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общения и сотрудничества ребенка с другими детьми;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совместной с взрослым предметно-практической и игровой деятельности,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культурно-гигиенических навыков и самообслуживания;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понимания речи и стимуляция активной речи ребенка.</w:t>
      </w:r>
    </w:p>
    <w:p w:rsidR="006E00CF" w:rsidRPr="00DF117D" w:rsidRDefault="006E00CF" w:rsidP="00DF117D">
      <w:pPr>
        <w:widowControl w:val="0"/>
        <w:tabs>
          <w:tab w:val="left" w:pos="504"/>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6E00CF" w:rsidRPr="00DF117D" w:rsidRDefault="006E00CF" w:rsidP="00DF117D">
      <w:pPr>
        <w:widowControl w:val="0"/>
        <w:tabs>
          <w:tab w:val="left" w:pos="504"/>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shd w:val="clear" w:color="auto" w:fill="FFFFFF"/>
          <w:lang w:eastAsia="zh-CN"/>
        </w:rPr>
        <w:t>Важная задача – преодоление отставания детей с ЗПР в развитии и выведение их на уровень оптимальных возрастных возможностей. В</w:t>
      </w:r>
      <w:r w:rsidRPr="00DF117D">
        <w:rPr>
          <w:rFonts w:ascii="Times New Roman" w:eastAsia="SimSun" w:hAnsi="Times New Roman" w:cs="Times New Roman"/>
          <w:color w:val="00000A"/>
          <w:sz w:val="28"/>
          <w:szCs w:val="28"/>
          <w:lang w:eastAsia="zh-CN"/>
        </w:rPr>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Pr="00DF117D">
        <w:rPr>
          <w:rFonts w:ascii="Times New Roman" w:eastAsia="Times New Roman,Bold" w:hAnsi="Times New Roman" w:cs="Times New Roman"/>
          <w:bCs/>
          <w:iCs/>
          <w:color w:val="00000A"/>
          <w:sz w:val="28"/>
          <w:szCs w:val="28"/>
          <w:lang w:eastAsia="zh-CN"/>
        </w:rPr>
        <w:t>реодоления речевого и неречевого негативизма</w:t>
      </w:r>
      <w:r w:rsidRPr="00DF117D">
        <w:rPr>
          <w:rFonts w:ascii="Times New Roman" w:eastAsia="SimSun" w:hAnsi="Times New Roman" w:cs="Times New Roman"/>
          <w:color w:val="00000A"/>
          <w:sz w:val="28"/>
          <w:szCs w:val="28"/>
          <w:lang w:eastAsia="zh-CN"/>
        </w:rPr>
        <w:t>.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Формировать у детей образ собственного «Я», учить узнавать себя в зеркале, на фотографиях.</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color w:val="00000A"/>
          <w:sz w:val="28"/>
          <w:szCs w:val="28"/>
          <w:lang w:eastAsia="ru-RU"/>
        </w:rPr>
        <w:t xml:space="preserve">Вызывать у детей совместные эмоциональные переживания </w:t>
      </w:r>
      <w:r w:rsidRPr="00DF117D">
        <w:rPr>
          <w:rFonts w:ascii="Times New Roman" w:eastAsia="SimSun" w:hAnsi="Times New Roman" w:cs="Times New Roman"/>
          <w:i/>
          <w:iCs/>
          <w:color w:val="00000A"/>
          <w:sz w:val="28"/>
          <w:szCs w:val="28"/>
          <w:lang w:eastAsia="zh-CN"/>
        </w:rPr>
        <w:t xml:space="preserve">(радость, удивление) </w:t>
      </w:r>
      <w:r w:rsidRPr="00DF117D">
        <w:rPr>
          <w:rFonts w:ascii="Times New Roman" w:eastAsia="SimSun" w:hAnsi="Times New Roman" w:cs="Times New Roman"/>
          <w:color w:val="00000A"/>
          <w:sz w:val="28"/>
          <w:szCs w:val="28"/>
          <w:lang w:eastAsia="ru-RU"/>
        </w:rPr>
        <w:t xml:space="preserve">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w:t>
      </w:r>
      <w:r w:rsidRPr="00DF117D">
        <w:rPr>
          <w:rFonts w:ascii="Times New Roman" w:eastAsia="SimSun" w:hAnsi="Times New Roman" w:cs="Times New Roman"/>
          <w:color w:val="00000A"/>
          <w:sz w:val="28"/>
          <w:szCs w:val="28"/>
          <w:lang w:eastAsia="ru-RU"/>
        </w:rPr>
        <w:lastRenderedPageBreak/>
        <w:t>играх и вводить элементы сюжета и т. п.</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choolBookAC"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sidRPr="00DF117D">
        <w:rPr>
          <w:rFonts w:ascii="Times New Roman" w:eastAsia="SchoolBookAC" w:hAnsi="Times New Roman" w:cs="Times New Roman"/>
          <w:color w:val="00000A"/>
          <w:sz w:val="28"/>
          <w:szCs w:val="28"/>
          <w:lang w:eastAsia="zh-CN"/>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Познавательное развитие</w:t>
      </w:r>
      <w:r w:rsidRPr="00DF117D">
        <w:rPr>
          <w:rFonts w:ascii="Times New Roman" w:eastAsia="SimSun" w:hAnsi="Times New Roman" w:cs="Times New Roman"/>
          <w:b/>
          <w:color w:val="00000A"/>
          <w:sz w:val="28"/>
          <w:szCs w:val="28"/>
          <w:lang w:eastAsia="zh-CN"/>
        </w:rPr>
        <w:t>.</w:t>
      </w:r>
      <w:r w:rsidRPr="00DF117D">
        <w:rPr>
          <w:rFonts w:ascii="Times New Roman" w:eastAsia="SimSun" w:hAnsi="Times New Roman" w:cs="Times New Roman"/>
          <w:color w:val="00000A"/>
          <w:sz w:val="28"/>
          <w:szCs w:val="28"/>
          <w:lang w:eastAsia="zh-CN"/>
        </w:rPr>
        <w:t xml:space="preserve"> В сфере познавательного развития основными задачами образовательной деятельности во взаимосвязи с </w:t>
      </w:r>
      <w:r w:rsidRPr="00DF117D">
        <w:rPr>
          <w:rFonts w:ascii="Times New Roman" w:eastAsia="SimSun" w:hAnsi="Times New Roman" w:cs="Times New Roman"/>
          <w:b/>
          <w:i/>
          <w:color w:val="00000A"/>
          <w:sz w:val="28"/>
          <w:szCs w:val="28"/>
          <w:lang w:eastAsia="zh-CN"/>
        </w:rPr>
        <w:t>коррекционно-развивающей</w:t>
      </w:r>
      <w:r w:rsidRPr="00DF117D">
        <w:rPr>
          <w:rFonts w:ascii="Times New Roman" w:eastAsia="SimSun" w:hAnsi="Times New Roman" w:cs="Times New Roman"/>
          <w:color w:val="00000A"/>
          <w:sz w:val="28"/>
          <w:szCs w:val="28"/>
          <w:lang w:eastAsia="zh-CN"/>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 сенсорной сфере у детей развивают зрительный гнозис, упражняют в узнавании предметов, игрушек и их изображений, их назывании. В процессе предметно-практической деятельности у ребенка развивают:</w:t>
      </w:r>
    </w:p>
    <w:p w:rsidR="006E00CF" w:rsidRPr="00DF117D" w:rsidRDefault="006E00CF" w:rsidP="00DF117D">
      <w:pPr>
        <w:widowControl w:val="0"/>
        <w:tabs>
          <w:tab w:val="left" w:pos="567"/>
          <w:tab w:val="left" w:pos="72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6E00CF" w:rsidRPr="00DF117D" w:rsidRDefault="006E00CF" w:rsidP="00DF117D">
      <w:pPr>
        <w:widowControl w:val="0"/>
        <w:tabs>
          <w:tab w:val="left" w:pos="567"/>
          <w:tab w:val="left" w:pos="76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умение выделять и узнавать предметы, а к 2-м годам - их изображения;</w:t>
      </w:r>
    </w:p>
    <w:p w:rsidR="006E00CF" w:rsidRPr="00DF117D" w:rsidRDefault="006E00CF" w:rsidP="00DF117D">
      <w:pPr>
        <w:widowControl w:val="0"/>
        <w:tabs>
          <w:tab w:val="left" w:pos="567"/>
          <w:tab w:val="left" w:pos="76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привлекают внимание, развивают зрительное сосредоточение; побуждают интерес к окружающим предметам и явлениям; </w:t>
      </w:r>
    </w:p>
    <w:p w:rsidR="006E00CF" w:rsidRPr="00DF117D" w:rsidRDefault="006E00CF" w:rsidP="00DF117D">
      <w:pPr>
        <w:widowControl w:val="0"/>
        <w:tabs>
          <w:tab w:val="left" w:pos="567"/>
          <w:tab w:val="left" w:pos="76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целостность, константность, предметность и обобщенность восприятия.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lastRenderedPageBreak/>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 xml:space="preserve">Речевое развитие. </w:t>
      </w:r>
      <w:r w:rsidRPr="00DF117D">
        <w:rPr>
          <w:rFonts w:ascii="Times New Roman" w:eastAsia="SimSun" w:hAnsi="Times New Roman" w:cs="Times New Roman"/>
          <w:color w:val="00000A"/>
          <w:sz w:val="28"/>
          <w:szCs w:val="28"/>
          <w:lang w:eastAsia="zh-CN"/>
        </w:rPr>
        <w:t xml:space="preserve">В области речевого развития основными задачами образовательной деятельности во взаимосвязи с </w:t>
      </w:r>
      <w:r w:rsidRPr="00DF117D">
        <w:rPr>
          <w:rFonts w:ascii="Times New Roman" w:eastAsia="SimSun" w:hAnsi="Times New Roman" w:cs="Times New Roman"/>
          <w:b/>
          <w:i/>
          <w:color w:val="00000A"/>
          <w:sz w:val="28"/>
          <w:szCs w:val="28"/>
          <w:lang w:eastAsia="zh-CN"/>
        </w:rPr>
        <w:t>коррекционной работой</w:t>
      </w:r>
      <w:r w:rsidRPr="00DF117D">
        <w:rPr>
          <w:rFonts w:ascii="Times New Roman" w:eastAsia="SimSun" w:hAnsi="Times New Roman" w:cs="Times New Roman"/>
          <w:color w:val="00000A"/>
          <w:sz w:val="28"/>
          <w:szCs w:val="28"/>
          <w:lang w:eastAsia="zh-CN"/>
        </w:rPr>
        <w:t xml:space="preserve"> являются: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понимания обращенной речи;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экспрессивной речи в повседневном общении с окружающими;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color w:val="00000A"/>
          <w:sz w:val="28"/>
          <w:szCs w:val="28"/>
          <w:lang w:eastAsia="ru-RU"/>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 xml:space="preserve">Художественно-эстетическое развитие. </w:t>
      </w:r>
      <w:r w:rsidRPr="00DF117D">
        <w:rPr>
          <w:rFonts w:ascii="Times New Roman" w:eastAsia="SimSun" w:hAnsi="Times New Roman" w:cs="Times New Roman"/>
          <w:color w:val="00000A"/>
          <w:sz w:val="28"/>
          <w:szCs w:val="28"/>
          <w:lang w:eastAsia="zh-CN"/>
        </w:rPr>
        <w:t xml:space="preserve">Основными задачами образовательной деятельности во взаимосвязи с </w:t>
      </w:r>
      <w:r w:rsidRPr="00DF117D">
        <w:rPr>
          <w:rFonts w:ascii="Times New Roman" w:eastAsia="SimSun" w:hAnsi="Times New Roman" w:cs="Times New Roman"/>
          <w:i/>
          <w:color w:val="00000A"/>
          <w:sz w:val="28"/>
          <w:szCs w:val="28"/>
          <w:lang w:eastAsia="zh-CN"/>
        </w:rPr>
        <w:t>коррекционной работой</w:t>
      </w:r>
      <w:r w:rsidRPr="00DF117D">
        <w:rPr>
          <w:rFonts w:ascii="Times New Roman" w:eastAsia="SimSun" w:hAnsi="Times New Roman" w:cs="Times New Roman"/>
          <w:color w:val="00000A"/>
          <w:sz w:val="28"/>
          <w:szCs w:val="28"/>
          <w:lang w:eastAsia="zh-CN"/>
        </w:rPr>
        <w:t xml:space="preserve"> являются:</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у детей эстетических чувств в отношении к окружающему миру; </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приобщение к изобразительным видам деятельности, развитие интереса к </w:t>
      </w:r>
      <w:r w:rsidRPr="00DF117D">
        <w:rPr>
          <w:rFonts w:ascii="Times New Roman" w:eastAsia="SimSun" w:hAnsi="Times New Roman" w:cs="Times New Roman"/>
          <w:color w:val="00000A"/>
          <w:sz w:val="28"/>
          <w:szCs w:val="28"/>
          <w:lang w:eastAsia="zh-CN"/>
        </w:rPr>
        <w:lastRenderedPageBreak/>
        <w:t>ним;</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приобщение к музыкальной культуре;</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эмоциональной сферы и поведения;</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творческих способностей в процессе приобщения к театрализованной деятельности.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color w:val="00000A"/>
          <w:sz w:val="28"/>
          <w:szCs w:val="28"/>
          <w:lang w:eastAsia="zh-CN"/>
        </w:rPr>
        <w:t xml:space="preserve">Ставятся следующие </w:t>
      </w:r>
      <w:r w:rsidRPr="00DF117D">
        <w:rPr>
          <w:rFonts w:ascii="Times New Roman" w:eastAsia="SimSun" w:hAnsi="Times New Roman" w:cs="Times New Roman"/>
          <w:b/>
          <w:bCs/>
          <w:color w:val="00000A"/>
          <w:sz w:val="28"/>
          <w:szCs w:val="28"/>
          <w:lang w:eastAsia="zh-CN"/>
        </w:rPr>
        <w:t>задачи:</w:t>
      </w:r>
    </w:p>
    <w:p w:rsidR="006E00CF" w:rsidRPr="00DF117D" w:rsidRDefault="006E00CF" w:rsidP="00DF117D">
      <w:pPr>
        <w:widowControl w:val="0"/>
        <w:numPr>
          <w:ilvl w:val="0"/>
          <w:numId w:val="57"/>
        </w:numPr>
        <w:tabs>
          <w:tab w:val="left" w:pos="567"/>
          <w:tab w:val="left" w:pos="9781"/>
        </w:tabs>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Привлекать внимание детей к красивым вещам, красоте природы, произведениям искусства, поддерживать выражение эстетических переживаний ребенка.</w:t>
      </w:r>
    </w:p>
    <w:p w:rsidR="006E00CF" w:rsidRPr="00DF117D" w:rsidRDefault="006E00CF" w:rsidP="00DF117D">
      <w:pPr>
        <w:widowControl w:val="0"/>
        <w:numPr>
          <w:ilvl w:val="0"/>
          <w:numId w:val="57"/>
        </w:numPr>
        <w:tabs>
          <w:tab w:val="left" w:pos="567"/>
          <w:tab w:val="left" w:pos="9781"/>
        </w:tabs>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Познакомить детей </w:t>
      </w:r>
      <w:r w:rsidRPr="00DF117D">
        <w:rPr>
          <w:rFonts w:ascii="Times New Roman" w:eastAsia="SimSun" w:hAnsi="Times New Roman" w:cs="Times New Roman"/>
          <w:i/>
          <w:iCs/>
          <w:color w:val="00000A"/>
          <w:sz w:val="28"/>
          <w:szCs w:val="28"/>
          <w:lang w:eastAsia="zh-CN"/>
        </w:rPr>
        <w:t>с</w:t>
      </w:r>
      <w:r w:rsidR="00F734DB" w:rsidRPr="00DF117D">
        <w:rPr>
          <w:rFonts w:ascii="Times New Roman" w:eastAsia="SimSun" w:hAnsi="Times New Roman" w:cs="Times New Roman"/>
          <w:i/>
          <w:iCs/>
          <w:color w:val="00000A"/>
          <w:sz w:val="28"/>
          <w:szCs w:val="28"/>
          <w:lang w:eastAsia="zh-CN"/>
        </w:rPr>
        <w:t xml:space="preserve"> </w:t>
      </w:r>
      <w:r w:rsidRPr="00DF117D">
        <w:rPr>
          <w:rFonts w:ascii="Times New Roman" w:eastAsia="SimSun" w:hAnsi="Times New Roman" w:cs="Times New Roman"/>
          <w:i/>
          <w:color w:val="00000A"/>
          <w:sz w:val="28"/>
          <w:szCs w:val="28"/>
          <w:lang w:eastAsia="zh-CN"/>
        </w:rPr>
        <w:t xml:space="preserve">лепкой, </w:t>
      </w:r>
      <w:r w:rsidRPr="00DF117D">
        <w:rPr>
          <w:rFonts w:ascii="Times New Roman" w:eastAsia="SimSun" w:hAnsi="Times New Roman" w:cs="Times New Roman"/>
          <w:i/>
          <w:iCs/>
          <w:color w:val="00000A"/>
          <w:sz w:val="28"/>
          <w:szCs w:val="28"/>
          <w:lang w:eastAsia="zh-CN"/>
        </w:rPr>
        <w:t>с пластическими материалами</w:t>
      </w:r>
      <w:r w:rsidRPr="00DF117D">
        <w:rPr>
          <w:rFonts w:ascii="Times New Roman" w:eastAsia="SimSun" w:hAnsi="Times New Roman" w:cs="Times New Roman"/>
          <w:color w:val="00000A"/>
          <w:sz w:val="28"/>
          <w:szCs w:val="28"/>
          <w:lang w:eastAsia="zh-CN"/>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6E00CF" w:rsidRPr="00DF117D" w:rsidRDefault="006E00CF" w:rsidP="00DF117D">
      <w:pPr>
        <w:widowControl w:val="0"/>
        <w:numPr>
          <w:ilvl w:val="0"/>
          <w:numId w:val="57"/>
        </w:numPr>
        <w:tabs>
          <w:tab w:val="left" w:pos="567"/>
          <w:tab w:val="left" w:pos="9781"/>
        </w:tabs>
        <w:suppressAutoHyphens/>
        <w:spacing w:after="0"/>
        <w:ind w:left="0"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color w:val="00000A"/>
          <w:sz w:val="28"/>
          <w:szCs w:val="28"/>
          <w:lang w:eastAsia="zh-CN"/>
        </w:rPr>
        <w:t xml:space="preserve">Вызывать интерес к выполнению </w:t>
      </w:r>
      <w:r w:rsidRPr="00DF117D">
        <w:rPr>
          <w:rFonts w:ascii="Times New Roman" w:eastAsia="SimSun" w:hAnsi="Times New Roman" w:cs="Times New Roman"/>
          <w:i/>
          <w:color w:val="00000A"/>
          <w:sz w:val="28"/>
          <w:szCs w:val="28"/>
          <w:lang w:eastAsia="zh-CN"/>
        </w:rPr>
        <w:t>аппликаций.</w:t>
      </w:r>
      <w:r w:rsidRPr="00DF117D">
        <w:rPr>
          <w:rFonts w:ascii="Times New Roman" w:eastAsia="SimSun" w:hAnsi="Times New Roman" w:cs="Times New Roman"/>
          <w:color w:val="00000A"/>
          <w:sz w:val="28"/>
          <w:szCs w:val="28"/>
          <w:lang w:eastAsia="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w:t>
      </w:r>
    </w:p>
    <w:p w:rsidR="006E00CF" w:rsidRPr="00DF117D" w:rsidRDefault="006E00CF" w:rsidP="00DF117D">
      <w:pPr>
        <w:pStyle w:val="ad"/>
        <w:widowControl w:val="0"/>
        <w:numPr>
          <w:ilvl w:val="0"/>
          <w:numId w:val="57"/>
        </w:numPr>
        <w:tabs>
          <w:tab w:val="left" w:pos="567"/>
          <w:tab w:val="left" w:pos="9781"/>
        </w:tabs>
        <w:suppressAutoHyphens/>
        <w:spacing w:after="0"/>
        <w:ind w:left="0" w:firstLine="709"/>
        <w:jc w:val="both"/>
        <w:textAlignment w:val="baseline"/>
        <w:rPr>
          <w:rFonts w:ascii="Times New Roman" w:eastAsia="SimSun" w:hAnsi="Times New Roman"/>
          <w:color w:val="00000A"/>
          <w:sz w:val="28"/>
          <w:szCs w:val="28"/>
          <w:lang w:eastAsia="ru-RU"/>
        </w:rPr>
      </w:pPr>
      <w:r w:rsidRPr="00DF117D">
        <w:rPr>
          <w:rFonts w:ascii="Times New Roman" w:eastAsia="SimSun" w:hAnsi="Times New Roman"/>
          <w:color w:val="00000A"/>
          <w:sz w:val="28"/>
          <w:szCs w:val="28"/>
          <w:lang w:eastAsia="ru-RU"/>
        </w:rPr>
        <w:t xml:space="preserve">Пробудить интерес к </w:t>
      </w:r>
      <w:r w:rsidRPr="00DF117D">
        <w:rPr>
          <w:rFonts w:ascii="Times New Roman" w:eastAsia="SimSun" w:hAnsi="Times New Roman"/>
          <w:i/>
          <w:color w:val="00000A"/>
          <w:sz w:val="28"/>
          <w:szCs w:val="28"/>
          <w:lang w:eastAsia="zh-CN"/>
        </w:rPr>
        <w:t>изобразительной деятельности</w:t>
      </w:r>
      <w:r w:rsidRPr="00DF117D">
        <w:rPr>
          <w:rFonts w:ascii="Times New Roman" w:eastAsia="SimSun" w:hAnsi="Times New Roman"/>
          <w:color w:val="00000A"/>
          <w:sz w:val="28"/>
          <w:szCs w:val="28"/>
          <w:lang w:eastAsia="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w:t>
      </w:r>
      <w:r w:rsidRPr="00DF117D">
        <w:rPr>
          <w:rFonts w:ascii="Times New Roman" w:eastAsia="SimSun" w:hAnsi="Times New Roman"/>
          <w:color w:val="00000A"/>
          <w:sz w:val="28"/>
          <w:szCs w:val="28"/>
          <w:lang w:eastAsia="ru-RU"/>
        </w:rPr>
        <w:lastRenderedPageBreak/>
        <w:t>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6E00CF" w:rsidRPr="00DF117D" w:rsidRDefault="006E00CF" w:rsidP="00DF117D">
      <w:pPr>
        <w:widowControl w:val="0"/>
        <w:tabs>
          <w:tab w:val="left" w:pos="1120"/>
          <w:tab w:val="left" w:pos="1130"/>
          <w:tab w:val="left" w:pos="9781"/>
        </w:tabs>
        <w:suppressAutoHyphens/>
        <w:spacing w:after="0"/>
        <w:ind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i/>
          <w:color w:val="00000A"/>
          <w:sz w:val="28"/>
          <w:szCs w:val="28"/>
          <w:lang w:eastAsia="zh-CN"/>
        </w:rPr>
        <w:t>Конструирование.</w:t>
      </w:r>
      <w:r w:rsidRPr="00DF117D">
        <w:rPr>
          <w:rFonts w:ascii="Times New Roman" w:eastAsia="SimSun" w:hAnsi="Times New Roman" w:cs="Times New Roman"/>
          <w:color w:val="00000A"/>
          <w:sz w:val="28"/>
          <w:szCs w:val="28"/>
          <w:lang w:eastAsia="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b/>
          <w:i/>
          <w:color w:val="00000A"/>
          <w:sz w:val="28"/>
          <w:szCs w:val="28"/>
          <w:lang w:eastAsia="zh-CN"/>
        </w:rPr>
        <w:t xml:space="preserve">Физическое развитие. </w:t>
      </w:r>
      <w:r w:rsidRPr="00DF117D">
        <w:rPr>
          <w:rFonts w:ascii="Times New Roman" w:eastAsia="SimSun" w:hAnsi="Times New Roman" w:cs="Times New Roman"/>
          <w:bCs/>
          <w:iCs/>
          <w:color w:val="00000A"/>
          <w:sz w:val="28"/>
          <w:szCs w:val="28"/>
          <w:lang w:eastAsia="ar-SA"/>
        </w:rPr>
        <w:t>О</w:t>
      </w:r>
      <w:r w:rsidRPr="00DF117D">
        <w:rPr>
          <w:rFonts w:ascii="Times New Roman" w:eastAsia="SimSun" w:hAnsi="Times New Roman" w:cs="Times New Roman"/>
          <w:color w:val="00000A"/>
          <w:sz w:val="28"/>
          <w:szCs w:val="28"/>
          <w:lang w:eastAsia="ru-RU"/>
        </w:rPr>
        <w:t xml:space="preserve">сновными задачами образовательной деятельности во взаимосвязи с </w:t>
      </w:r>
      <w:r w:rsidRPr="00DF117D">
        <w:rPr>
          <w:rFonts w:ascii="Times New Roman" w:eastAsia="SimSun" w:hAnsi="Times New Roman" w:cs="Times New Roman"/>
          <w:i/>
          <w:color w:val="00000A"/>
          <w:sz w:val="28"/>
          <w:szCs w:val="28"/>
          <w:lang w:eastAsia="zh-CN"/>
        </w:rPr>
        <w:t>коррекционной работой</w:t>
      </w:r>
      <w:r w:rsidRPr="00DF117D">
        <w:rPr>
          <w:rFonts w:ascii="Times New Roman" w:eastAsia="SimSun" w:hAnsi="Times New Roman" w:cs="Times New Roman"/>
          <w:color w:val="00000A"/>
          <w:sz w:val="28"/>
          <w:szCs w:val="28"/>
          <w:lang w:eastAsia="ru-RU"/>
        </w:rPr>
        <w:t xml:space="preserve"> являются: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укрепление здоровья детей, становление ценностей здорового образа жизни;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различных видов двигательной активности;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совершенствование психомоторики, общей и мелкой моторики;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навыков безопасного поведения.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w:t>
      </w:r>
      <w:r w:rsidRPr="00DF117D">
        <w:rPr>
          <w:rFonts w:ascii="Times New Roman" w:eastAsia="SimSun" w:hAnsi="Times New Roman" w:cs="Times New Roman"/>
          <w:color w:val="00000A"/>
          <w:sz w:val="28"/>
          <w:szCs w:val="28"/>
          <w:lang w:eastAsia="zh-CN"/>
        </w:rPr>
        <w:lastRenderedPageBreak/>
        <w:t>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6E00CF" w:rsidRPr="00DF117D" w:rsidRDefault="006E00CF" w:rsidP="00DF117D">
      <w:pPr>
        <w:widowControl w:val="0"/>
        <w:tabs>
          <w:tab w:val="left" w:pos="511"/>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sidRPr="00DF117D">
        <w:rPr>
          <w:rFonts w:ascii="Times New Roman" w:eastAsia="SimSun" w:hAnsi="Times New Roman" w:cs="Times New Roman"/>
          <w:iCs/>
          <w:color w:val="00000A"/>
          <w:sz w:val="28"/>
          <w:szCs w:val="28"/>
          <w:lang w:eastAsia="zh-CN"/>
        </w:rPr>
        <w:t>Упражнять в выполнении</w:t>
      </w:r>
      <w:r w:rsidRPr="00DF117D">
        <w:rPr>
          <w:rFonts w:ascii="Times New Roman" w:eastAsia="SimSun" w:hAnsi="Times New Roman" w:cs="Times New Roman"/>
          <w:color w:val="00000A"/>
          <w:sz w:val="28"/>
          <w:szCs w:val="28"/>
          <w:lang w:eastAsia="zh-CN"/>
        </w:rPr>
        <w:t xml:space="preserve"> действий с предметами, ориентируясь на показ и словесную инструкцию.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F734DB" w:rsidRPr="00DF117D" w:rsidRDefault="00F734DB"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01" w:name="_Toc487462035"/>
      <w:bookmarkEnd w:id="101"/>
      <w:r w:rsidRPr="00DF117D">
        <w:rPr>
          <w:rFonts w:ascii="Times New Roman" w:eastAsia="Times New Roman" w:hAnsi="Times New Roman" w:cs="Times New Roman"/>
          <w:b/>
          <w:color w:val="00000A"/>
          <w:sz w:val="28"/>
          <w:szCs w:val="28"/>
        </w:rPr>
        <w:t>2.2.5.2. Содержание образовательной деятельности с детьми дошкольного возраста с задержкой психического развития</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02" w:name="__RefHeading__7847_919936705"/>
      <w:bookmarkStart w:id="103" w:name="_Toc487462036"/>
      <w:bookmarkEnd w:id="102"/>
      <w:bookmarkEnd w:id="103"/>
      <w:r w:rsidRPr="00DF117D">
        <w:rPr>
          <w:rFonts w:ascii="Times New Roman" w:eastAsia="Times New Roman" w:hAnsi="Times New Roman" w:cs="Times New Roman"/>
          <w:b/>
          <w:color w:val="00000A"/>
          <w:sz w:val="28"/>
          <w:szCs w:val="28"/>
        </w:rPr>
        <w:t>Социально-коммуникативное развитие</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Социально-коммуникативное развитие в соответствии с ФГОС ДО направлено на: </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усвоение норм и ценностей, принятых в обществе, включая моральные и нравственные ценности; </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представлений о малой родине и Отечестве, многообразии стран и народов мира;</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общения и взаимодействия ребенка со сверстниками и взрослыми;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становление самостоятельности, целенаправленности и саморегуляции собственных действий; </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поддержку инициативы, самостоятельности и ответственности детей в различных видах деятельности;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позитивных установок к различным видам труда и творчества;</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основ безопасного поведения в быту, социуме, природе.</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color w:val="00000A"/>
          <w:sz w:val="28"/>
          <w:szCs w:val="28"/>
          <w:lang w:eastAsia="zh-CN"/>
        </w:rPr>
        <w:lastRenderedPageBreak/>
        <w:t>Цели, задачи и содержание</w:t>
      </w:r>
      <w:r w:rsidRPr="00DF117D">
        <w:rPr>
          <w:rFonts w:ascii="Times New Roman" w:eastAsia="SimSun" w:hAnsi="Times New Roman" w:cs="Times New Roman"/>
          <w:color w:val="00000A"/>
          <w:sz w:val="28"/>
          <w:szCs w:val="28"/>
          <w:lang w:eastAsia="zh-CN"/>
        </w:rPr>
        <w:t xml:space="preserve"> области «Социально-коммуникативное развитие» детей дошкольного возраста в условиях ДОО представлены четырьмя разделами: </w:t>
      </w:r>
    </w:p>
    <w:p w:rsidR="006E00CF" w:rsidRPr="00DF117D" w:rsidRDefault="006E00CF" w:rsidP="00DF117D">
      <w:pPr>
        <w:widowControl w:val="0"/>
        <w:numPr>
          <w:ilvl w:val="0"/>
          <w:numId w:val="54"/>
        </w:numPr>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Социализация, развитие общения, нравственное и патриотическое воспитание.</w:t>
      </w:r>
    </w:p>
    <w:p w:rsidR="006E00CF" w:rsidRPr="00DF117D" w:rsidRDefault="006E00CF" w:rsidP="00DF117D">
      <w:pPr>
        <w:widowControl w:val="0"/>
        <w:numPr>
          <w:ilvl w:val="0"/>
          <w:numId w:val="54"/>
        </w:numPr>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Ребенок в семье и сообществе.</w:t>
      </w:r>
    </w:p>
    <w:p w:rsidR="006E00CF" w:rsidRPr="00DF117D" w:rsidRDefault="006E00CF" w:rsidP="00DF117D">
      <w:pPr>
        <w:widowControl w:val="0"/>
        <w:numPr>
          <w:ilvl w:val="0"/>
          <w:numId w:val="54"/>
        </w:numPr>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Самообслуживание, самостоятельность, трудовое воспитание.</w:t>
      </w:r>
    </w:p>
    <w:p w:rsidR="006E00CF" w:rsidRPr="00DF117D" w:rsidRDefault="006E00CF" w:rsidP="00DF117D">
      <w:pPr>
        <w:widowControl w:val="0"/>
        <w:numPr>
          <w:ilvl w:val="0"/>
          <w:numId w:val="54"/>
        </w:numPr>
        <w:suppressAutoHyphens/>
        <w:spacing w:after="0"/>
        <w:ind w:left="0" w:firstLine="709"/>
        <w:jc w:val="both"/>
        <w:textAlignment w:val="baseline"/>
        <w:rPr>
          <w:rFonts w:ascii="Times New Roman" w:eastAsia="SimSun" w:hAnsi="Times New Roman" w:cs="Times New Roman"/>
          <w:b/>
          <w:color w:val="00000A"/>
          <w:sz w:val="28"/>
          <w:szCs w:val="28"/>
          <w:lang w:eastAsia="zh-CN"/>
        </w:rPr>
      </w:pPr>
      <w:r w:rsidRPr="00DF117D">
        <w:rPr>
          <w:rFonts w:ascii="Times New Roman" w:eastAsia="SimSun" w:hAnsi="Times New Roman" w:cs="Times New Roman"/>
          <w:color w:val="00000A"/>
          <w:sz w:val="28"/>
          <w:szCs w:val="28"/>
          <w:lang w:eastAsia="zh-CN"/>
        </w:rPr>
        <w:t>Формирование основ безопасного поведения</w:t>
      </w:r>
      <w:r w:rsidRPr="00DF117D">
        <w:rPr>
          <w:rFonts w:ascii="Times New Roman" w:eastAsia="SimSun" w:hAnsi="Times New Roman" w:cs="Times New Roman"/>
          <w:b/>
          <w:color w:val="00000A"/>
          <w:sz w:val="28"/>
          <w:szCs w:val="28"/>
          <w:lang w:eastAsia="zh-CN"/>
        </w:rPr>
        <w:t>.</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Социализация, развитие общения, нравственное и патриотическое воспитание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Times New Roman" w:hAnsi="Times New Roman" w:cs="Times New Roman"/>
          <w:i/>
          <w:iCs/>
          <w:color w:val="00000A"/>
          <w:sz w:val="28"/>
          <w:szCs w:val="28"/>
          <w:lang w:eastAsia="zh-CN"/>
        </w:rPr>
        <w:t xml:space="preserve">развивать общение и игровую деятельность: </w:t>
      </w:r>
      <w:r w:rsidRPr="00DF117D">
        <w:rPr>
          <w:rFonts w:ascii="Times New Roman" w:eastAsia="SimSun" w:hAnsi="Times New Roman" w:cs="Times New Roman"/>
          <w:color w:val="00000A"/>
          <w:sz w:val="28"/>
          <w:szCs w:val="28"/>
          <w:lang w:eastAsia="ru-RU"/>
        </w:rP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приобщать к элементарным общепринятым нормам и правилам взаимоотношений со сверстниками и взрослыми: </w:t>
      </w:r>
      <w:r w:rsidRPr="00DF117D">
        <w:rPr>
          <w:rFonts w:ascii="Times New Roman" w:eastAsia="Times New Roman" w:hAnsi="Times New Roman" w:cs="Times New Roman"/>
          <w:color w:val="00000A"/>
          <w:sz w:val="28"/>
          <w:szCs w:val="28"/>
          <w:lang w:eastAsia="zh-CN"/>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Times New Roman" w:hAnsi="Times New Roman" w:cs="Times New Roman"/>
          <w:i/>
          <w:iCs/>
          <w:color w:val="00000A"/>
          <w:sz w:val="28"/>
          <w:szCs w:val="28"/>
          <w:lang w:eastAsia="zh-CN"/>
        </w:rPr>
      </w:pPr>
      <w:r w:rsidRPr="00DF117D">
        <w:rPr>
          <w:rFonts w:ascii="Times New Roman" w:eastAsia="Times New Roman" w:hAnsi="Times New Roman" w:cs="Times New Roman"/>
          <w:i/>
          <w:color w:val="00000A"/>
          <w:sz w:val="28"/>
          <w:szCs w:val="28"/>
          <w:lang w:eastAsia="zh-CN"/>
        </w:rPr>
        <w:t>формировать</w:t>
      </w:r>
      <w:r w:rsidRPr="00DF117D">
        <w:rPr>
          <w:rFonts w:ascii="Times New Roman" w:eastAsia="Times New Roman" w:hAnsi="Times New Roman" w:cs="Times New Roman"/>
          <w:i/>
          <w:iCs/>
          <w:color w:val="00000A"/>
          <w:sz w:val="28"/>
          <w:szCs w:val="28"/>
          <w:lang w:eastAsia="zh-CN"/>
        </w:rPr>
        <w:t xml:space="preserve"> основы нравственной культуры;</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формировать гендерную, семейную, гражданскую принадлежности: </w:t>
      </w:r>
      <w:r w:rsidRPr="00DF117D">
        <w:rPr>
          <w:rFonts w:ascii="Times New Roman" w:eastAsia="Times New Roman" w:hAnsi="Times New Roman" w:cs="Times New Roman"/>
          <w:color w:val="00000A"/>
          <w:sz w:val="28"/>
          <w:szCs w:val="28"/>
          <w:lang w:eastAsia="zh-CN"/>
        </w:rPr>
        <w:t xml:space="preserve">формировать идентификацию детей с членами семьи, другими детьми и взрослыми, способствовать развитию патриотических чувств; </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формировать готовность к усвоению социокультурных и духовно-нравственных ценностей </w:t>
      </w:r>
      <w:r w:rsidRPr="00DF117D">
        <w:rPr>
          <w:rFonts w:ascii="Times New Roman" w:eastAsia="Times New Roman" w:hAnsi="Times New Roman" w:cs="Times New Roman"/>
          <w:color w:val="00000A"/>
          <w:sz w:val="28"/>
          <w:szCs w:val="28"/>
          <w:lang w:eastAsia="zh-CN"/>
        </w:rPr>
        <w:t>с учетом этнокультурной ситуации развития детей.</w:t>
      </w:r>
    </w:p>
    <w:p w:rsidR="006E00CF" w:rsidRPr="00DF117D" w:rsidRDefault="006E00CF" w:rsidP="00DF117D">
      <w:pPr>
        <w:widowControl w:val="0"/>
        <w:tabs>
          <w:tab w:val="left" w:pos="709"/>
          <w:tab w:val="left" w:pos="1147"/>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детьми с ЗПР дошкольного возраста:</w:t>
      </w:r>
    </w:p>
    <w:p w:rsidR="006E00CF" w:rsidRPr="00DF117D" w:rsidRDefault="006E00CF" w:rsidP="00DF117D">
      <w:pPr>
        <w:widowControl w:val="0"/>
        <w:numPr>
          <w:ilvl w:val="0"/>
          <w:numId w:val="51"/>
        </w:numPr>
        <w:tabs>
          <w:tab w:val="left" w:pos="1111"/>
        </w:tabs>
        <w:suppressAutoHyphens/>
        <w:spacing w:after="0"/>
        <w:ind w:left="0"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Times New Roman" w:hAnsi="Times New Roman" w:cs="Times New Roman"/>
          <w:i/>
          <w:iCs/>
          <w:color w:val="00000A"/>
          <w:sz w:val="28"/>
          <w:szCs w:val="28"/>
          <w:lang w:eastAsia="zh-CN"/>
        </w:rPr>
        <w:t>обеспечивать адаптивную среду образования</w:t>
      </w:r>
      <w:r w:rsidRPr="00DF117D">
        <w:rPr>
          <w:rFonts w:ascii="Times New Roman" w:eastAsia="SimSun" w:hAnsi="Times New Roman" w:cs="Times New Roman"/>
          <w:color w:val="00000A"/>
          <w:sz w:val="28"/>
          <w:szCs w:val="28"/>
          <w:lang w:eastAsia="ru-RU"/>
        </w:rPr>
        <w:t>, способствующую освоению образовательной программы детьми с ЗПР;</w:t>
      </w:r>
    </w:p>
    <w:p w:rsidR="006E00CF" w:rsidRPr="00DF117D" w:rsidRDefault="006E00CF" w:rsidP="00DF117D">
      <w:pPr>
        <w:widowControl w:val="0"/>
        <w:numPr>
          <w:ilvl w:val="0"/>
          <w:numId w:val="51"/>
        </w:numPr>
        <w:tabs>
          <w:tab w:val="left" w:pos="1111"/>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формировать и поддерживать положительную самооценку, уверенность ребенка в собственных возможностях и способностях;</w:t>
      </w:r>
    </w:p>
    <w:p w:rsidR="006E00CF" w:rsidRPr="00DF117D" w:rsidRDefault="006E00CF" w:rsidP="00DF117D">
      <w:pPr>
        <w:widowControl w:val="0"/>
        <w:numPr>
          <w:ilvl w:val="0"/>
          <w:numId w:val="51"/>
        </w:numPr>
        <w:tabs>
          <w:tab w:val="left" w:pos="1111"/>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формировать мотивационно-потребностный, когнитивно-интеллектуальный, деятельностный компоненты культуры социальных отношений;</w:t>
      </w:r>
    </w:p>
    <w:p w:rsidR="006E00CF" w:rsidRPr="00DF117D" w:rsidRDefault="006E00CF" w:rsidP="00DF117D">
      <w:pPr>
        <w:widowControl w:val="0"/>
        <w:numPr>
          <w:ilvl w:val="0"/>
          <w:numId w:val="51"/>
        </w:numPr>
        <w:tabs>
          <w:tab w:val="left" w:pos="1111"/>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Содержание социально-коммуникативного развития направлено на:</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поддержку спонтанной игры детей, ее обогащение, обеспечение игрового времени и пространства;</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развитие социального и эмоционального интеллекта, эмоциональной отзывчивости, сопереживания,</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lastRenderedPageBreak/>
        <w:t xml:space="preserve">развитие общения и адекватного взаимодействия ребенка со взрослыми и сверстниками; </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основ нравственной культуры, усвоение норм и ценностей, принятых в обществе, включая моральные и нравственные;</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общения и игровой деятельности. </w:t>
      </w:r>
      <w:r w:rsidRPr="00DF117D">
        <w:rPr>
          <w:rFonts w:ascii="Times New Roman" w:eastAsia="Times New Roman" w:hAnsi="Times New Roman" w:cs="Times New Roman"/>
          <w:color w:val="00000A"/>
          <w:sz w:val="28"/>
          <w:szCs w:val="28"/>
          <w:lang w:eastAsia="zh-CN"/>
        </w:rPr>
        <w:t>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2. Приобщение к элементарным общепринятым нормам и правилам взаимоотношения со сверстниками и взрослыми (в т. ч. моральным)</w:t>
      </w:r>
      <w:r w:rsidRPr="00DF117D">
        <w:rPr>
          <w:rFonts w:ascii="Times New Roman" w:eastAsia="Times New Roman" w:hAnsi="Times New Roman" w:cs="Times New Roman"/>
          <w:color w:val="00000A"/>
          <w:sz w:val="28"/>
          <w:szCs w:val="28"/>
          <w:lang w:eastAsia="zh-CN"/>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3. Формирование гендерной, семейной, гражданской принадлежности. </w:t>
      </w:r>
      <w:r w:rsidRPr="00DF117D">
        <w:rPr>
          <w:rFonts w:ascii="Times New Roman" w:eastAsia="Times New Roman" w:hAnsi="Times New Roman" w:cs="Times New Roman"/>
          <w:color w:val="00000A"/>
          <w:sz w:val="28"/>
          <w:szCs w:val="28"/>
          <w:lang w:eastAsia="zh-CN"/>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w:t>
      </w:r>
      <w:r w:rsidRPr="00DF117D">
        <w:rPr>
          <w:rFonts w:ascii="Times New Roman" w:eastAsia="Times New Roman" w:hAnsi="Times New Roman" w:cs="Times New Roman"/>
          <w:color w:val="00000A"/>
          <w:sz w:val="28"/>
          <w:szCs w:val="28"/>
          <w:lang w:eastAsia="zh-CN"/>
        </w:rPr>
        <w:lastRenderedPageBreak/>
        <w:t>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Times New Roman" w:hAnsi="Times New Roman" w:cs="Times New Roman"/>
          <w:i/>
          <w:color w:val="00000A"/>
          <w:sz w:val="28"/>
          <w:szCs w:val="28"/>
          <w:lang w:eastAsia="zh-CN"/>
        </w:rPr>
        <w:t xml:space="preserve">1. Развитие общения и игровой деятельности. </w:t>
      </w:r>
      <w:r w:rsidRPr="00DF117D">
        <w:rPr>
          <w:rFonts w:ascii="Times New Roman" w:eastAsia="SimSun" w:hAnsi="Times New Roman" w:cs="Times New Roman"/>
          <w:bCs/>
          <w:color w:val="00000A"/>
          <w:sz w:val="28"/>
          <w:szCs w:val="28"/>
          <w:shd w:val="clear" w:color="auto" w:fill="FFFFFF"/>
          <w:lang w:eastAsia="zh-CN"/>
        </w:rPr>
        <w:t>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2. Приобщение к элементарным общепринятым нормам и правилам взаимоотношения со сверстниками и взрослыми (в т. ч. моральным). </w:t>
      </w:r>
      <w:r w:rsidRPr="00DF117D">
        <w:rPr>
          <w:rFonts w:ascii="Times New Roman" w:eastAsia="SimSun" w:hAnsi="Times New Roman" w:cs="Times New Roman"/>
          <w:bCs/>
          <w:color w:val="00000A"/>
          <w:sz w:val="28"/>
          <w:szCs w:val="28"/>
          <w:shd w:val="clear" w:color="auto" w:fill="FFFFFF"/>
          <w:lang w:eastAsia="zh-CN"/>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3. Формирование гендерной, семейной, гражданской принадлежности. </w:t>
      </w:r>
      <w:r w:rsidRPr="00DF117D">
        <w:rPr>
          <w:rFonts w:ascii="Times New Roman" w:eastAsia="SimSun" w:hAnsi="Times New Roman" w:cs="Times New Roman"/>
          <w:bCs/>
          <w:color w:val="00000A"/>
          <w:sz w:val="28"/>
          <w:szCs w:val="28"/>
          <w:shd w:val="clear" w:color="auto" w:fill="FFFFFF"/>
          <w:lang w:eastAsia="zh-CN"/>
        </w:rPr>
        <w:t>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w:t>
      </w:r>
      <w:r w:rsidR="00F734DB" w:rsidRPr="00DF117D">
        <w:rPr>
          <w:rFonts w:ascii="Times New Roman" w:eastAsia="SimSun" w:hAnsi="Times New Roman" w:cs="Times New Roman"/>
          <w:bCs/>
          <w:color w:val="00000A"/>
          <w:sz w:val="28"/>
          <w:szCs w:val="28"/>
          <w:shd w:val="clear" w:color="auto" w:fill="FFFFFF"/>
          <w:lang w:eastAsia="zh-CN"/>
        </w:rPr>
        <w:t xml:space="preserve"> </w:t>
      </w:r>
      <w:r w:rsidRPr="00DF117D">
        <w:rPr>
          <w:rFonts w:ascii="Times New Roman" w:eastAsia="SimSun" w:hAnsi="Times New Roman" w:cs="Times New Roman"/>
          <w:bCs/>
          <w:color w:val="00000A"/>
          <w:sz w:val="28"/>
          <w:szCs w:val="28"/>
          <w:shd w:val="clear" w:color="auto" w:fill="FFFFFF"/>
          <w:lang w:eastAsia="zh-CN"/>
        </w:rPr>
        <w:t>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1. Развитие общения и игровой деятельности. </w:t>
      </w:r>
      <w:r w:rsidRPr="00DF117D">
        <w:rPr>
          <w:rFonts w:ascii="Times New Roman" w:eastAsia="SimSun" w:hAnsi="Times New Roman" w:cs="Times New Roman"/>
          <w:bCs/>
          <w:color w:val="00000A"/>
          <w:sz w:val="28"/>
          <w:szCs w:val="28"/>
          <w:shd w:val="clear" w:color="auto" w:fill="FFFFFF"/>
          <w:lang w:eastAsia="zh-CN"/>
        </w:rPr>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w:t>
      </w:r>
      <w:r w:rsidRPr="00DF117D">
        <w:rPr>
          <w:rFonts w:ascii="Times New Roman" w:eastAsia="SimSun" w:hAnsi="Times New Roman" w:cs="Times New Roman"/>
          <w:bCs/>
          <w:color w:val="00000A"/>
          <w:sz w:val="28"/>
          <w:szCs w:val="28"/>
          <w:shd w:val="clear" w:color="auto" w:fill="FFFFFF"/>
          <w:lang w:eastAsia="zh-CN"/>
        </w:rPr>
        <w:lastRenderedPageBreak/>
        <w:t>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2. Приобщение к элементарным общепринятым нормам и правилам взаимоотношения со сверстниками и взрослыми (в т. ч. моральным). </w:t>
      </w:r>
      <w:r w:rsidRPr="00DF117D">
        <w:rPr>
          <w:rFonts w:ascii="Times New Roman" w:eastAsia="SimSun" w:hAnsi="Times New Roman" w:cs="Times New Roman"/>
          <w:bCs/>
          <w:color w:val="00000A"/>
          <w:sz w:val="28"/>
          <w:szCs w:val="28"/>
          <w:shd w:val="clear" w:color="auto" w:fill="FFFFFF"/>
          <w:lang w:eastAsia="zh-CN"/>
        </w:rPr>
        <w:t>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3. Формирование гендерной, семейной, гражданской принадлежности. </w:t>
      </w:r>
      <w:r w:rsidRPr="00DF117D">
        <w:rPr>
          <w:rFonts w:ascii="Times New Roman" w:eastAsia="SimSun" w:hAnsi="Times New Roman" w:cs="Times New Roman"/>
          <w:bCs/>
          <w:color w:val="00000A"/>
          <w:sz w:val="28"/>
          <w:szCs w:val="28"/>
          <w:shd w:val="clear" w:color="auto" w:fill="FFFFFF"/>
          <w:lang w:eastAsia="zh-CN"/>
        </w:rPr>
        <w:t>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(от 6 до 7-8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1. Развитие общения и игровой деятельности. </w:t>
      </w:r>
      <w:r w:rsidRPr="00DF117D">
        <w:rPr>
          <w:rFonts w:ascii="Times New Roman" w:eastAsia="SimSun" w:hAnsi="Times New Roman" w:cs="Times New Roman"/>
          <w:bCs/>
          <w:color w:val="00000A"/>
          <w:sz w:val="28"/>
          <w:szCs w:val="28"/>
          <w:shd w:val="clear" w:color="auto" w:fill="FFFFFF"/>
          <w:lang w:eastAsia="zh-CN"/>
        </w:rPr>
        <w:t xml:space="preserve">Активно общается со </w:t>
      </w:r>
      <w:r w:rsidRPr="00DF117D">
        <w:rPr>
          <w:rFonts w:ascii="Times New Roman" w:eastAsia="SimSun" w:hAnsi="Times New Roman" w:cs="Times New Roman"/>
          <w:bCs/>
          <w:color w:val="00000A"/>
          <w:sz w:val="28"/>
          <w:szCs w:val="28"/>
          <w:shd w:val="clear" w:color="auto" w:fill="FFFFFF"/>
          <w:lang w:eastAsia="zh-CN"/>
        </w:rPr>
        <w:lastRenderedPageBreak/>
        <w:t>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2. Приобщение к элементарным нормам и правилам взаимоотношения со сверстниками и взрослыми (в т. ч. моральным). </w:t>
      </w:r>
      <w:r w:rsidRPr="00DF117D">
        <w:rPr>
          <w:rFonts w:ascii="Times New Roman" w:eastAsia="SimSun" w:hAnsi="Times New Roman" w:cs="Times New Roman"/>
          <w:bCs/>
          <w:color w:val="00000A"/>
          <w:sz w:val="28"/>
          <w:szCs w:val="28"/>
          <w:shd w:val="clear" w:color="auto" w:fill="FFFFFF"/>
          <w:lang w:eastAsia="zh-CN"/>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3. Формирование гендерной, семейной, гражданской принадлежности. </w:t>
      </w:r>
      <w:r w:rsidRPr="00DF117D">
        <w:rPr>
          <w:rFonts w:ascii="Times New Roman" w:eastAsia="SimSun" w:hAnsi="Times New Roman" w:cs="Times New Roman"/>
          <w:bCs/>
          <w:color w:val="00000A"/>
          <w:sz w:val="28"/>
          <w:szCs w:val="28"/>
          <w:shd w:val="clear" w:color="auto" w:fill="FFFFFF"/>
          <w:lang w:eastAsia="zh-CN"/>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Самообслуживание, самостоятельность, трудовое воспитание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формировать первичные трудовые умения и навыки: </w:t>
      </w:r>
      <w:r w:rsidRPr="00DF117D">
        <w:rPr>
          <w:rFonts w:ascii="Times New Roman" w:eastAsia="Times New Roman" w:hAnsi="Times New Roman" w:cs="Times New Roman"/>
          <w:color w:val="00000A"/>
          <w:sz w:val="28"/>
          <w:szCs w:val="28"/>
          <w:lang w:eastAsia="zh-CN"/>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воспитывать ценностное отношение к собственному труду, труду других людей и его результатам: </w:t>
      </w:r>
      <w:r w:rsidRPr="00DF117D">
        <w:rPr>
          <w:rFonts w:ascii="Times New Roman" w:eastAsia="Times New Roman" w:hAnsi="Times New Roman" w:cs="Times New Roman"/>
          <w:color w:val="00000A"/>
          <w:sz w:val="28"/>
          <w:szCs w:val="28"/>
          <w:lang w:eastAsia="zh-CN"/>
        </w:rPr>
        <w:t xml:space="preserve">развивать способность проявлять себя как субъект трудовой деятельности; предоставлять возможности для самовыражения детей в </w:t>
      </w:r>
      <w:r w:rsidRPr="00DF117D">
        <w:rPr>
          <w:rFonts w:ascii="Times New Roman" w:eastAsia="Times New Roman" w:hAnsi="Times New Roman" w:cs="Times New Roman"/>
          <w:color w:val="00000A"/>
          <w:sz w:val="28"/>
          <w:szCs w:val="28"/>
          <w:lang w:eastAsia="zh-CN"/>
        </w:rPr>
        <w:lastRenderedPageBreak/>
        <w:t>индивидуальных, групповых и коллективных формах труда;</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формировать первичные представления о труде взрослых, его роли в обществе и жизни каждого человека: </w:t>
      </w:r>
      <w:r w:rsidRPr="00DF117D">
        <w:rPr>
          <w:rFonts w:ascii="Times New Roman" w:eastAsia="Times New Roman" w:hAnsi="Times New Roman" w:cs="Times New Roman"/>
          <w:color w:val="00000A"/>
          <w:sz w:val="28"/>
          <w:szCs w:val="28"/>
          <w:lang w:eastAsia="zh-CN"/>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развитие социального интеллекта </w:t>
      </w:r>
      <w:r w:rsidRPr="00DF117D">
        <w:rPr>
          <w:rFonts w:ascii="Times New Roman" w:eastAsia="Times New Roman" w:hAnsi="Times New Roman" w:cs="Times New Roman"/>
          <w:iCs/>
          <w:color w:val="00000A"/>
          <w:sz w:val="28"/>
          <w:szCs w:val="28"/>
          <w:lang w:eastAsia="zh-CN"/>
        </w:rPr>
        <w:t>на основе разных форм организации трудового воспитания в дошкольной образовательной организации;</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формирование представлений о социокультурных ценностях </w:t>
      </w:r>
      <w:r w:rsidRPr="00DF117D">
        <w:rPr>
          <w:rFonts w:ascii="Times New Roman" w:eastAsia="Times New Roman" w:hAnsi="Times New Roman" w:cs="Times New Roman"/>
          <w:iCs/>
          <w:color w:val="00000A"/>
          <w:sz w:val="28"/>
          <w:szCs w:val="28"/>
          <w:lang w:eastAsia="zh-CN"/>
        </w:rPr>
        <w:t>нашего народа, об отечественных традициях и праздниках, связанных с организаций труда и отдыха</w:t>
      </w:r>
      <w:r w:rsidRPr="00DF117D">
        <w:rPr>
          <w:rFonts w:ascii="Times New Roman" w:eastAsia="Times New Roman" w:hAnsi="Times New Roman" w:cs="Times New Roman"/>
          <w:color w:val="00000A"/>
          <w:sz w:val="28"/>
          <w:szCs w:val="28"/>
          <w:lang w:eastAsia="zh-CN"/>
        </w:rPr>
        <w:t xml:space="preserve"> людей.</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детьми с ЗПР:</w:t>
      </w:r>
    </w:p>
    <w:p w:rsidR="006E00CF" w:rsidRPr="00DF117D" w:rsidRDefault="006E00CF" w:rsidP="00DF117D">
      <w:pPr>
        <w:widowControl w:val="0"/>
        <w:numPr>
          <w:ilvl w:val="0"/>
          <w:numId w:val="42"/>
        </w:numPr>
        <w:tabs>
          <w:tab w:val="left" w:pos="1130"/>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формирование позитивных установок к различным видам труда и творчества;</w:t>
      </w:r>
    </w:p>
    <w:p w:rsidR="006E00CF" w:rsidRPr="00DF117D" w:rsidRDefault="006E00CF" w:rsidP="00DF117D">
      <w:pPr>
        <w:widowControl w:val="0"/>
        <w:numPr>
          <w:ilvl w:val="0"/>
          <w:numId w:val="42"/>
        </w:numPr>
        <w:tabs>
          <w:tab w:val="left" w:pos="1130"/>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6E00CF" w:rsidRPr="00DF117D" w:rsidRDefault="006E00CF" w:rsidP="00DF117D">
      <w:pPr>
        <w:widowControl w:val="0"/>
        <w:numPr>
          <w:ilvl w:val="0"/>
          <w:numId w:val="42"/>
        </w:numPr>
        <w:tabs>
          <w:tab w:val="left" w:pos="1130"/>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734DB" w:rsidRPr="00DF117D" w:rsidRDefault="00F734DB"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w:t>
      </w:r>
      <w:r w:rsidRPr="00DF117D">
        <w:rPr>
          <w:rFonts w:ascii="Times New Roman" w:eastAsia="SimSun" w:hAnsi="Times New Roman" w:cs="Times New Roman"/>
          <w:bCs/>
          <w:i/>
          <w:iCs/>
          <w:color w:val="00000A"/>
          <w:sz w:val="28"/>
          <w:szCs w:val="28"/>
          <w:lang w:eastAsia="zh-CN"/>
        </w:rPr>
        <w:t xml:space="preserve">Формирование первичных трудовых умений и навыков. </w:t>
      </w:r>
      <w:r w:rsidRPr="00DF117D">
        <w:rPr>
          <w:rFonts w:ascii="Times New Roman" w:eastAsia="Times New Roman" w:hAnsi="Times New Roman" w:cs="Times New Roman"/>
          <w:iCs/>
          <w:color w:val="00000A"/>
          <w:sz w:val="28"/>
          <w:szCs w:val="28"/>
          <w:lang w:eastAsia="zh-CN"/>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2. Воспитание ценностного отношения к собственному труду, труду других людей и его результатам. </w:t>
      </w:r>
      <w:r w:rsidRPr="00DF117D">
        <w:rPr>
          <w:rFonts w:ascii="Times New Roman" w:eastAsia="Times New Roman" w:hAnsi="Times New Roman" w:cs="Times New Roman"/>
          <w:bCs/>
          <w:iCs/>
          <w:color w:val="00000A"/>
          <w:sz w:val="28"/>
          <w:szCs w:val="28"/>
          <w:lang w:eastAsia="zh-CN"/>
        </w:rPr>
        <w:t xml:space="preserve">Способен удерживать в сознании цель, поставленную взрослым, следовать ей, вычленять результат. Испытывает удовольствие от </w:t>
      </w:r>
      <w:r w:rsidRPr="00DF117D">
        <w:rPr>
          <w:rFonts w:ascii="Times New Roman" w:eastAsia="Times New Roman" w:hAnsi="Times New Roman" w:cs="Times New Roman"/>
          <w:bCs/>
          <w:iCs/>
          <w:color w:val="00000A"/>
          <w:sz w:val="28"/>
          <w:szCs w:val="28"/>
          <w:lang w:eastAsia="zh-CN"/>
        </w:rPr>
        <w:lastRenderedPageBreak/>
        <w:t>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первичных представлений о труде взрослых, его роли в обществе и жизни каждого человека. </w:t>
      </w:r>
      <w:r w:rsidRPr="00DF117D">
        <w:rPr>
          <w:rFonts w:ascii="Times New Roman" w:eastAsia="Times New Roman" w:hAnsi="Times New Roman" w:cs="Times New Roman"/>
          <w:iCs/>
          <w:color w:val="00000A"/>
          <w:sz w:val="28"/>
          <w:szCs w:val="28"/>
          <w:lang w:eastAsia="zh-CN"/>
        </w:rPr>
        <w:t>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1. Формирование первичных трудовых умений и навыков. </w:t>
      </w:r>
      <w:r w:rsidRPr="00DF117D">
        <w:rPr>
          <w:rFonts w:ascii="Times New Roman" w:eastAsia="Times New Roman" w:hAnsi="Times New Roman" w:cs="Times New Roman"/>
          <w:bCs/>
          <w:iCs/>
          <w:color w:val="00000A"/>
          <w:sz w:val="28"/>
          <w:szCs w:val="28"/>
          <w:lang w:eastAsia="zh-CN"/>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2. </w:t>
      </w:r>
      <w:r w:rsidRPr="00DF117D">
        <w:rPr>
          <w:rFonts w:ascii="Times New Roman" w:eastAsia="Times New Roman" w:hAnsi="Times New Roman" w:cs="Times New Roman"/>
          <w:i/>
          <w:iCs/>
          <w:color w:val="00000A"/>
          <w:sz w:val="28"/>
          <w:szCs w:val="28"/>
          <w:lang w:eastAsia="zh-CN"/>
        </w:rPr>
        <w:t xml:space="preserve">Воспитание ценностного отношения к собственному труду, труду других людей и его результатам. </w:t>
      </w:r>
      <w:r w:rsidRPr="00DF117D">
        <w:rPr>
          <w:rFonts w:ascii="Times New Roman" w:eastAsia="Times New Roman" w:hAnsi="Times New Roman" w:cs="Times New Roman"/>
          <w:iCs/>
          <w:color w:val="00000A"/>
          <w:sz w:val="28"/>
          <w:szCs w:val="28"/>
          <w:lang w:eastAsia="zh-CN"/>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первичных представлений о труде взрослых, его роли в обществе и жизни каждого человека. </w:t>
      </w:r>
      <w:r w:rsidRPr="00DF117D">
        <w:rPr>
          <w:rFonts w:ascii="Times New Roman" w:eastAsia="Times New Roman" w:hAnsi="Times New Roman" w:cs="Times New Roman"/>
          <w:bCs/>
          <w:iCs/>
          <w:color w:val="00000A"/>
          <w:sz w:val="28"/>
          <w:szCs w:val="28"/>
          <w:lang w:eastAsia="zh-CN"/>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1. Формирование первичных трудовых умений и навыков. </w:t>
      </w:r>
      <w:r w:rsidRPr="00DF117D">
        <w:rPr>
          <w:rFonts w:ascii="Times New Roman" w:eastAsia="Times New Roman" w:hAnsi="Times New Roman" w:cs="Times New Roman"/>
          <w:iCs/>
          <w:color w:val="00000A"/>
          <w:sz w:val="28"/>
          <w:szCs w:val="28"/>
          <w:lang w:eastAsia="zh-CN"/>
        </w:rPr>
        <w:t xml:space="preserve">Умеет </w:t>
      </w:r>
      <w:r w:rsidRPr="00DF117D">
        <w:rPr>
          <w:rFonts w:ascii="Times New Roman" w:eastAsia="Times New Roman" w:hAnsi="Times New Roman" w:cs="Times New Roman"/>
          <w:iCs/>
          <w:color w:val="00000A"/>
          <w:sz w:val="28"/>
          <w:szCs w:val="28"/>
          <w:lang w:eastAsia="zh-CN"/>
        </w:rPr>
        <w:lastRenderedPageBreak/>
        <w:t>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2. Воспитание ценностного отношения к собственному труду, труду других людей и его результатам. </w:t>
      </w:r>
      <w:r w:rsidRPr="00DF117D">
        <w:rPr>
          <w:rFonts w:ascii="Times New Roman" w:eastAsia="Times New Roman" w:hAnsi="Times New Roman" w:cs="Times New Roman"/>
          <w:bCs/>
          <w:iCs/>
          <w:color w:val="00000A"/>
          <w:sz w:val="28"/>
          <w:szCs w:val="28"/>
          <w:lang w:eastAsia="zh-CN"/>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первичных представлений о труде взрослых, его роли в обществе и жизни каждого человека. </w:t>
      </w:r>
      <w:r w:rsidRPr="00DF117D">
        <w:rPr>
          <w:rFonts w:ascii="Times New Roman" w:eastAsia="Times New Roman" w:hAnsi="Times New Roman" w:cs="Times New Roman"/>
          <w:iCs/>
          <w:color w:val="00000A"/>
          <w:sz w:val="28"/>
          <w:szCs w:val="28"/>
          <w:lang w:eastAsia="zh-CN"/>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F734DB" w:rsidRPr="00DF117D" w:rsidRDefault="00F734DB"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p>
    <w:p w:rsidR="00F734DB" w:rsidRPr="00DF117D" w:rsidRDefault="00F734DB"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(от 6 до 7-8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1. Формирование первичных трудовых умений и навыков. </w:t>
      </w:r>
      <w:r w:rsidRPr="00DF117D">
        <w:rPr>
          <w:rFonts w:ascii="Times New Roman" w:eastAsia="Times New Roman" w:hAnsi="Times New Roman" w:cs="Times New Roman"/>
          <w:bCs/>
          <w:iCs/>
          <w:color w:val="00000A"/>
          <w:sz w:val="28"/>
          <w:szCs w:val="28"/>
          <w:lang w:eastAsia="zh-CN"/>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
          <w:iCs/>
          <w:color w:val="00000A"/>
          <w:sz w:val="28"/>
          <w:szCs w:val="28"/>
          <w:lang w:eastAsia="zh-CN"/>
        </w:rPr>
        <w:lastRenderedPageBreak/>
        <w:t xml:space="preserve">2. Воспитание ценностного отношения к собственному труду, труду других людей и его результатам. </w:t>
      </w:r>
      <w:r w:rsidRPr="00DF117D">
        <w:rPr>
          <w:rFonts w:ascii="Times New Roman" w:eastAsia="Times New Roman" w:hAnsi="Times New Roman" w:cs="Times New Roman"/>
          <w:iCs/>
          <w:color w:val="00000A"/>
          <w:sz w:val="28"/>
          <w:szCs w:val="28"/>
          <w:lang w:eastAsia="zh-CN"/>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sidRPr="00DF117D">
        <w:rPr>
          <w:rFonts w:ascii="Times New Roman" w:eastAsia="Times New Roman" w:hAnsi="Times New Roman" w:cs="Times New Roman"/>
          <w:bCs/>
          <w:iCs/>
          <w:color w:val="00000A"/>
          <w:sz w:val="28"/>
          <w:szCs w:val="28"/>
          <w:lang w:eastAsia="zh-CN"/>
        </w:rPr>
        <w:t xml:space="preserve">Говорит о </w:t>
      </w:r>
      <w:r w:rsidRPr="00DF117D">
        <w:rPr>
          <w:rFonts w:ascii="Times New Roman" w:eastAsia="Times New Roman" w:hAnsi="Times New Roman" w:cs="Times New Roman"/>
          <w:iCs/>
          <w:color w:val="00000A"/>
          <w:sz w:val="28"/>
          <w:szCs w:val="28"/>
          <w:lang w:eastAsia="zh-CN"/>
        </w:rPr>
        <w:t>своей будущей жизни, связывая ее с выбором профессии.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3. </w:t>
      </w:r>
      <w:r w:rsidRPr="00DF117D">
        <w:rPr>
          <w:rFonts w:ascii="Times New Roman" w:eastAsia="Times New Roman" w:hAnsi="Times New Roman" w:cs="Times New Roman"/>
          <w:bCs/>
          <w:i/>
          <w:iCs/>
          <w:color w:val="00000A"/>
          <w:sz w:val="28"/>
          <w:szCs w:val="28"/>
          <w:lang w:eastAsia="zh-CN"/>
        </w:rPr>
        <w:t xml:space="preserve">Формирование первичных представлений о труде взрослых, его роли в обществе и жизни каждого человека. </w:t>
      </w:r>
      <w:r w:rsidRPr="00DF117D">
        <w:rPr>
          <w:rFonts w:ascii="Times New Roman" w:eastAsia="Times New Roman" w:hAnsi="Times New Roman" w:cs="Times New Roman"/>
          <w:bCs/>
          <w:iCs/>
          <w:color w:val="00000A"/>
          <w:sz w:val="28"/>
          <w:szCs w:val="28"/>
          <w:lang w:eastAsia="zh-CN"/>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F734DB" w:rsidRPr="00DF117D" w:rsidRDefault="00F734DB"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p>
    <w:p w:rsidR="00F734DB" w:rsidRPr="00DF117D" w:rsidRDefault="00F734DB"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Формирование навыков безопасного поведения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43"/>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представлений об опасных для человека и мира природы ситуациях и способах поведения в них;</w:t>
      </w:r>
    </w:p>
    <w:p w:rsidR="006E00CF" w:rsidRPr="00DF117D" w:rsidRDefault="006E00CF" w:rsidP="00DF117D">
      <w:pPr>
        <w:widowControl w:val="0"/>
        <w:numPr>
          <w:ilvl w:val="0"/>
          <w:numId w:val="43"/>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6E00CF" w:rsidRPr="00DF117D" w:rsidRDefault="006E00CF" w:rsidP="00DF117D">
      <w:pPr>
        <w:widowControl w:val="0"/>
        <w:numPr>
          <w:ilvl w:val="0"/>
          <w:numId w:val="43"/>
        </w:numPr>
        <w:tabs>
          <w:tab w:val="left" w:pos="1102"/>
          <w:tab w:val="left" w:pos="1148"/>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передача детям знаний о правилах безопасности дорожного движения в качестве пешехода и пассажира транспортного средства;</w:t>
      </w:r>
    </w:p>
    <w:p w:rsidR="006E00CF" w:rsidRPr="00DF117D" w:rsidRDefault="006E00CF" w:rsidP="00DF117D">
      <w:pPr>
        <w:widowControl w:val="0"/>
        <w:numPr>
          <w:ilvl w:val="0"/>
          <w:numId w:val="43"/>
        </w:numPr>
        <w:tabs>
          <w:tab w:val="left" w:pos="1102"/>
          <w:tab w:val="left" w:pos="1148"/>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формирование осторожного и осмотрительного отношения к потенциально </w:t>
      </w:r>
      <w:r w:rsidRPr="00DF117D">
        <w:rPr>
          <w:rFonts w:ascii="Times New Roman" w:eastAsia="Times New Roman" w:hAnsi="Times New Roman" w:cs="Times New Roman"/>
          <w:color w:val="00000A"/>
          <w:sz w:val="28"/>
          <w:szCs w:val="28"/>
          <w:lang w:eastAsia="zh-CN"/>
        </w:rPr>
        <w:lastRenderedPageBreak/>
        <w:t>опасным для человека и мира природы ситуациям.</w:t>
      </w:r>
    </w:p>
    <w:p w:rsidR="006E00CF" w:rsidRPr="00DF117D" w:rsidRDefault="006E00CF" w:rsidP="00DF117D">
      <w:pPr>
        <w:widowControl w:val="0"/>
        <w:tabs>
          <w:tab w:val="left" w:pos="709"/>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дошкольниками с ЗПР:</w:t>
      </w:r>
    </w:p>
    <w:p w:rsidR="006E00CF" w:rsidRPr="00DF117D" w:rsidRDefault="006E00CF" w:rsidP="00DF117D">
      <w:pPr>
        <w:widowControl w:val="0"/>
        <w:numPr>
          <w:ilvl w:val="0"/>
          <w:numId w:val="43"/>
        </w:numPr>
        <w:tabs>
          <w:tab w:val="left" w:pos="1111"/>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социального интеллекта, связанного с прогнозированием последствий действий, деятельности и поведения;</w:t>
      </w:r>
    </w:p>
    <w:p w:rsidR="006E00CF" w:rsidRPr="00DF117D" w:rsidRDefault="006E00CF" w:rsidP="00DF117D">
      <w:pPr>
        <w:widowControl w:val="0"/>
        <w:numPr>
          <w:ilvl w:val="0"/>
          <w:numId w:val="43"/>
        </w:numPr>
        <w:tabs>
          <w:tab w:val="left" w:pos="1111"/>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способности ребенка к выбору безопасных способов деятельности и поведения, связанных с проявлением активности.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DF117D">
        <w:rPr>
          <w:rFonts w:ascii="Times New Roman" w:eastAsia="Times New Roman" w:hAnsi="Times New Roman" w:cs="Times New Roman"/>
          <w:color w:val="00000A"/>
          <w:sz w:val="28"/>
          <w:szCs w:val="28"/>
          <w:lang w:eastAsia="zh-CN"/>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bCs/>
          <w:color w:val="00000A"/>
          <w:sz w:val="28"/>
          <w:szCs w:val="28"/>
          <w:lang w:eastAsia="zh-CN"/>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sidRPr="00DF117D">
        <w:rPr>
          <w:rFonts w:ascii="Times New Roman" w:eastAsia="Times New Roman" w:hAnsi="Times New Roman" w:cs="Times New Roman"/>
          <w:color w:val="00000A"/>
          <w:sz w:val="28"/>
          <w:szCs w:val="28"/>
          <w:lang w:eastAsia="zh-CN"/>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sidRPr="00DF117D">
        <w:rPr>
          <w:rFonts w:ascii="Times New Roman" w:eastAsia="Times New Roman" w:hAnsi="Times New Roman" w:cs="Times New Roman"/>
          <w:bCs/>
          <w:color w:val="00000A"/>
          <w:sz w:val="28"/>
          <w:szCs w:val="28"/>
          <w:lang w:eastAsia="zh-CN"/>
        </w:rPr>
        <w:t xml:space="preserve">Соблюдает правила безопасного поведения в помещении и на улице, комментируя их от лица взрослого. </w:t>
      </w:r>
      <w:r w:rsidRPr="00DF117D">
        <w:rPr>
          <w:rFonts w:ascii="Times New Roman" w:eastAsia="Times New Roman" w:hAnsi="Times New Roman" w:cs="Times New Roman"/>
          <w:color w:val="00000A"/>
          <w:sz w:val="28"/>
          <w:szCs w:val="28"/>
          <w:lang w:eastAsia="zh-CN"/>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DF117D">
        <w:rPr>
          <w:rFonts w:ascii="Times New Roman" w:eastAsia="Times New Roman" w:hAnsi="Times New Roman" w:cs="Times New Roman"/>
          <w:color w:val="00000A"/>
          <w:sz w:val="28"/>
          <w:szCs w:val="28"/>
          <w:lang w:eastAsia="zh-CN"/>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sidRPr="00DF117D">
        <w:rPr>
          <w:rFonts w:ascii="Times New Roman" w:eastAsia="Times New Roman" w:hAnsi="Times New Roman" w:cs="Times New Roman"/>
          <w:bCs/>
          <w:color w:val="00000A"/>
          <w:sz w:val="28"/>
          <w:szCs w:val="28"/>
          <w:lang w:eastAsia="zh-CN"/>
        </w:rPr>
        <w:t>Знает об основных источниках опасности на улице (транспорт) и некоторых способах безопасного поведения:</w:t>
      </w:r>
    </w:p>
    <w:p w:rsidR="006E00CF" w:rsidRPr="00DF117D" w:rsidRDefault="006E00CF" w:rsidP="00DF117D">
      <w:pPr>
        <w:widowControl w:val="0"/>
        <w:numPr>
          <w:ilvl w:val="0"/>
          <w:numId w:val="47"/>
        </w:numPr>
        <w:tabs>
          <w:tab w:val="left" w:pos="1130"/>
        </w:tabs>
        <w:suppressAutoHyphens/>
        <w:spacing w:after="0"/>
        <w:ind w:left="0" w:firstLine="709"/>
        <w:contextualSpacing/>
        <w:jc w:val="both"/>
        <w:textAlignment w:val="baseline"/>
        <w:rPr>
          <w:rFonts w:ascii="Times New Roman" w:eastAsia="Times New Roman" w:hAnsi="Times New Roman" w:cs="Times New Roman"/>
          <w:bCs/>
          <w:color w:val="00000A"/>
          <w:sz w:val="28"/>
          <w:szCs w:val="28"/>
        </w:rPr>
      </w:pPr>
      <w:r w:rsidRPr="00DF117D">
        <w:rPr>
          <w:rFonts w:ascii="Times New Roman" w:eastAsia="Times New Roman" w:hAnsi="Times New Roman" w:cs="Times New Roman"/>
          <w:bCs/>
          <w:color w:val="00000A"/>
          <w:sz w:val="28"/>
          <w:szCs w:val="28"/>
        </w:rPr>
        <w:t>различает проезжую и пешеходную (тротуар) часть дороги;</w:t>
      </w:r>
    </w:p>
    <w:p w:rsidR="006E00CF" w:rsidRPr="00DF117D" w:rsidRDefault="006E00CF" w:rsidP="00DF117D">
      <w:pPr>
        <w:widowControl w:val="0"/>
        <w:numPr>
          <w:ilvl w:val="0"/>
          <w:numId w:val="47"/>
        </w:numPr>
        <w:tabs>
          <w:tab w:val="left" w:pos="1130"/>
        </w:tabs>
        <w:suppressAutoHyphens/>
        <w:spacing w:after="0"/>
        <w:ind w:left="0" w:firstLine="709"/>
        <w:contextualSpacing/>
        <w:jc w:val="both"/>
        <w:textAlignment w:val="baseline"/>
        <w:rPr>
          <w:rFonts w:ascii="Times New Roman" w:eastAsia="Times New Roman" w:hAnsi="Times New Roman" w:cs="Times New Roman"/>
          <w:bCs/>
          <w:color w:val="00000A"/>
          <w:sz w:val="28"/>
          <w:szCs w:val="28"/>
        </w:rPr>
      </w:pPr>
      <w:r w:rsidRPr="00DF117D">
        <w:rPr>
          <w:rFonts w:ascii="Times New Roman" w:eastAsia="Times New Roman" w:hAnsi="Times New Roman" w:cs="Times New Roman"/>
          <w:bCs/>
          <w:color w:val="00000A"/>
          <w:sz w:val="28"/>
          <w:szCs w:val="28"/>
        </w:rPr>
        <w:t>знает об опасности пешего перемещения по проезжей части дороги;</w:t>
      </w:r>
    </w:p>
    <w:p w:rsidR="006E00CF" w:rsidRPr="00DF117D" w:rsidRDefault="006E00CF" w:rsidP="00DF117D">
      <w:pPr>
        <w:widowControl w:val="0"/>
        <w:numPr>
          <w:ilvl w:val="0"/>
          <w:numId w:val="47"/>
        </w:numPr>
        <w:tabs>
          <w:tab w:val="left" w:pos="1130"/>
        </w:tabs>
        <w:suppressAutoHyphens/>
        <w:spacing w:after="0"/>
        <w:ind w:left="0" w:firstLine="709"/>
        <w:contextualSpacing/>
        <w:jc w:val="both"/>
        <w:textAlignment w:val="baseline"/>
        <w:rPr>
          <w:rFonts w:ascii="Times New Roman" w:eastAsia="Times New Roman" w:hAnsi="Times New Roman" w:cs="Times New Roman"/>
          <w:bCs/>
          <w:color w:val="00000A"/>
          <w:sz w:val="28"/>
          <w:szCs w:val="28"/>
        </w:rPr>
      </w:pPr>
      <w:r w:rsidRPr="00DF117D">
        <w:rPr>
          <w:rFonts w:ascii="Times New Roman" w:eastAsia="Times New Roman" w:hAnsi="Times New Roman" w:cs="Times New Roman"/>
          <w:bCs/>
          <w:color w:val="00000A"/>
          <w:sz w:val="28"/>
          <w:szCs w:val="28"/>
        </w:rPr>
        <w:t>знает о том, что светофор имеет три световых сигнала (красный, желтый, зеленый) и регулирует движение транспорта и пешеходов;</w:t>
      </w:r>
    </w:p>
    <w:p w:rsidR="006E00CF" w:rsidRPr="00DF117D" w:rsidRDefault="006E00CF" w:rsidP="00DF117D">
      <w:pPr>
        <w:widowControl w:val="0"/>
        <w:numPr>
          <w:ilvl w:val="0"/>
          <w:numId w:val="47"/>
        </w:numPr>
        <w:tabs>
          <w:tab w:val="left" w:pos="1130"/>
        </w:tabs>
        <w:suppressAutoHyphens/>
        <w:spacing w:after="0"/>
        <w:ind w:left="0" w:firstLine="709"/>
        <w:contextualSpacing/>
        <w:jc w:val="both"/>
        <w:textAlignment w:val="baseline"/>
        <w:rPr>
          <w:rFonts w:ascii="Times New Roman" w:eastAsia="Times New Roman" w:hAnsi="Times New Roman" w:cs="Times New Roman"/>
          <w:bCs/>
          <w:color w:val="00000A"/>
          <w:sz w:val="28"/>
          <w:szCs w:val="28"/>
        </w:rPr>
      </w:pPr>
      <w:r w:rsidRPr="00DF117D">
        <w:rPr>
          <w:rFonts w:ascii="Times New Roman" w:eastAsia="Times New Roman" w:hAnsi="Times New Roman" w:cs="Times New Roman"/>
          <w:bCs/>
          <w:color w:val="00000A"/>
          <w:sz w:val="28"/>
          <w:szCs w:val="28"/>
        </w:rPr>
        <w:lastRenderedPageBreak/>
        <w:t>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color w:val="00000A"/>
          <w:sz w:val="28"/>
          <w:szCs w:val="28"/>
          <w:lang w:eastAsia="zh-CN"/>
        </w:rPr>
        <w:t xml:space="preserve">Знает о правилах поведения в качестве пассажира (в транспорт заходить вместе со взрослым; не толкаться, не кричать; заняв место пассажира, </w:t>
      </w:r>
      <w:r w:rsidRPr="00DF117D">
        <w:rPr>
          <w:rFonts w:ascii="Times New Roman" w:eastAsia="Times New Roman" w:hAnsi="Times New Roman" w:cs="Times New Roman"/>
          <w:color w:val="00000A"/>
          <w:sz w:val="28"/>
          <w:szCs w:val="28"/>
          <w:lang w:eastAsia="zh-CN"/>
        </w:rPr>
        <w:t>вести себя спокойно, не высовываться в открытое окошко, не бросать мусор).</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F117D">
        <w:rPr>
          <w:rFonts w:ascii="Times New Roman" w:eastAsia="Times New Roman" w:hAnsi="Times New Roman" w:cs="Times New Roman"/>
          <w:color w:val="00000A"/>
          <w:sz w:val="28"/>
          <w:szCs w:val="28"/>
          <w:lang w:eastAsia="zh-CN"/>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DF117D">
        <w:rPr>
          <w:rFonts w:ascii="Times New Roman" w:eastAsia="Times New Roman" w:hAnsi="Times New Roman" w:cs="Times New Roman"/>
          <w:color w:val="00000A"/>
          <w:sz w:val="28"/>
          <w:szCs w:val="28"/>
          <w:lang w:eastAsia="zh-CN"/>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2. 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color w:val="00000A"/>
          <w:sz w:val="28"/>
          <w:szCs w:val="28"/>
          <w:lang w:eastAsia="zh-CN"/>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DF117D">
        <w:rPr>
          <w:rFonts w:ascii="Times New Roman" w:eastAsia="Times New Roman" w:hAnsi="Times New Roman" w:cs="Times New Roman"/>
          <w:bCs/>
          <w:color w:val="00000A"/>
          <w:sz w:val="28"/>
          <w:szCs w:val="28"/>
          <w:lang w:eastAsia="zh-CN"/>
        </w:rPr>
        <w:t xml:space="preserve">Знает об основных </w:t>
      </w:r>
      <w:r w:rsidRPr="00DF117D">
        <w:rPr>
          <w:rFonts w:ascii="Times New Roman" w:eastAsia="Times New Roman" w:hAnsi="Times New Roman" w:cs="Times New Roman"/>
          <w:bCs/>
          <w:color w:val="00000A"/>
          <w:sz w:val="28"/>
          <w:szCs w:val="28"/>
          <w:lang w:eastAsia="zh-CN"/>
        </w:rPr>
        <w:lastRenderedPageBreak/>
        <w:t>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F117D">
        <w:rPr>
          <w:rFonts w:ascii="Times New Roman" w:eastAsia="Times New Roman" w:hAnsi="Times New Roman" w:cs="Times New Roman"/>
          <w:bCs/>
          <w:color w:val="00000A"/>
          <w:sz w:val="28"/>
          <w:szCs w:val="28"/>
          <w:lang w:eastAsia="zh-CN"/>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DF117D">
        <w:rPr>
          <w:rFonts w:ascii="Times New Roman" w:eastAsia="Times New Roman" w:hAnsi="Times New Roman" w:cs="Times New Roman"/>
          <w:bCs/>
          <w:color w:val="00000A"/>
          <w:sz w:val="28"/>
          <w:szCs w:val="28"/>
          <w:lang w:eastAsia="zh-CN"/>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2. </w:t>
      </w:r>
      <w:r w:rsidRPr="00DF117D">
        <w:rPr>
          <w:rFonts w:ascii="Times New Roman" w:eastAsia="Times New Roman" w:hAnsi="Times New Roman" w:cs="Times New Roman"/>
          <w:i/>
          <w:color w:val="00000A"/>
          <w:sz w:val="28"/>
          <w:szCs w:val="28"/>
          <w:lang w:eastAsia="zh-CN"/>
        </w:rPr>
        <w:t xml:space="preserve">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bCs/>
          <w:color w:val="00000A"/>
          <w:sz w:val="28"/>
          <w:szCs w:val="28"/>
          <w:lang w:eastAsia="zh-CN"/>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w:t>
      </w:r>
      <w:r w:rsidRPr="00DF117D">
        <w:rPr>
          <w:rFonts w:ascii="Times New Roman" w:eastAsia="Times New Roman" w:hAnsi="Times New Roman" w:cs="Times New Roman"/>
          <w:bCs/>
          <w:color w:val="00000A"/>
          <w:sz w:val="28"/>
          <w:szCs w:val="28"/>
          <w:lang w:eastAsia="zh-CN"/>
        </w:rPr>
        <w:lastRenderedPageBreak/>
        <w:t>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DF117D">
        <w:rPr>
          <w:rFonts w:ascii="Times New Roman" w:eastAsia="Times New Roman" w:hAnsi="Times New Roman" w:cs="Times New Roman"/>
          <w:bCs/>
          <w:color w:val="00000A"/>
          <w:sz w:val="28"/>
          <w:szCs w:val="28"/>
          <w:lang w:eastAsia="zh-CN"/>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F117D">
        <w:rPr>
          <w:rFonts w:ascii="Times New Roman" w:eastAsia="Times New Roman" w:hAnsi="Times New Roman" w:cs="Times New Roman"/>
          <w:color w:val="00000A"/>
          <w:sz w:val="28"/>
          <w:szCs w:val="28"/>
          <w:lang w:eastAsia="zh-CN"/>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(от 6 до 7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DF117D">
        <w:rPr>
          <w:rFonts w:ascii="Times New Roman" w:eastAsia="Times New Roman" w:hAnsi="Times New Roman" w:cs="Times New Roman"/>
          <w:color w:val="00000A"/>
          <w:sz w:val="28"/>
          <w:szCs w:val="28"/>
          <w:lang w:eastAsia="zh-CN"/>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w:t>
      </w:r>
      <w:r w:rsidRPr="00DF117D">
        <w:rPr>
          <w:rFonts w:ascii="Times New Roman" w:eastAsia="Times New Roman" w:hAnsi="Times New Roman" w:cs="Times New Roman"/>
          <w:color w:val="00000A"/>
          <w:sz w:val="28"/>
          <w:szCs w:val="28"/>
          <w:lang w:eastAsia="zh-CN"/>
        </w:rPr>
        <w:lastRenderedPageBreak/>
        <w:t>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color w:val="00000A"/>
          <w:sz w:val="28"/>
          <w:szCs w:val="28"/>
          <w:lang w:eastAsia="zh-CN"/>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sidRPr="00DF117D">
        <w:rPr>
          <w:rFonts w:ascii="Times New Roman" w:eastAsia="Times New Roman" w:hAnsi="Times New Roman" w:cs="Times New Roman"/>
          <w:bCs/>
          <w:color w:val="00000A"/>
          <w:sz w:val="28"/>
          <w:szCs w:val="28"/>
          <w:lang w:eastAsia="zh-CN"/>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sidRPr="00DF117D">
        <w:rPr>
          <w:rFonts w:ascii="Times New Roman" w:eastAsia="Times New Roman" w:hAnsi="Times New Roman" w:cs="Times New Roman"/>
          <w:color w:val="00000A"/>
          <w:sz w:val="28"/>
          <w:szCs w:val="28"/>
          <w:lang w:eastAsia="zh-CN"/>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color w:val="00000A"/>
          <w:sz w:val="28"/>
          <w:szCs w:val="28"/>
          <w:lang w:eastAsia="zh-CN"/>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w:t>
      </w:r>
      <w:r w:rsidRPr="00DF117D">
        <w:rPr>
          <w:rFonts w:ascii="Times New Roman" w:eastAsia="Times New Roman" w:hAnsi="Times New Roman" w:cs="Times New Roman"/>
          <w:color w:val="00000A"/>
          <w:sz w:val="28"/>
          <w:szCs w:val="28"/>
          <w:lang w:eastAsia="zh-CN"/>
        </w:rPr>
        <w:lastRenderedPageBreak/>
        <w:t>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F117D">
        <w:rPr>
          <w:rFonts w:ascii="Times New Roman" w:eastAsia="Times New Roman" w:hAnsi="Times New Roman" w:cs="Times New Roman"/>
          <w:color w:val="00000A"/>
          <w:sz w:val="28"/>
          <w:szCs w:val="28"/>
          <w:lang w:eastAsia="zh-CN"/>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bookmarkStart w:id="104" w:name="_Toc487462037"/>
      <w:bookmarkEnd w:id="104"/>
      <w:r w:rsidRPr="00DF117D">
        <w:rPr>
          <w:rFonts w:ascii="Times New Roman" w:eastAsia="Times New Roman" w:hAnsi="Times New Roman" w:cs="Times New Roman"/>
          <w:b/>
          <w:color w:val="00000A"/>
          <w:sz w:val="28"/>
          <w:szCs w:val="28"/>
          <w:lang w:eastAsia="zh-CN"/>
        </w:rPr>
        <w:t>Познавательное развитие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6E00CF" w:rsidRPr="00DF117D" w:rsidRDefault="006E00CF" w:rsidP="00DF117D">
      <w:pPr>
        <w:widowControl w:val="0"/>
        <w:numPr>
          <w:ilvl w:val="0"/>
          <w:numId w:val="55"/>
        </w:numPr>
        <w:tabs>
          <w:tab w:val="left" w:pos="993"/>
        </w:tabs>
        <w:suppressAutoHyphens/>
        <w:spacing w:after="0"/>
        <w:ind w:left="851"/>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сенсорное развитие;</w:t>
      </w:r>
    </w:p>
    <w:p w:rsidR="006E00CF" w:rsidRPr="00DF117D" w:rsidRDefault="006E00CF" w:rsidP="00DF117D">
      <w:pPr>
        <w:widowControl w:val="0"/>
        <w:numPr>
          <w:ilvl w:val="0"/>
          <w:numId w:val="55"/>
        </w:numPr>
        <w:tabs>
          <w:tab w:val="left" w:pos="993"/>
        </w:tabs>
        <w:suppressAutoHyphens/>
        <w:spacing w:after="0"/>
        <w:ind w:left="851"/>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xml:space="preserve">развитие познавательно-исследовательской деятельности; </w:t>
      </w:r>
    </w:p>
    <w:p w:rsidR="006E00CF" w:rsidRPr="00DF117D" w:rsidRDefault="006E00CF" w:rsidP="00DF117D">
      <w:pPr>
        <w:widowControl w:val="0"/>
        <w:numPr>
          <w:ilvl w:val="0"/>
          <w:numId w:val="55"/>
        </w:numPr>
        <w:tabs>
          <w:tab w:val="left" w:pos="993"/>
        </w:tabs>
        <w:suppressAutoHyphens/>
        <w:spacing w:after="0"/>
        <w:ind w:left="851"/>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элементарных математических представлений;</w:t>
      </w:r>
    </w:p>
    <w:p w:rsidR="006E00CF" w:rsidRPr="00DF117D" w:rsidRDefault="006E00CF" w:rsidP="00DF117D">
      <w:pPr>
        <w:widowControl w:val="0"/>
        <w:numPr>
          <w:ilvl w:val="0"/>
          <w:numId w:val="55"/>
        </w:numPr>
        <w:tabs>
          <w:tab w:val="left" w:pos="993"/>
        </w:tabs>
        <w:suppressAutoHyphens/>
        <w:spacing w:after="0"/>
        <w:ind w:left="851"/>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целостной картины мира, расширение кругозора.</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F734DB" w:rsidRPr="00DF117D" w:rsidRDefault="00F734DB"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p>
    <w:p w:rsidR="00F734DB" w:rsidRPr="00DF117D" w:rsidRDefault="00F734DB"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color w:val="00000A"/>
          <w:sz w:val="28"/>
          <w:szCs w:val="28"/>
          <w:lang w:eastAsia="zh-CN"/>
        </w:rPr>
        <w:t>сенсорное развитие</w:t>
      </w:r>
      <w:r w:rsidRPr="00DF117D">
        <w:rPr>
          <w:rFonts w:ascii="Times New Roman" w:eastAsia="Times New Roman" w:hAnsi="Times New Roman" w:cs="Times New Roman"/>
          <w:color w:val="00000A"/>
          <w:sz w:val="28"/>
          <w:szCs w:val="28"/>
          <w:lang w:eastAsia="zh-CN"/>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lastRenderedPageBreak/>
        <w:t xml:space="preserve">- </w:t>
      </w:r>
      <w:r w:rsidRPr="00DF117D">
        <w:rPr>
          <w:rFonts w:ascii="Times New Roman" w:eastAsia="Times New Roman" w:hAnsi="Times New Roman" w:cs="Times New Roman"/>
          <w:i/>
          <w:color w:val="00000A"/>
          <w:sz w:val="28"/>
          <w:szCs w:val="28"/>
          <w:lang w:eastAsia="zh-CN"/>
        </w:rPr>
        <w:t>развитие познавательно-исследовательской, предметно-практической деятельности</w:t>
      </w:r>
      <w:r w:rsidRPr="00DF117D">
        <w:rPr>
          <w:rFonts w:ascii="Times New Roman" w:eastAsia="Times New Roman" w:hAnsi="Times New Roman" w:cs="Times New Roman"/>
          <w:color w:val="00000A"/>
          <w:sz w:val="28"/>
          <w:szCs w:val="28"/>
          <w:lang w:eastAsia="zh-CN"/>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color w:val="00000A"/>
          <w:sz w:val="28"/>
          <w:szCs w:val="28"/>
          <w:lang w:eastAsia="zh-CN"/>
        </w:rPr>
        <w:t>формирование элементарных содержательных представлений</w:t>
      </w: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SimSun" w:hAnsi="Times New Roman" w:cs="Times New Roman"/>
          <w:color w:val="00000A"/>
          <w:sz w:val="28"/>
          <w:szCs w:val="28"/>
          <w:lang w:eastAsia="zh-CN"/>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sidRPr="00DF117D">
        <w:rPr>
          <w:rFonts w:ascii="Times New Roman" w:eastAsia="Times New Roman" w:hAnsi="Times New Roman" w:cs="Times New Roman"/>
          <w:color w:val="00000A"/>
          <w:sz w:val="28"/>
          <w:szCs w:val="28"/>
          <w:lang w:eastAsia="zh-CN"/>
        </w:rPr>
        <w:t>формировать первичные математические представления;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color w:val="00000A"/>
          <w:sz w:val="28"/>
          <w:szCs w:val="28"/>
          <w:lang w:eastAsia="zh-CN"/>
        </w:rPr>
        <w:t>формирование целостной картины мира</w:t>
      </w: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iCs/>
          <w:color w:val="00000A"/>
          <w:sz w:val="28"/>
          <w:szCs w:val="28"/>
          <w:lang w:eastAsia="zh-CN"/>
        </w:rPr>
        <w:t>расширение кругозора:</w:t>
      </w:r>
      <w:r w:rsidRPr="00DF117D">
        <w:rPr>
          <w:rFonts w:ascii="Times New Roman" w:eastAsia="Times New Roman" w:hAnsi="Times New Roman" w:cs="Times New Roman"/>
          <w:color w:val="00000A"/>
          <w:sz w:val="28"/>
          <w:szCs w:val="28"/>
          <w:lang w:eastAsia="zh-CN"/>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дошкольниками с ЗПР:</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
          <w:color w:val="00000A"/>
          <w:sz w:val="28"/>
          <w:szCs w:val="28"/>
          <w:lang w:eastAsia="zh-CN"/>
        </w:rPr>
        <w:t xml:space="preserve">- </w:t>
      </w:r>
      <w:r w:rsidRPr="00DF117D">
        <w:rPr>
          <w:rFonts w:ascii="Times New Roman" w:eastAsia="Times New Roman" w:hAnsi="Times New Roman" w:cs="Times New Roman"/>
          <w:color w:val="00000A"/>
          <w:sz w:val="28"/>
          <w:szCs w:val="28"/>
          <w:lang w:eastAsia="zh-CN"/>
        </w:rPr>
        <w:t>развитие анализирующего восприятия при овладении сенсорными эталонами;</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системы умственных действий, повышающих эффективность образовательной деятельности;</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мотивационно-потребностного, когнитивно-интеллектуального, деятельностного компонентов познания;</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математических способностей и мыслительных операций у ребенка;</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познавательной активности, любознательности;</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предпосылок учебной деятельности.</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Сенсорное развитие. </w:t>
      </w:r>
      <w:r w:rsidRPr="00DF117D">
        <w:rPr>
          <w:rFonts w:ascii="Times New Roman" w:eastAsia="Times New Roman" w:hAnsi="Times New Roman" w:cs="Times New Roman"/>
          <w:bCs/>
          <w:iCs/>
          <w:color w:val="00000A"/>
          <w:sz w:val="28"/>
          <w:szCs w:val="28"/>
          <w:lang w:eastAsia="zh-CN"/>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w:t>
      </w:r>
      <w:r w:rsidRPr="00DF117D">
        <w:rPr>
          <w:rFonts w:ascii="Times New Roman" w:eastAsia="SimSun" w:hAnsi="Times New Roman" w:cs="Times New Roman"/>
          <w:color w:val="00000A"/>
          <w:sz w:val="28"/>
          <w:szCs w:val="28"/>
          <w:lang w:eastAsia="zh-CN"/>
        </w:rPr>
        <w:t>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w:t>
      </w:r>
      <w:r w:rsidRPr="00DF117D">
        <w:rPr>
          <w:rFonts w:ascii="Times New Roman" w:eastAsia="Times New Roman" w:hAnsi="Times New Roman" w:cs="Times New Roman"/>
          <w:bCs/>
          <w:i/>
          <w:iCs/>
          <w:color w:val="00000A"/>
          <w:sz w:val="28"/>
          <w:szCs w:val="28"/>
          <w:lang w:eastAsia="zh-CN"/>
        </w:rPr>
        <w:t xml:space="preserve">Развитие познавательно-исследовательской деятельности. </w:t>
      </w:r>
      <w:r w:rsidRPr="00DF117D">
        <w:rPr>
          <w:rFonts w:ascii="Times New Roman" w:eastAsia="Times New Roman" w:hAnsi="Times New Roman" w:cs="Times New Roman"/>
          <w:bCs/>
          <w:iCs/>
          <w:color w:val="00000A"/>
          <w:sz w:val="28"/>
          <w:szCs w:val="28"/>
          <w:lang w:eastAsia="zh-CN"/>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w:t>
      </w:r>
      <w:r w:rsidRPr="00DF117D">
        <w:rPr>
          <w:rFonts w:ascii="Times New Roman" w:eastAsia="Times New Roman" w:hAnsi="Times New Roman" w:cs="Times New Roman"/>
          <w:bCs/>
          <w:iCs/>
          <w:color w:val="00000A"/>
          <w:sz w:val="28"/>
          <w:szCs w:val="28"/>
          <w:lang w:eastAsia="zh-CN"/>
        </w:rPr>
        <w:lastRenderedPageBreak/>
        <w:t>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элементарных математических представлений. </w:t>
      </w:r>
      <w:r w:rsidRPr="00DF117D">
        <w:rPr>
          <w:rFonts w:ascii="Times New Roman" w:eastAsia="Times New Roman" w:hAnsi="Times New Roman" w:cs="Times New Roman"/>
          <w:bCs/>
          <w:iCs/>
          <w:color w:val="00000A"/>
          <w:sz w:val="28"/>
          <w:szCs w:val="28"/>
          <w:lang w:eastAsia="zh-CN"/>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w:t>
      </w:r>
      <w:r w:rsidRPr="00DF117D">
        <w:rPr>
          <w:rFonts w:ascii="Times New Roman" w:eastAsia="Times New Roman" w:hAnsi="Times New Roman" w:cs="Times New Roman"/>
          <w:color w:val="00000A"/>
          <w:sz w:val="28"/>
          <w:szCs w:val="28"/>
          <w:lang w:eastAsia="zh-CN"/>
        </w:rPr>
        <w:t xml:space="preserve">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DF117D">
        <w:rPr>
          <w:rFonts w:ascii="Times New Roman" w:eastAsia="Times New Roman" w:hAnsi="Times New Roman" w:cs="Times New Roman"/>
          <w:i/>
          <w:iCs/>
          <w:color w:val="00000A"/>
          <w:sz w:val="28"/>
          <w:szCs w:val="28"/>
          <w:lang w:eastAsia="zh-CN"/>
        </w:rPr>
        <w:t>больше - меньше, столько же. У</w:t>
      </w:r>
      <w:r w:rsidRPr="00DF117D">
        <w:rPr>
          <w:rFonts w:ascii="Times New Roman" w:eastAsia="Times New Roman" w:hAnsi="Times New Roman" w:cs="Times New Roman"/>
          <w:color w:val="00000A"/>
          <w:sz w:val="28"/>
          <w:szCs w:val="28"/>
          <w:lang w:eastAsia="zh-CN"/>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w:t>
      </w:r>
      <w:r w:rsidRPr="00DF117D">
        <w:rPr>
          <w:rFonts w:ascii="Times New Roman" w:eastAsia="Times New Roman" w:hAnsi="Times New Roman" w:cs="Times New Roman"/>
          <w:iCs/>
          <w:color w:val="00000A"/>
          <w:sz w:val="28"/>
          <w:szCs w:val="28"/>
          <w:lang w:eastAsia="zh-CN"/>
        </w:rPr>
        <w:t xml:space="preserve">вверху - внизу, впереди - сзади, на, над - под, верхняя - нижняя (полоска). </w:t>
      </w:r>
      <w:r w:rsidRPr="00DF117D">
        <w:rPr>
          <w:rFonts w:ascii="Times New Roman" w:eastAsia="Times New Roman" w:hAnsi="Times New Roman" w:cs="Times New Roman"/>
          <w:color w:val="00000A"/>
          <w:sz w:val="28"/>
          <w:szCs w:val="28"/>
          <w:lang w:eastAsia="zh-CN"/>
        </w:rPr>
        <w:t>Понимает смысл слов: утро - вечер,</w:t>
      </w:r>
      <w:r w:rsidRPr="00DF117D">
        <w:rPr>
          <w:rFonts w:ascii="Times New Roman" w:eastAsia="Times New Roman" w:hAnsi="Times New Roman" w:cs="Times New Roman"/>
          <w:iCs/>
          <w:color w:val="00000A"/>
          <w:sz w:val="28"/>
          <w:szCs w:val="28"/>
          <w:lang w:eastAsia="zh-CN"/>
        </w:rPr>
        <w:t xml:space="preserve"> день - ночь, связывает части суток с режимными моментами.</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4. Формирование целостной картины мира, расширение кругозора. </w:t>
      </w:r>
      <w:r w:rsidRPr="00DF117D">
        <w:rPr>
          <w:rFonts w:ascii="Times New Roman" w:eastAsia="SimSun" w:hAnsi="Times New Roman" w:cs="Times New Roman"/>
          <w:color w:val="00000A"/>
          <w:sz w:val="28"/>
          <w:szCs w:val="28"/>
          <w:lang w:eastAsia="zh-CN"/>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sidRPr="00DF117D">
        <w:rPr>
          <w:rFonts w:ascii="Times New Roman" w:eastAsia="Times New Roman" w:hAnsi="Times New Roman" w:cs="Times New Roman"/>
          <w:bCs/>
          <w:iCs/>
          <w:color w:val="00000A"/>
          <w:sz w:val="28"/>
          <w:szCs w:val="28"/>
          <w:lang w:eastAsia="zh-CN"/>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Сенсорное развитие. </w:t>
      </w:r>
      <w:r w:rsidRPr="00DF117D">
        <w:rPr>
          <w:rFonts w:ascii="Times New Roman" w:eastAsia="SimSun" w:hAnsi="Times New Roman" w:cs="Times New Roman"/>
          <w:color w:val="00000A"/>
          <w:sz w:val="28"/>
          <w:szCs w:val="28"/>
          <w:lang w:eastAsia="zh-CN"/>
        </w:rPr>
        <w:t xml:space="preserve">Самостоятельно совершает обследовательские </w:t>
      </w:r>
      <w:r w:rsidRPr="00DF117D">
        <w:rPr>
          <w:rFonts w:ascii="Times New Roman" w:eastAsia="SimSun" w:hAnsi="Times New Roman" w:cs="Times New Roman"/>
          <w:color w:val="00000A"/>
          <w:sz w:val="28"/>
          <w:szCs w:val="28"/>
          <w:lang w:eastAsia="zh-CN"/>
        </w:rPr>
        <w:lastRenderedPageBreak/>
        <w:t>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w:t>
      </w:r>
      <w:r w:rsidRPr="00DF117D">
        <w:rPr>
          <w:rFonts w:ascii="Times New Roman" w:eastAsia="Times New Roman" w:hAnsi="Times New Roman" w:cs="Times New Roman"/>
          <w:bCs/>
          <w:i/>
          <w:iCs/>
          <w:color w:val="00000A"/>
          <w:sz w:val="28"/>
          <w:szCs w:val="28"/>
          <w:lang w:eastAsia="zh-CN"/>
        </w:rPr>
        <w:t xml:space="preserve">Развитие познавательно-исследовательской деятельности. </w:t>
      </w:r>
      <w:r w:rsidRPr="00DF117D">
        <w:rPr>
          <w:rFonts w:ascii="Times New Roman" w:eastAsia="SimSun" w:hAnsi="Times New Roman" w:cs="Times New Roman"/>
          <w:color w:val="00000A"/>
          <w:sz w:val="28"/>
          <w:szCs w:val="28"/>
          <w:lang w:eastAsia="zh-CN"/>
        </w:rPr>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3. </w:t>
      </w:r>
      <w:r w:rsidRPr="00DF117D">
        <w:rPr>
          <w:rFonts w:ascii="Times New Roman" w:eastAsia="Times New Roman" w:hAnsi="Times New Roman" w:cs="Times New Roman"/>
          <w:bCs/>
          <w:i/>
          <w:iCs/>
          <w:color w:val="00000A"/>
          <w:sz w:val="28"/>
          <w:szCs w:val="28"/>
          <w:lang w:eastAsia="zh-CN"/>
        </w:rPr>
        <w:t xml:space="preserve">Формирование элементарных математических представлений. </w:t>
      </w:r>
      <w:r w:rsidRPr="00DF117D">
        <w:rPr>
          <w:rFonts w:ascii="Times New Roman" w:eastAsia="Times New Roman" w:hAnsi="Times New Roman" w:cs="Times New Roman"/>
          <w:color w:val="00000A"/>
          <w:sz w:val="28"/>
          <w:szCs w:val="28"/>
          <w:lang w:eastAsia="zh-CN"/>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sidRPr="00DF117D">
        <w:rPr>
          <w:rFonts w:ascii="Times New Roman" w:eastAsia="Times New Roman" w:hAnsi="Times New Roman" w:cs="Times New Roman"/>
          <w:color w:val="00000A"/>
          <w:sz w:val="28"/>
          <w:szCs w:val="28"/>
          <w:shd w:val="clear" w:color="auto" w:fill="FFFFFF"/>
          <w:lang w:eastAsia="zh-CN"/>
        </w:rPr>
        <w:t xml:space="preserve">на </w:t>
      </w:r>
      <w:r w:rsidRPr="00DF117D">
        <w:rPr>
          <w:rFonts w:ascii="Times New Roman" w:eastAsia="Times New Roman" w:hAnsi="Times New Roman" w:cs="Times New Roman"/>
          <w:i/>
          <w:iCs/>
          <w:color w:val="00000A"/>
          <w:sz w:val="28"/>
          <w:szCs w:val="28"/>
          <w:shd w:val="clear" w:color="auto" w:fill="FFFFFF"/>
          <w:lang w:eastAsia="zh-CN"/>
        </w:rPr>
        <w:t xml:space="preserve">основе </w:t>
      </w:r>
      <w:r w:rsidRPr="00DF117D">
        <w:rPr>
          <w:rFonts w:ascii="Times New Roman" w:eastAsia="Times New Roman" w:hAnsi="Times New Roman" w:cs="Times New Roman"/>
          <w:color w:val="00000A"/>
          <w:sz w:val="28"/>
          <w:szCs w:val="28"/>
          <w:shd w:val="clear" w:color="auto" w:fill="FFFFFF"/>
          <w:lang w:eastAsia="zh-CN"/>
        </w:rPr>
        <w:t>с</w:t>
      </w:r>
      <w:r w:rsidRPr="00DF117D">
        <w:rPr>
          <w:rFonts w:ascii="Times New Roman" w:eastAsia="Times New Roman" w:hAnsi="Times New Roman" w:cs="Times New Roman"/>
          <w:color w:val="00000A"/>
          <w:sz w:val="28"/>
          <w:szCs w:val="28"/>
          <w:lang w:eastAsia="zh-CN"/>
        </w:rPr>
        <w:t>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4</w:t>
      </w: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iCs/>
          <w:color w:val="00000A"/>
          <w:sz w:val="28"/>
          <w:szCs w:val="28"/>
          <w:lang w:eastAsia="zh-CN"/>
        </w:rPr>
        <w:t xml:space="preserve">Формирование целостной картины мира, расширение кругозора. </w:t>
      </w:r>
      <w:r w:rsidRPr="00DF117D">
        <w:rPr>
          <w:rFonts w:ascii="Times New Roman" w:eastAsia="SimSun" w:hAnsi="Times New Roman" w:cs="Times New Roman"/>
          <w:color w:val="00000A"/>
          <w:sz w:val="28"/>
          <w:szCs w:val="28"/>
          <w:lang w:eastAsia="zh-CN"/>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w:t>
      </w:r>
      <w:r w:rsidRPr="00DF117D">
        <w:rPr>
          <w:rFonts w:ascii="Times New Roman" w:eastAsia="SimSun" w:hAnsi="Times New Roman" w:cs="Times New Roman"/>
          <w:color w:val="00000A"/>
          <w:sz w:val="28"/>
          <w:szCs w:val="28"/>
          <w:lang w:eastAsia="zh-CN"/>
        </w:rPr>
        <w:lastRenderedPageBreak/>
        <w:t xml:space="preserve">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sidRPr="00DF117D">
        <w:rPr>
          <w:rFonts w:ascii="Times New Roman" w:eastAsia="Times New Roman" w:hAnsi="Times New Roman" w:cs="Times New Roman"/>
          <w:bCs/>
          <w:iCs/>
          <w:color w:val="00000A"/>
          <w:sz w:val="28"/>
          <w:szCs w:val="28"/>
          <w:lang w:eastAsia="zh-CN"/>
        </w:rPr>
        <w:t>Способен к объединению предметов в видовые категории с указанием характерных признаков (чашки и стаканы, платья и юбки, стулья и кресла и др.).</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Сенсорное развитие. </w:t>
      </w:r>
      <w:r w:rsidRPr="00DF117D">
        <w:rPr>
          <w:rFonts w:ascii="Times New Roman" w:eastAsia="Times New Roman" w:hAnsi="Times New Roman" w:cs="Times New Roman"/>
          <w:bCs/>
          <w:iCs/>
          <w:color w:val="00000A"/>
          <w:sz w:val="28"/>
          <w:szCs w:val="28"/>
          <w:lang w:eastAsia="zh-CN"/>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2. Развитие познавательно-исследовательской деятельности. </w:t>
      </w:r>
      <w:r w:rsidRPr="00DF117D">
        <w:rPr>
          <w:rFonts w:ascii="Times New Roman" w:eastAsia="Times New Roman" w:hAnsi="Times New Roman" w:cs="Times New Roman"/>
          <w:bCs/>
          <w:iCs/>
          <w:color w:val="00000A"/>
          <w:sz w:val="28"/>
          <w:szCs w:val="28"/>
          <w:lang w:eastAsia="zh-CN"/>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sidRPr="00DF117D">
        <w:rPr>
          <w:rFonts w:ascii="Times New Roman" w:eastAsia="SimSun" w:hAnsi="Times New Roman" w:cs="Times New Roman"/>
          <w:color w:val="00000A"/>
          <w:sz w:val="28"/>
          <w:szCs w:val="28"/>
          <w:lang w:eastAsia="zh-CN"/>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элементарных математических представлений. </w:t>
      </w:r>
      <w:r w:rsidRPr="00DF117D">
        <w:rPr>
          <w:rFonts w:ascii="Times New Roman" w:eastAsia="SimSun" w:hAnsi="Times New Roman" w:cs="Times New Roman"/>
          <w:color w:val="00000A"/>
          <w:sz w:val="28"/>
          <w:szCs w:val="28"/>
          <w:lang w:eastAsia="zh-CN"/>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w:t>
      </w:r>
      <w:r w:rsidRPr="00DF117D">
        <w:rPr>
          <w:rFonts w:ascii="Times New Roman" w:eastAsia="Times New Roman" w:hAnsi="Times New Roman" w:cs="Times New Roman"/>
          <w:color w:val="00000A"/>
          <w:sz w:val="28"/>
          <w:szCs w:val="28"/>
          <w:lang w:eastAsia="zh-CN"/>
        </w:rPr>
        <w:t xml:space="preserve">понятия, обозначающие </w:t>
      </w:r>
      <w:r w:rsidRPr="00DF117D">
        <w:rPr>
          <w:rFonts w:ascii="Times New Roman" w:eastAsia="Times New Roman" w:hAnsi="Times New Roman" w:cs="Times New Roman"/>
          <w:color w:val="00000A"/>
          <w:sz w:val="28"/>
          <w:szCs w:val="28"/>
          <w:lang w:eastAsia="zh-CN"/>
        </w:rPr>
        <w:lastRenderedPageBreak/>
        <w:t xml:space="preserve">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r w:rsidRPr="00DF117D">
        <w:rPr>
          <w:rFonts w:ascii="Times New Roman" w:eastAsia="SimSun" w:hAnsi="Times New Roman" w:cs="Times New Roman"/>
          <w:color w:val="00000A"/>
          <w:sz w:val="28"/>
          <w:szCs w:val="28"/>
          <w:lang w:eastAsia="zh-CN"/>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DF117D">
        <w:rPr>
          <w:rFonts w:ascii="Times New Roman" w:eastAsia="SimSun" w:hAnsi="Times New Roman" w:cs="Times New Roman"/>
          <w:i/>
          <w:color w:val="00000A"/>
          <w:sz w:val="28"/>
          <w:szCs w:val="28"/>
          <w:lang w:eastAsia="zh-CN"/>
        </w:rPr>
        <w:t>в</w:t>
      </w: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color w:val="00000A"/>
          <w:sz w:val="28"/>
          <w:szCs w:val="28"/>
          <w:lang w:eastAsia="zh-CN"/>
        </w:rPr>
        <w:t xml:space="preserve">на, под, над, около. </w:t>
      </w:r>
      <w:r w:rsidRPr="00DF117D">
        <w:rPr>
          <w:rFonts w:ascii="Times New Roman" w:eastAsia="SimSun" w:hAnsi="Times New Roman" w:cs="Times New Roman"/>
          <w:color w:val="00000A"/>
          <w:sz w:val="28"/>
          <w:szCs w:val="28"/>
          <w:lang w:eastAsia="zh-CN"/>
        </w:rPr>
        <w:t>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4. Формирование целостной картины мира, расширение кругозора. </w:t>
      </w:r>
      <w:r w:rsidRPr="00DF117D">
        <w:rPr>
          <w:rFonts w:ascii="Times New Roman" w:eastAsia="SimSun" w:hAnsi="Times New Roman" w:cs="Times New Roman"/>
          <w:color w:val="00000A"/>
          <w:sz w:val="28"/>
          <w:szCs w:val="28"/>
          <w:lang w:eastAsia="zh-CN"/>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sidRPr="00DF117D">
        <w:rPr>
          <w:rFonts w:ascii="Times New Roman" w:eastAsia="Times New Roman" w:hAnsi="Times New Roman" w:cs="Times New Roman"/>
          <w:bCs/>
          <w:iCs/>
          <w:color w:val="00000A"/>
          <w:sz w:val="28"/>
          <w:szCs w:val="28"/>
          <w:lang w:eastAsia="zh-CN"/>
        </w:rPr>
        <w:t>основные отношения между объектами и явлениями окружающего мира. Адекватно отражает картину мира в виде художественных образов.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Сенсорное развитие. </w:t>
      </w:r>
      <w:r w:rsidRPr="00DF117D">
        <w:rPr>
          <w:rFonts w:ascii="Times New Roman" w:eastAsia="Times New Roman" w:hAnsi="Times New Roman" w:cs="Times New Roman"/>
          <w:bCs/>
          <w:iCs/>
          <w:color w:val="00000A"/>
          <w:sz w:val="28"/>
          <w:szCs w:val="28"/>
          <w:lang w:eastAsia="zh-CN"/>
        </w:rPr>
        <w:t>Ребенок демонстрирует знание сенсорных эталонов и умение ими пользоваться. Доступно: р</w:t>
      </w:r>
      <w:r w:rsidRPr="00DF117D">
        <w:rPr>
          <w:rFonts w:ascii="Times New Roman" w:eastAsia="SimSun" w:hAnsi="Times New Roman" w:cs="Times New Roman"/>
          <w:color w:val="00000A"/>
          <w:sz w:val="28"/>
          <w:szCs w:val="28"/>
          <w:lang w:eastAsia="zh-CN"/>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w:t>
      </w:r>
      <w:r w:rsidRPr="00DF117D">
        <w:rPr>
          <w:rFonts w:ascii="Times New Roman" w:eastAsia="SimSun" w:hAnsi="Times New Roman" w:cs="Times New Roman"/>
          <w:color w:val="00000A"/>
          <w:sz w:val="28"/>
          <w:szCs w:val="28"/>
          <w:lang w:eastAsia="zh-CN"/>
        </w:rPr>
        <w:lastRenderedPageBreak/>
        <w:t xml:space="preserve">выделение структуры плоских и объемных геометрических фигур. </w:t>
      </w:r>
      <w:r w:rsidRPr="00DF117D">
        <w:rPr>
          <w:rFonts w:ascii="Times New Roman" w:eastAsia="Times New Roman" w:hAnsi="Times New Roman" w:cs="Times New Roman"/>
          <w:bCs/>
          <w:iCs/>
          <w:color w:val="00000A"/>
          <w:sz w:val="28"/>
          <w:szCs w:val="28"/>
          <w:lang w:eastAsia="zh-CN"/>
        </w:rPr>
        <w:t>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w:t>
      </w:r>
      <w:r w:rsidRPr="00DF117D">
        <w:rPr>
          <w:rFonts w:ascii="Times New Roman" w:eastAsia="Times New Roman" w:hAnsi="Times New Roman" w:cs="Times New Roman"/>
          <w:bCs/>
          <w:i/>
          <w:iCs/>
          <w:color w:val="00000A"/>
          <w:sz w:val="28"/>
          <w:szCs w:val="28"/>
          <w:lang w:eastAsia="zh-CN"/>
        </w:rPr>
        <w:t xml:space="preserve">Развитие познавательно-исследовательской деятельности. </w:t>
      </w:r>
      <w:r w:rsidRPr="00DF117D">
        <w:rPr>
          <w:rFonts w:ascii="Times New Roman" w:eastAsia="Times New Roman" w:hAnsi="Times New Roman" w:cs="Times New Roman"/>
          <w:bCs/>
          <w:iCs/>
          <w:color w:val="00000A"/>
          <w:sz w:val="28"/>
          <w:szCs w:val="28"/>
          <w:lang w:eastAsia="zh-CN"/>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элементарных математических представлений. </w:t>
      </w:r>
      <w:r w:rsidRPr="00DF117D">
        <w:rPr>
          <w:rFonts w:ascii="Times New Roman" w:eastAsia="SimSun" w:hAnsi="Times New Roman" w:cs="Times New Roman"/>
          <w:color w:val="00000A"/>
          <w:sz w:val="28"/>
          <w:szCs w:val="28"/>
          <w:lang w:eastAsia="zh-CN"/>
        </w:rPr>
        <w:t>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4. Формирование целостной картины мира, расширение кругозора. </w:t>
      </w:r>
      <w:r w:rsidRPr="00DF117D">
        <w:rPr>
          <w:rFonts w:ascii="Times New Roman" w:eastAsia="SimSun" w:hAnsi="Times New Roman" w:cs="Times New Roman"/>
          <w:color w:val="00000A"/>
          <w:sz w:val="28"/>
          <w:szCs w:val="28"/>
          <w:lang w:eastAsia="zh-CN"/>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w:t>
      </w:r>
      <w:r w:rsidRPr="00DF117D">
        <w:rPr>
          <w:rFonts w:ascii="Times New Roman" w:eastAsia="SimSun" w:hAnsi="Times New Roman" w:cs="Times New Roman"/>
          <w:color w:val="00000A"/>
          <w:sz w:val="28"/>
          <w:szCs w:val="28"/>
          <w:lang w:eastAsia="zh-CN"/>
        </w:rPr>
        <w:lastRenderedPageBreak/>
        <w:t xml:space="preserve">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sidRPr="00DF117D">
        <w:rPr>
          <w:rFonts w:ascii="Times New Roman" w:eastAsia="Times New Roman" w:hAnsi="Times New Roman" w:cs="Times New Roman"/>
          <w:bCs/>
          <w:iCs/>
          <w:color w:val="00000A"/>
          <w:sz w:val="28"/>
          <w:szCs w:val="28"/>
          <w:lang w:eastAsia="zh-CN"/>
        </w:rPr>
        <w:t>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05" w:name="__RefHeading__7849_919936705"/>
      <w:bookmarkStart w:id="106" w:name="_Toc487462038"/>
      <w:bookmarkEnd w:id="105"/>
      <w:bookmarkEnd w:id="106"/>
      <w:r w:rsidRPr="00DF117D">
        <w:rPr>
          <w:rFonts w:ascii="Times New Roman" w:eastAsia="Times New Roman" w:hAnsi="Times New Roman" w:cs="Times New Roman"/>
          <w:b/>
          <w:color w:val="00000A"/>
          <w:sz w:val="28"/>
          <w:szCs w:val="28"/>
        </w:rPr>
        <w:t>Речевое развитие</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В качестве основных разделов можно выделить:</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 развитие речи;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 приобщение к художественной литературе.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Связанные с целевыми ориентирами задачи, представлены в ФГОС дошкольного образования:</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организация видов деятельности, способствующих развитию речи детей;</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речевой деятельности;</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lastRenderedPageBreak/>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познавательных интересов и познавательных действий ребенка в речевом общении и деятельности;</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мотивационно-потребностного, деятельностного, когнитивно-интеллектуального компонентов речевой и читательской культуры;</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предпосылок грамотности.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Раздел «Развитие речи»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Cs/>
          <w:color w:val="00000A"/>
          <w:sz w:val="28"/>
          <w:szCs w:val="28"/>
          <w:lang w:eastAsia="zh-CN"/>
        </w:rPr>
      </w:pPr>
      <w:r w:rsidRPr="00DF117D">
        <w:rPr>
          <w:rFonts w:ascii="Times New Roman" w:eastAsia="Times New Roman" w:hAnsi="Times New Roman" w:cs="Times New Roman"/>
          <w:b/>
          <w:iCs/>
          <w:color w:val="00000A"/>
          <w:sz w:val="28"/>
          <w:szCs w:val="28"/>
          <w:lang w:eastAsia="zh-CN"/>
        </w:rPr>
        <w:t>Общие задачи:</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развитие речевого общения с взрослыми и детьми</w:t>
      </w:r>
      <w:r w:rsidRPr="00DF117D">
        <w:rPr>
          <w:rFonts w:ascii="Times New Roman" w:eastAsia="Times New Roman" w:hAnsi="Times New Roman" w:cs="Times New Roman"/>
          <w:color w:val="00000A"/>
          <w:sz w:val="28"/>
          <w:szCs w:val="28"/>
          <w:lang w:eastAsia="zh-CN"/>
        </w:rPr>
        <w:t>: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развитие всех компонентов устной речи детей</w:t>
      </w:r>
      <w:r w:rsidRPr="00DF117D">
        <w:rPr>
          <w:rFonts w:ascii="Times New Roman" w:eastAsia="Times New Roman" w:hAnsi="Times New Roman" w:cs="Times New Roman"/>
          <w:color w:val="00000A"/>
          <w:sz w:val="28"/>
          <w:szCs w:val="28"/>
          <w:lang w:eastAsia="zh-CN"/>
        </w:rPr>
        <w:t>: фонематического восприятия; фонетико-фонематической, лексической, грамматической сторон речи;</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формирование навыков владения языком в его коммуникативной функции</w:t>
      </w:r>
      <w:r w:rsidRPr="00DF117D">
        <w:rPr>
          <w:rFonts w:ascii="Times New Roman" w:eastAsia="Times New Roman" w:hAnsi="Times New Roman" w:cs="Times New Roman"/>
          <w:color w:val="00000A"/>
          <w:sz w:val="28"/>
          <w:szCs w:val="28"/>
          <w:lang w:eastAsia="zh-CN"/>
        </w:rPr>
        <w:t xml:space="preserve"> - развитие связной речи, двух форм речевого общения - диалога и монолога;</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практическое овладение нормами речи</w:t>
      </w:r>
      <w:r w:rsidRPr="00DF117D">
        <w:rPr>
          <w:rFonts w:ascii="Times New Roman" w:eastAsia="Times New Roman" w:hAnsi="Times New Roman" w:cs="Times New Roman"/>
          <w:color w:val="00000A"/>
          <w:sz w:val="28"/>
          <w:szCs w:val="28"/>
          <w:lang w:eastAsia="zh-CN"/>
        </w:rPr>
        <w:t xml:space="preserve">: развитие звуковой и интонационной культуры речи; </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создание условий для выражения своих чувств и мыслей</w:t>
      </w:r>
      <w:r w:rsidRPr="00DF117D">
        <w:rPr>
          <w:rFonts w:ascii="Times New Roman" w:eastAsia="Times New Roman" w:hAnsi="Times New Roman" w:cs="Times New Roman"/>
          <w:color w:val="00000A"/>
          <w:sz w:val="28"/>
          <w:szCs w:val="28"/>
          <w:lang w:eastAsia="zh-CN"/>
        </w:rPr>
        <w:t xml:space="preserve"> с помощью речи, овладение эмоциональной культурой речевых высказываний.</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дошкольниками с ЗПР:</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функционального базиса устной речи, развитие ее моторных и сенсорных компонентов;</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речевой мотивации, формирование способов ориентировочных действий в языковом материале;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речи во взаимосвязи с развитием мыслительной деятельности;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культуры речи;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звуковой аналитико-синтетической активности как предпосылки к обучению грамоте.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Для оптимизации образовательной деятельности необходимо определить исходный уровень речевого развития ребенка.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речевого общения с взрослыми и детьми. </w:t>
      </w:r>
      <w:r w:rsidRPr="00DF117D">
        <w:rPr>
          <w:rFonts w:ascii="Times New Roman" w:eastAsia="Times New Roman" w:hAnsi="Times New Roman" w:cs="Times New Roman"/>
          <w:color w:val="00000A"/>
          <w:sz w:val="28"/>
          <w:szCs w:val="28"/>
          <w:lang w:eastAsia="zh-CN"/>
        </w:rPr>
        <w:t xml:space="preserve">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w:t>
      </w:r>
      <w:r w:rsidRPr="00DF117D">
        <w:rPr>
          <w:rFonts w:ascii="Times New Roman" w:eastAsia="Times New Roman" w:hAnsi="Times New Roman" w:cs="Times New Roman"/>
          <w:color w:val="00000A"/>
          <w:sz w:val="28"/>
          <w:szCs w:val="28"/>
          <w:lang w:eastAsia="zh-CN"/>
        </w:rPr>
        <w:lastRenderedPageBreak/>
        <w:t>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w:t>
      </w:r>
    </w:p>
    <w:p w:rsidR="00FF5744" w:rsidRPr="00DF117D" w:rsidRDefault="00FF5744"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2. </w:t>
      </w:r>
      <w:r w:rsidRPr="00DF117D">
        <w:rPr>
          <w:rFonts w:ascii="Times New Roman" w:eastAsia="Times New Roman" w:hAnsi="Times New Roman" w:cs="Times New Roman"/>
          <w:i/>
          <w:color w:val="00000A"/>
          <w:sz w:val="28"/>
          <w:szCs w:val="28"/>
          <w:lang w:eastAsia="zh-CN"/>
        </w:rPr>
        <w:t>Развитие всех компонентов устной речи.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2</w:t>
      </w:r>
      <w:r w:rsidRPr="00DF117D">
        <w:rPr>
          <w:rFonts w:ascii="Times New Roman" w:eastAsia="Times New Roman" w:hAnsi="Times New Roman" w:cs="Times New Roman"/>
          <w:i/>
          <w:color w:val="00000A"/>
          <w:sz w:val="28"/>
          <w:szCs w:val="28"/>
          <w:lang w:eastAsia="zh-CN"/>
        </w:rPr>
        <w:t xml:space="preserve">.1. Лексическая сторона речи. </w:t>
      </w:r>
      <w:r w:rsidRPr="00DF117D">
        <w:rPr>
          <w:rFonts w:ascii="Times New Roman" w:eastAsia="Times New Roman" w:hAnsi="Times New Roman" w:cs="Times New Roman"/>
          <w:color w:val="00000A"/>
          <w:sz w:val="28"/>
          <w:szCs w:val="28"/>
          <w:lang w:eastAsia="zh-CN"/>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w:t>
      </w:r>
      <w:r w:rsidRPr="00DF117D">
        <w:rPr>
          <w:rFonts w:ascii="Times New Roman" w:eastAsia="SimSun" w:hAnsi="Times New Roman" w:cs="Times New Roman"/>
          <w:color w:val="00000A"/>
          <w:sz w:val="28"/>
          <w:szCs w:val="28"/>
          <w:lang w:eastAsia="zh-CN"/>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DF117D">
        <w:rPr>
          <w:rFonts w:ascii="Times New Roman" w:eastAsia="SimSun" w:hAnsi="Times New Roman" w:cs="Times New Roman"/>
          <w:i/>
          <w:color w:val="00000A"/>
          <w:sz w:val="28"/>
          <w:szCs w:val="28"/>
          <w:lang w:eastAsia="zh-CN"/>
        </w:rPr>
        <w:t>причесаться, аккуратно повесить одежду</w:t>
      </w:r>
      <w:r w:rsidRPr="00DF117D">
        <w:rPr>
          <w:rFonts w:ascii="Times New Roman" w:eastAsia="SimSun" w:hAnsi="Times New Roman" w:cs="Times New Roman"/>
          <w:color w:val="00000A"/>
          <w:sz w:val="28"/>
          <w:szCs w:val="28"/>
          <w:lang w:eastAsia="zh-CN"/>
        </w:rPr>
        <w:t>) и поддержания порядка (</w:t>
      </w:r>
      <w:r w:rsidRPr="00DF117D">
        <w:rPr>
          <w:rFonts w:ascii="Times New Roman" w:eastAsia="SimSun" w:hAnsi="Times New Roman" w:cs="Times New Roman"/>
          <w:i/>
          <w:color w:val="00000A"/>
          <w:sz w:val="28"/>
          <w:szCs w:val="28"/>
          <w:lang w:eastAsia="zh-CN"/>
        </w:rPr>
        <w:t>убрать игрушки, поставить стулья</w:t>
      </w:r>
      <w:r w:rsidRPr="00DF117D">
        <w:rPr>
          <w:rFonts w:ascii="Times New Roman" w:eastAsia="SimSun" w:hAnsi="Times New Roman" w:cs="Times New Roman"/>
          <w:color w:val="00000A"/>
          <w:sz w:val="28"/>
          <w:szCs w:val="28"/>
          <w:lang w:eastAsia="zh-CN"/>
        </w:rPr>
        <w:t xml:space="preserve">); названия некоторых качеств и свойств предметов. </w:t>
      </w:r>
      <w:r w:rsidRPr="00DF117D">
        <w:rPr>
          <w:rFonts w:ascii="Times New Roman" w:eastAsia="Times New Roman" w:hAnsi="Times New Roman" w:cs="Times New Roman"/>
          <w:color w:val="00000A"/>
          <w:sz w:val="28"/>
          <w:szCs w:val="28"/>
          <w:lang w:eastAsia="zh-CN"/>
        </w:rPr>
        <w:t>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DF117D">
        <w:rPr>
          <w:rFonts w:ascii="Times New Roman" w:eastAsia="Times New Roman" w:hAnsi="Times New Roman" w:cs="Times New Roman"/>
          <w:i/>
          <w:color w:val="00000A"/>
          <w:sz w:val="28"/>
          <w:szCs w:val="28"/>
          <w:lang w:eastAsia="zh-CN"/>
        </w:rPr>
        <w:t>добрый, злой, вежливый, грубый</w:t>
      </w:r>
      <w:r w:rsidRPr="00DF117D">
        <w:rPr>
          <w:rFonts w:ascii="Times New Roman" w:eastAsia="Times New Roman" w:hAnsi="Times New Roman" w:cs="Times New Roman"/>
          <w:color w:val="00000A"/>
          <w:sz w:val="28"/>
          <w:szCs w:val="28"/>
          <w:lang w:eastAsia="zh-CN"/>
        </w:rPr>
        <w:t xml:space="preserve"> и т. п.). Проявляет интерес к словотворчеству и играм на словотворчество с взрослыми. </w:t>
      </w:r>
      <w:r w:rsidRPr="00DF117D">
        <w:rPr>
          <w:rFonts w:ascii="Times New Roman" w:eastAsia="SimSun" w:hAnsi="Times New Roman" w:cs="Times New Roman"/>
          <w:color w:val="00000A"/>
          <w:sz w:val="28"/>
          <w:szCs w:val="28"/>
          <w:lang w:eastAsia="zh-CN"/>
        </w:rPr>
        <w:t xml:space="preserve">Понимает значение некоторых обобщающих слов: </w:t>
      </w:r>
      <w:r w:rsidRPr="00DF117D">
        <w:rPr>
          <w:rFonts w:ascii="Times New Roman" w:eastAsia="SimSun" w:hAnsi="Times New Roman" w:cs="Times New Roman"/>
          <w:i/>
          <w:color w:val="00000A"/>
          <w:sz w:val="28"/>
          <w:szCs w:val="28"/>
          <w:lang w:eastAsia="zh-CN"/>
        </w:rPr>
        <w:t>игрушки, одежда, посуда, мебель, овощи, фрукты, птицы, животные</w:t>
      </w:r>
      <w:r w:rsidRPr="00DF117D">
        <w:rPr>
          <w:rFonts w:ascii="Times New Roman" w:eastAsia="SimSun" w:hAnsi="Times New Roman" w:cs="Times New Roman"/>
          <w:color w:val="00000A"/>
          <w:sz w:val="28"/>
          <w:szCs w:val="28"/>
          <w:lang w:eastAsia="zh-CN"/>
        </w:rPr>
        <w:t>.</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2.2. Грамматический строй речи. </w:t>
      </w:r>
      <w:r w:rsidRPr="00DF117D">
        <w:rPr>
          <w:rFonts w:ascii="Times New Roman" w:eastAsia="Times New Roman" w:hAnsi="Times New Roman" w:cs="Times New Roman"/>
          <w:color w:val="00000A"/>
          <w:sz w:val="28"/>
          <w:szCs w:val="28"/>
          <w:lang w:eastAsia="zh-CN"/>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w:t>
      </w:r>
      <w:r w:rsidRPr="00DF117D">
        <w:rPr>
          <w:rFonts w:ascii="Times New Roman" w:eastAsia="SimSun" w:hAnsi="Times New Roman" w:cs="Times New Roman"/>
          <w:color w:val="00000A"/>
          <w:sz w:val="28"/>
          <w:szCs w:val="28"/>
          <w:lang w:eastAsia="zh-CN"/>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w:t>
      </w:r>
      <w:r w:rsidRPr="00DF117D">
        <w:rPr>
          <w:rFonts w:ascii="Times New Roman" w:eastAsia="Times New Roman" w:hAnsi="Times New Roman" w:cs="Times New Roman"/>
          <w:color w:val="00000A"/>
          <w:sz w:val="28"/>
          <w:szCs w:val="28"/>
          <w:lang w:eastAsia="zh-CN"/>
        </w:rPr>
        <w:t xml:space="preserve">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2.3. Фонетико-фонематическая сторона речи. </w:t>
      </w:r>
      <w:r w:rsidRPr="00DF117D">
        <w:rPr>
          <w:rFonts w:ascii="Times New Roman" w:eastAsia="Times New Roman" w:hAnsi="Times New Roman" w:cs="Times New Roman"/>
          <w:color w:val="00000A"/>
          <w:sz w:val="28"/>
          <w:szCs w:val="28"/>
          <w:lang w:eastAsia="zh-CN"/>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lastRenderedPageBreak/>
        <w:t xml:space="preserve">2.4. Связная речь (диалогическая и монологическая). </w:t>
      </w:r>
      <w:r w:rsidRPr="00DF117D">
        <w:rPr>
          <w:rFonts w:ascii="Times New Roman" w:eastAsia="Times New Roman" w:hAnsi="Times New Roman" w:cs="Times New Roman"/>
          <w:color w:val="00000A"/>
          <w:sz w:val="28"/>
          <w:szCs w:val="28"/>
          <w:lang w:eastAsia="zh-CN"/>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sidRPr="00DF117D">
        <w:rPr>
          <w:rFonts w:ascii="Times New Roman" w:eastAsia="SimSun" w:hAnsi="Times New Roman" w:cs="Times New Roman"/>
          <w:color w:val="00000A"/>
          <w:sz w:val="28"/>
          <w:szCs w:val="28"/>
          <w:lang w:eastAsia="zh-CN"/>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sidRPr="00DF117D">
        <w:rPr>
          <w:rFonts w:ascii="Times New Roman" w:eastAsia="Times New Roman" w:hAnsi="Times New Roman" w:cs="Times New Roman"/>
          <w:color w:val="00000A"/>
          <w:sz w:val="28"/>
          <w:szCs w:val="28"/>
          <w:lang w:eastAsia="zh-CN"/>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Практическое овладение нормами речи. </w:t>
      </w:r>
      <w:r w:rsidRPr="00DF117D">
        <w:rPr>
          <w:rFonts w:ascii="Times New Roman" w:eastAsia="Times New Roman" w:hAnsi="Times New Roman" w:cs="Times New Roman"/>
          <w:color w:val="00000A"/>
          <w:sz w:val="28"/>
          <w:szCs w:val="28"/>
          <w:lang w:eastAsia="zh-CN"/>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sidRPr="00DF117D">
        <w:rPr>
          <w:rFonts w:ascii="Times New Roman" w:eastAsia="Times New Roman" w:hAnsi="Times New Roman" w:cs="Times New Roman"/>
          <w:bCs/>
          <w:color w:val="00000A"/>
          <w:sz w:val="28"/>
          <w:szCs w:val="28"/>
          <w:lang w:eastAsia="zh-CN"/>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sidRPr="00DF117D">
        <w:rPr>
          <w:rFonts w:ascii="Times New Roman" w:eastAsia="Times New Roman" w:hAnsi="Times New Roman" w:cs="Times New Roman"/>
          <w:color w:val="00000A"/>
          <w:sz w:val="28"/>
          <w:szCs w:val="28"/>
          <w:lang w:eastAsia="zh-CN"/>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речевого общения с взрослыми и детьми. </w:t>
      </w:r>
      <w:r w:rsidRPr="00DF117D">
        <w:rPr>
          <w:rFonts w:ascii="Times New Roman" w:eastAsia="Times New Roman" w:hAnsi="Times New Roman" w:cs="Times New Roman"/>
          <w:bCs/>
          <w:color w:val="00000A"/>
          <w:sz w:val="28"/>
          <w:szCs w:val="28"/>
          <w:lang w:eastAsia="zh-CN"/>
        </w:rPr>
        <w:t>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
          <w:color w:val="00000A"/>
          <w:sz w:val="28"/>
          <w:szCs w:val="28"/>
          <w:lang w:eastAsia="zh-CN"/>
        </w:rPr>
      </w:pPr>
      <w:r w:rsidRPr="00DF117D">
        <w:rPr>
          <w:rFonts w:ascii="Times New Roman" w:eastAsia="Times New Roman" w:hAnsi="Times New Roman" w:cs="Times New Roman"/>
          <w:i/>
          <w:color w:val="00000A"/>
          <w:sz w:val="28"/>
          <w:szCs w:val="28"/>
          <w:lang w:eastAsia="zh-CN"/>
        </w:rPr>
        <w:t>2. Развитие всех компонентов устной речи детей.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2.1. Лексическая сторона речи. </w:t>
      </w:r>
      <w:r w:rsidRPr="00DF117D">
        <w:rPr>
          <w:rFonts w:ascii="Times New Roman" w:eastAsia="Times New Roman" w:hAnsi="Times New Roman" w:cs="Times New Roman"/>
          <w:bCs/>
          <w:color w:val="00000A"/>
          <w:sz w:val="28"/>
          <w:szCs w:val="28"/>
          <w:lang w:eastAsia="zh-CN"/>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w:t>
      </w:r>
      <w:r w:rsidRPr="00DF117D">
        <w:rPr>
          <w:rFonts w:ascii="Times New Roman" w:eastAsia="Times New Roman" w:hAnsi="Times New Roman" w:cs="Times New Roman"/>
          <w:bCs/>
          <w:color w:val="00000A"/>
          <w:sz w:val="28"/>
          <w:szCs w:val="28"/>
          <w:lang w:eastAsia="zh-CN"/>
        </w:rPr>
        <w:lastRenderedPageBreak/>
        <w:t>грубый и т. п.).</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2.2. Грамматический строй речи. </w:t>
      </w:r>
      <w:r w:rsidRPr="00DF117D">
        <w:rPr>
          <w:rFonts w:ascii="Times New Roman" w:eastAsia="SimSun" w:hAnsi="Times New Roman" w:cs="Times New Roman"/>
          <w:color w:val="00000A"/>
          <w:sz w:val="28"/>
          <w:szCs w:val="28"/>
          <w:lang w:eastAsia="zh-CN"/>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sidRPr="00DF117D">
        <w:rPr>
          <w:rFonts w:ascii="Times New Roman" w:eastAsia="Times New Roman" w:hAnsi="Times New Roman" w:cs="Times New Roman"/>
          <w:bCs/>
          <w:color w:val="00000A"/>
          <w:sz w:val="28"/>
          <w:szCs w:val="28"/>
          <w:lang w:eastAsia="zh-CN"/>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2.3. Произносительная сторона речи. </w:t>
      </w:r>
      <w:r w:rsidRPr="00DF117D">
        <w:rPr>
          <w:rFonts w:ascii="Times New Roman" w:eastAsia="Times New Roman" w:hAnsi="Times New Roman" w:cs="Times New Roman"/>
          <w:bCs/>
          <w:color w:val="00000A"/>
          <w:sz w:val="28"/>
          <w:szCs w:val="28"/>
          <w:lang w:eastAsia="zh-CN"/>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sidRPr="00DF117D">
        <w:rPr>
          <w:rFonts w:ascii="Times New Roman" w:eastAsia="SimSun" w:hAnsi="Times New Roman" w:cs="Times New Roman"/>
          <w:color w:val="00000A"/>
          <w:sz w:val="28"/>
          <w:szCs w:val="28"/>
          <w:lang w:eastAsia="zh-CN"/>
        </w:rPr>
        <w:t xml:space="preserve">Использует средства интонационной выразительности (силу голоса, интонацию, ритм и темп речи). </w:t>
      </w:r>
      <w:r w:rsidRPr="00DF117D">
        <w:rPr>
          <w:rFonts w:ascii="Times New Roman" w:eastAsia="Times New Roman" w:hAnsi="Times New Roman" w:cs="Times New Roman"/>
          <w:bCs/>
          <w:color w:val="00000A"/>
          <w:sz w:val="28"/>
          <w:szCs w:val="28"/>
          <w:lang w:eastAsia="zh-CN"/>
        </w:rPr>
        <w:t>Выразительно читает стихи, пересказывает короткие рассказы, передавая свое отношение к героям.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2.4. Связная речь (диалогическая и монологическая). </w:t>
      </w:r>
      <w:r w:rsidRPr="00DF117D">
        <w:rPr>
          <w:rFonts w:ascii="Times New Roman" w:eastAsia="Times New Roman" w:hAnsi="Times New Roman" w:cs="Times New Roman"/>
          <w:bCs/>
          <w:color w:val="00000A"/>
          <w:sz w:val="28"/>
          <w:szCs w:val="28"/>
          <w:lang w:eastAsia="zh-CN"/>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sidRPr="00DF117D">
        <w:rPr>
          <w:rFonts w:ascii="Times New Roman" w:eastAsia="SimSun" w:hAnsi="Times New Roman" w:cs="Times New Roman"/>
          <w:color w:val="00000A"/>
          <w:sz w:val="28"/>
          <w:szCs w:val="28"/>
          <w:lang w:eastAsia="zh-CN"/>
        </w:rPr>
        <w:t>Использует элементарные формы объяснительной речи.</w:t>
      </w:r>
      <w:r w:rsidRPr="00DF117D">
        <w:rPr>
          <w:rFonts w:ascii="Times New Roman" w:eastAsia="Times New Roman" w:hAnsi="Times New Roman" w:cs="Times New Roman"/>
          <w:bCs/>
          <w:color w:val="00000A"/>
          <w:sz w:val="28"/>
          <w:szCs w:val="28"/>
          <w:lang w:eastAsia="zh-CN"/>
        </w:rPr>
        <w:t xml:space="preserve"> Самостоятельно составляет рассказ по серии сюжетных картин. С</w:t>
      </w:r>
      <w:r w:rsidRPr="00DF117D">
        <w:rPr>
          <w:rFonts w:ascii="Times New Roman" w:eastAsia="SimSun" w:hAnsi="Times New Roman" w:cs="Times New Roman"/>
          <w:color w:val="00000A"/>
          <w:sz w:val="28"/>
          <w:szCs w:val="28"/>
          <w:lang w:eastAsia="zh-CN"/>
        </w:rPr>
        <w:t>оставляет описательный рассказ из 3-4-х предложений о предметах:</w:t>
      </w:r>
      <w:r w:rsidRPr="00DF117D">
        <w:rPr>
          <w:rFonts w:ascii="Times New Roman" w:eastAsia="Times New Roman" w:hAnsi="Times New Roman" w:cs="Times New Roman"/>
          <w:bCs/>
          <w:color w:val="00000A"/>
          <w:sz w:val="28"/>
          <w:szCs w:val="28"/>
          <w:lang w:eastAsia="zh-CN"/>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Практическое овладение нормами речи. </w:t>
      </w:r>
      <w:r w:rsidRPr="00DF117D">
        <w:rPr>
          <w:rFonts w:ascii="Times New Roman" w:eastAsia="SimSun" w:hAnsi="Times New Roman" w:cs="Times New Roman"/>
          <w:color w:val="00000A"/>
          <w:sz w:val="28"/>
          <w:szCs w:val="28"/>
          <w:lang w:eastAsia="zh-CN"/>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w:t>
      </w:r>
      <w:r w:rsidRPr="00DF117D">
        <w:rPr>
          <w:rFonts w:ascii="Times New Roman" w:eastAsia="Times New Roman" w:hAnsi="Times New Roman" w:cs="Times New Roman"/>
          <w:bCs/>
          <w:color w:val="00000A"/>
          <w:sz w:val="28"/>
          <w:szCs w:val="28"/>
          <w:lang w:eastAsia="zh-CN"/>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lastRenderedPageBreak/>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речевого общения с взрослыми и детьми. </w:t>
      </w:r>
      <w:r w:rsidRPr="00DF117D">
        <w:rPr>
          <w:rFonts w:ascii="Times New Roman" w:eastAsia="Times New Roman" w:hAnsi="Times New Roman" w:cs="Times New Roman"/>
          <w:color w:val="00000A"/>
          <w:sz w:val="28"/>
          <w:szCs w:val="28"/>
          <w:lang w:eastAsia="zh-CN"/>
        </w:rPr>
        <w:t>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
          <w:color w:val="00000A"/>
          <w:sz w:val="28"/>
          <w:szCs w:val="28"/>
          <w:lang w:eastAsia="zh-CN"/>
        </w:rPr>
      </w:pPr>
      <w:r w:rsidRPr="00DF117D">
        <w:rPr>
          <w:rFonts w:ascii="Times New Roman" w:eastAsia="Times New Roman" w:hAnsi="Times New Roman" w:cs="Times New Roman"/>
          <w:i/>
          <w:color w:val="00000A"/>
          <w:sz w:val="28"/>
          <w:szCs w:val="28"/>
          <w:lang w:eastAsia="zh-CN"/>
        </w:rPr>
        <w:t>2. Развитие всех компонентов устной речи детей.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2.1. Лексическая сторона речи. </w:t>
      </w:r>
      <w:r w:rsidRPr="00DF117D">
        <w:rPr>
          <w:rFonts w:ascii="Times New Roman" w:eastAsia="SimSun" w:hAnsi="Times New Roman" w:cs="Times New Roman"/>
          <w:color w:val="00000A"/>
          <w:sz w:val="28"/>
          <w:szCs w:val="28"/>
          <w:lang w:eastAsia="zh-CN"/>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r w:rsidRPr="00DF117D">
        <w:rPr>
          <w:rFonts w:ascii="Times New Roman" w:eastAsia="Times New Roman" w:hAnsi="Times New Roman" w:cs="Times New Roman"/>
          <w:color w:val="00000A"/>
          <w:sz w:val="28"/>
          <w:szCs w:val="28"/>
          <w:lang w:eastAsia="zh-CN"/>
        </w:rPr>
        <w:t>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2.2. Грамматический строй речи. </w:t>
      </w:r>
      <w:r w:rsidRPr="00DF117D">
        <w:rPr>
          <w:rFonts w:ascii="Times New Roman" w:eastAsia="Times New Roman" w:hAnsi="Times New Roman" w:cs="Times New Roman"/>
          <w:color w:val="00000A"/>
          <w:sz w:val="28"/>
          <w:szCs w:val="28"/>
          <w:lang w:eastAsia="zh-CN"/>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2.3. Произносительная сторона речи. </w:t>
      </w:r>
      <w:r w:rsidRPr="00DF117D">
        <w:rPr>
          <w:rFonts w:ascii="Times New Roman" w:eastAsia="Times New Roman" w:hAnsi="Times New Roman" w:cs="Times New Roman"/>
          <w:color w:val="00000A"/>
          <w:sz w:val="28"/>
          <w:szCs w:val="28"/>
          <w:lang w:eastAsia="zh-CN"/>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sidRPr="00DF117D">
        <w:rPr>
          <w:rFonts w:ascii="Times New Roman" w:eastAsia="SimSun" w:hAnsi="Times New Roman" w:cs="Times New Roman"/>
          <w:color w:val="00000A"/>
          <w:sz w:val="28"/>
          <w:szCs w:val="28"/>
          <w:lang w:eastAsia="zh-CN"/>
        </w:rPr>
        <w:t xml:space="preserve">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rsidRPr="00DF117D">
        <w:rPr>
          <w:rFonts w:ascii="Times New Roman" w:eastAsia="Times New Roman" w:hAnsi="Times New Roman" w:cs="Times New Roman"/>
          <w:color w:val="00000A"/>
          <w:sz w:val="28"/>
          <w:szCs w:val="28"/>
          <w:lang w:eastAsia="zh-CN"/>
        </w:rPr>
        <w:t>Использует выразительные средства произносительной стороны речи.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2.4. Связная речь (диалогическая и монологическая). </w:t>
      </w:r>
      <w:r w:rsidRPr="00DF117D">
        <w:rPr>
          <w:rFonts w:ascii="Times New Roman" w:eastAsia="Times New Roman" w:hAnsi="Times New Roman" w:cs="Times New Roman"/>
          <w:color w:val="00000A"/>
          <w:sz w:val="28"/>
          <w:szCs w:val="28"/>
          <w:lang w:eastAsia="zh-CN"/>
        </w:rPr>
        <w:t xml:space="preserve">Владеет диалогической </w:t>
      </w:r>
      <w:r w:rsidRPr="00DF117D">
        <w:rPr>
          <w:rFonts w:ascii="Times New Roman" w:eastAsia="Times New Roman" w:hAnsi="Times New Roman" w:cs="Times New Roman"/>
          <w:color w:val="00000A"/>
          <w:sz w:val="28"/>
          <w:szCs w:val="28"/>
          <w:lang w:eastAsia="zh-CN"/>
        </w:rPr>
        <w:lastRenderedPageBreak/>
        <w:t>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sidRPr="00DF117D">
        <w:rPr>
          <w:rFonts w:ascii="Times New Roman" w:eastAsia="SimSun" w:hAnsi="Times New Roman" w:cs="Times New Roman"/>
          <w:color w:val="00000A"/>
          <w:sz w:val="28"/>
          <w:szCs w:val="28"/>
          <w:lang w:eastAsia="zh-CN"/>
        </w:rPr>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Практическое овладение нормами речи. </w:t>
      </w:r>
      <w:r w:rsidRPr="00DF117D">
        <w:rPr>
          <w:rFonts w:ascii="Times New Roman" w:eastAsia="SimSun" w:hAnsi="Times New Roman" w:cs="Times New Roman"/>
          <w:color w:val="00000A"/>
          <w:sz w:val="28"/>
          <w:szCs w:val="28"/>
          <w:lang w:eastAsia="zh-CN"/>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sidRPr="00DF117D">
        <w:rPr>
          <w:rFonts w:ascii="Times New Roman" w:eastAsia="Times New Roman" w:hAnsi="Times New Roman" w:cs="Times New Roman"/>
          <w:color w:val="00000A"/>
          <w:sz w:val="28"/>
          <w:szCs w:val="28"/>
          <w:lang w:eastAsia="zh-CN"/>
        </w:rPr>
        <w:t>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речевого общения с взрослыми и детьми. </w:t>
      </w:r>
      <w:r w:rsidRPr="00DF117D">
        <w:rPr>
          <w:rFonts w:ascii="Times New Roman" w:eastAsia="Times New Roman" w:hAnsi="Times New Roman" w:cs="Times New Roman"/>
          <w:bCs/>
          <w:color w:val="00000A"/>
          <w:sz w:val="28"/>
          <w:szCs w:val="28"/>
          <w:lang w:eastAsia="zh-CN"/>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w:t>
      </w:r>
      <w:r w:rsidRPr="00DF117D">
        <w:rPr>
          <w:rFonts w:ascii="Times New Roman" w:eastAsia="SimSun" w:hAnsi="Times New Roman" w:cs="Times New Roman"/>
          <w:color w:val="00000A"/>
          <w:sz w:val="28"/>
          <w:szCs w:val="28"/>
          <w:lang w:eastAsia="zh-CN"/>
        </w:rPr>
        <w:t xml:space="preserve"> Освоены умения коллективного речевого взаимодействия при выполнении поручений и игровых заданий. </w:t>
      </w:r>
      <w:r w:rsidRPr="00DF117D">
        <w:rPr>
          <w:rFonts w:ascii="Times New Roman" w:eastAsia="Times New Roman" w:hAnsi="Times New Roman" w:cs="Times New Roman"/>
          <w:bCs/>
          <w:color w:val="00000A"/>
          <w:sz w:val="28"/>
          <w:szCs w:val="28"/>
          <w:lang w:eastAsia="zh-CN"/>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w:t>
      </w:r>
      <w:r w:rsidRPr="00DF117D">
        <w:rPr>
          <w:rFonts w:ascii="Times New Roman" w:eastAsia="Times New Roman" w:hAnsi="Times New Roman" w:cs="Times New Roman"/>
          <w:bCs/>
          <w:color w:val="00000A"/>
          <w:sz w:val="28"/>
          <w:szCs w:val="28"/>
          <w:lang w:eastAsia="zh-CN"/>
        </w:rPr>
        <w:lastRenderedPageBreak/>
        <w:t>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
          <w:color w:val="00000A"/>
          <w:sz w:val="28"/>
          <w:szCs w:val="28"/>
          <w:lang w:eastAsia="zh-CN"/>
        </w:rPr>
      </w:pPr>
      <w:r w:rsidRPr="00DF117D">
        <w:rPr>
          <w:rFonts w:ascii="Times New Roman" w:eastAsia="Times New Roman" w:hAnsi="Times New Roman" w:cs="Times New Roman"/>
          <w:i/>
          <w:color w:val="00000A"/>
          <w:sz w:val="28"/>
          <w:szCs w:val="28"/>
          <w:lang w:eastAsia="zh-CN"/>
        </w:rPr>
        <w:t>2. Развитие всех компонентов устной речи детей.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2.1. Лексическая сторона речи. </w:t>
      </w:r>
      <w:r w:rsidRPr="00DF117D">
        <w:rPr>
          <w:rFonts w:ascii="Times New Roman" w:eastAsia="SimSun" w:hAnsi="Times New Roman" w:cs="Times New Roman"/>
          <w:color w:val="00000A"/>
          <w:sz w:val="28"/>
          <w:szCs w:val="28"/>
          <w:lang w:eastAsia="zh-CN"/>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Pr="00DF117D">
        <w:rPr>
          <w:rFonts w:ascii="Times New Roman" w:eastAsia="Times New Roman" w:hAnsi="Times New Roman" w:cs="Times New Roman"/>
          <w:bCs/>
          <w:color w:val="00000A"/>
          <w:sz w:val="28"/>
          <w:szCs w:val="28"/>
          <w:lang w:eastAsia="zh-CN"/>
        </w:rPr>
        <w:t>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2.2. Грамматический строй речи. </w:t>
      </w:r>
      <w:r w:rsidRPr="00DF117D">
        <w:rPr>
          <w:rFonts w:ascii="Times New Roman" w:eastAsia="Times New Roman" w:hAnsi="Times New Roman" w:cs="Times New Roman"/>
          <w:bCs/>
          <w:color w:val="00000A"/>
          <w:sz w:val="28"/>
          <w:szCs w:val="28"/>
          <w:lang w:eastAsia="zh-CN"/>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Pr="00DF117D">
        <w:rPr>
          <w:rFonts w:ascii="Times New Roman" w:eastAsia="SimSun" w:hAnsi="Times New Roman" w:cs="Times New Roman"/>
          <w:color w:val="00000A"/>
          <w:sz w:val="28"/>
          <w:szCs w:val="28"/>
          <w:lang w:eastAsia="zh-CN"/>
        </w:rPr>
        <w:t xml:space="preserve">в соответствии с содержанием высказывания. </w:t>
      </w:r>
      <w:r w:rsidRPr="00DF117D">
        <w:rPr>
          <w:rFonts w:ascii="Times New Roman" w:eastAsia="Times New Roman" w:hAnsi="Times New Roman" w:cs="Times New Roman"/>
          <w:bCs/>
          <w:color w:val="00000A"/>
          <w:sz w:val="28"/>
          <w:szCs w:val="28"/>
          <w:lang w:eastAsia="zh-CN"/>
        </w:rPr>
        <w:t>Ребенок может восстановить грамматическое оформление неправильно построенного высказывания самостоятельно.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2.3. Произносительная сторона речи. Готовность к обучению грамоте. </w:t>
      </w:r>
      <w:r w:rsidRPr="00DF117D">
        <w:rPr>
          <w:rFonts w:ascii="Times New Roman" w:eastAsia="SimSun" w:hAnsi="Times New Roman" w:cs="Times New Roman"/>
          <w:color w:val="00000A"/>
          <w:sz w:val="28"/>
          <w:szCs w:val="28"/>
          <w:lang w:eastAsia="zh-CN"/>
        </w:rP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w:t>
      </w:r>
      <w:r w:rsidRPr="00DF117D">
        <w:rPr>
          <w:rFonts w:ascii="Times New Roman" w:eastAsia="SimSun" w:hAnsi="Times New Roman" w:cs="Times New Roman"/>
          <w:color w:val="00000A"/>
          <w:sz w:val="28"/>
          <w:szCs w:val="28"/>
          <w:lang w:eastAsia="zh-CN"/>
        </w:rPr>
        <w:lastRenderedPageBreak/>
        <w:t>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w:t>
      </w:r>
      <w:r w:rsidRPr="00DF117D">
        <w:rPr>
          <w:rFonts w:ascii="Times New Roman" w:eastAsia="Times New Roman" w:hAnsi="Times New Roman" w:cs="Times New Roman"/>
          <w:bCs/>
          <w:color w:val="00000A"/>
          <w:sz w:val="28"/>
          <w:szCs w:val="28"/>
          <w:lang w:eastAsia="zh-CN"/>
        </w:rPr>
        <w:t xml:space="preserve"> Речь выразительна интонационно, выдержана темпо-ритмически.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2.4. Связная речь (диалогическая и монологическая). </w:t>
      </w:r>
      <w:r w:rsidRPr="00DF117D">
        <w:rPr>
          <w:rFonts w:ascii="Times New Roman" w:eastAsia="SimSun" w:hAnsi="Times New Roman" w:cs="Times New Roman"/>
          <w:color w:val="00000A"/>
          <w:sz w:val="28"/>
          <w:szCs w:val="28"/>
          <w:lang w:eastAsia="zh-CN"/>
        </w:rPr>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Практическое овладение нормами речи. </w:t>
      </w:r>
      <w:r w:rsidRPr="00DF117D">
        <w:rPr>
          <w:rFonts w:ascii="Times New Roman" w:eastAsia="SimSun" w:hAnsi="Times New Roman" w:cs="Times New Roman"/>
          <w:color w:val="00000A"/>
          <w:sz w:val="28"/>
          <w:szCs w:val="28"/>
          <w:lang w:eastAsia="zh-CN"/>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w:t>
      </w:r>
      <w:r w:rsidRPr="00DF117D">
        <w:rPr>
          <w:rFonts w:ascii="Times New Roman" w:eastAsia="SimSun" w:hAnsi="Times New Roman" w:cs="Times New Roman"/>
          <w:color w:val="00000A"/>
          <w:sz w:val="28"/>
          <w:szCs w:val="28"/>
          <w:lang w:eastAsia="zh-CN"/>
        </w:rPr>
        <w:lastRenderedPageBreak/>
        <w:t>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Ознакомление с художественной литературой</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Основная задача в соответствии с ФГОС ДО – </w:t>
      </w:r>
      <w:r w:rsidRPr="00DF117D">
        <w:rPr>
          <w:rFonts w:ascii="Times New Roman" w:eastAsia="SimSun" w:hAnsi="Times New Roman" w:cs="Times New Roman"/>
          <w:color w:val="00000A"/>
          <w:sz w:val="28"/>
          <w:szCs w:val="28"/>
          <w:lang w:eastAsia="zh-CN"/>
        </w:rPr>
        <w:t>знакомство с книжной культурой, детской литературой, понимание на слух текстов различных жанров детской литературы.</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bCs/>
          <w:color w:val="00000A"/>
          <w:sz w:val="28"/>
          <w:szCs w:val="28"/>
          <w:lang w:eastAsia="zh-CN"/>
        </w:rPr>
      </w:pPr>
      <w:r w:rsidRPr="00DF117D">
        <w:rPr>
          <w:rFonts w:ascii="Times New Roman" w:eastAsia="Times New Roman" w:hAnsi="Times New Roman" w:cs="Times New Roman"/>
          <w:b/>
          <w:bCs/>
          <w:color w:val="00000A"/>
          <w:sz w:val="28"/>
          <w:szCs w:val="28"/>
          <w:lang w:eastAsia="zh-CN"/>
        </w:rPr>
        <w:t>Общие задачи:</w:t>
      </w:r>
    </w:p>
    <w:p w:rsidR="006E00CF" w:rsidRPr="00DF117D" w:rsidRDefault="006E00CF" w:rsidP="00DF117D">
      <w:pPr>
        <w:widowControl w:val="0"/>
        <w:numPr>
          <w:ilvl w:val="0"/>
          <w:numId w:val="45"/>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формирование целостной картины мира посредством слушания и восприятия литературных произведений</w:t>
      </w:r>
      <w:r w:rsidRPr="00DF117D">
        <w:rPr>
          <w:rFonts w:ascii="Times New Roman" w:eastAsia="Times New Roman" w:hAnsi="Times New Roman" w:cs="Times New Roman"/>
          <w:color w:val="00000A"/>
          <w:sz w:val="28"/>
          <w:szCs w:val="28"/>
          <w:lang w:eastAsia="zh-CN"/>
        </w:rPr>
        <w:t>: формирование опыта обсуждения и анализа литературных произведений с целью обобщения представлений ребенка о мире;</w:t>
      </w:r>
    </w:p>
    <w:p w:rsidR="006E00CF" w:rsidRPr="00DF117D" w:rsidRDefault="006E00CF" w:rsidP="00DF117D">
      <w:pPr>
        <w:widowControl w:val="0"/>
        <w:numPr>
          <w:ilvl w:val="0"/>
          <w:numId w:val="45"/>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развитие литературной речи:</w:t>
      </w:r>
      <w:r w:rsidRPr="00DF117D">
        <w:rPr>
          <w:rFonts w:ascii="Times New Roman" w:eastAsia="Times New Roman" w:hAnsi="Times New Roman" w:cs="Times New Roman"/>
          <w:color w:val="00000A"/>
          <w:sz w:val="28"/>
          <w:szCs w:val="28"/>
          <w:lang w:eastAsia="zh-CN"/>
        </w:rPr>
        <w:t xml:space="preserve"> развитие художественного восприятия, понимания на слух литературных текстов;</w:t>
      </w:r>
    </w:p>
    <w:p w:rsidR="006E00CF" w:rsidRPr="00DF117D" w:rsidRDefault="006E00CF" w:rsidP="00DF117D">
      <w:pPr>
        <w:widowControl w:val="0"/>
        <w:numPr>
          <w:ilvl w:val="0"/>
          <w:numId w:val="45"/>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приобщение к словесному искусству, развитие творческих способностей</w:t>
      </w:r>
      <w:r w:rsidRPr="00DF117D">
        <w:rPr>
          <w:rFonts w:ascii="Times New Roman" w:eastAsia="Times New Roman" w:hAnsi="Times New Roman" w:cs="Times New Roman"/>
          <w:color w:val="00000A"/>
          <w:sz w:val="28"/>
          <w:szCs w:val="28"/>
          <w:lang w:eastAsia="zh-CN"/>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дошкольниками с ЗПР:</w:t>
      </w:r>
    </w:p>
    <w:p w:rsidR="006E00CF" w:rsidRPr="00DF117D" w:rsidRDefault="006E00CF" w:rsidP="00DF117D">
      <w:pPr>
        <w:widowControl w:val="0"/>
        <w:numPr>
          <w:ilvl w:val="0"/>
          <w:numId w:val="45"/>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i/>
          <w:color w:val="00000A"/>
          <w:sz w:val="28"/>
          <w:szCs w:val="28"/>
          <w:lang w:eastAsia="zh-CN"/>
        </w:rPr>
        <w:t xml:space="preserve">1. Формирование целостной картины мира посредством слушания и восприятия литературных произведений. </w:t>
      </w:r>
      <w:r w:rsidRPr="00DF117D">
        <w:rPr>
          <w:rFonts w:ascii="Times New Roman" w:eastAsia="SimSun" w:hAnsi="Times New Roman" w:cs="Times New Roman"/>
          <w:color w:val="00000A"/>
          <w:sz w:val="28"/>
          <w:szCs w:val="28"/>
          <w:lang w:eastAsia="zh-CN"/>
        </w:rPr>
        <w:t xml:space="preserve">Проявляет интерес к слушанию литературных произведений. </w:t>
      </w:r>
      <w:r w:rsidRPr="00DF117D">
        <w:rPr>
          <w:rFonts w:ascii="Times New Roman" w:eastAsia="SimSun" w:hAnsi="Times New Roman" w:cs="Times New Roman"/>
          <w:bCs/>
          <w:color w:val="00000A"/>
          <w:sz w:val="28"/>
          <w:szCs w:val="28"/>
          <w:lang w:eastAsia="zh-CN"/>
        </w:rPr>
        <w:t>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2. Развитие литературной речи. </w:t>
      </w:r>
      <w:r w:rsidRPr="00DF117D">
        <w:rPr>
          <w:rFonts w:ascii="Times New Roman" w:eastAsia="SimSun" w:hAnsi="Times New Roman" w:cs="Times New Roman"/>
          <w:color w:val="00000A"/>
          <w:sz w:val="28"/>
          <w:szCs w:val="28"/>
          <w:lang w:eastAsia="zh-CN"/>
        </w:rPr>
        <w:t>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словесному искусству; развитие художественного </w:t>
      </w:r>
      <w:r w:rsidRPr="00DF117D">
        <w:rPr>
          <w:rFonts w:ascii="Times New Roman" w:eastAsia="Times New Roman" w:hAnsi="Times New Roman" w:cs="Times New Roman"/>
          <w:i/>
          <w:color w:val="00000A"/>
          <w:sz w:val="28"/>
          <w:szCs w:val="28"/>
          <w:lang w:eastAsia="zh-CN"/>
        </w:rPr>
        <w:lastRenderedPageBreak/>
        <w:t xml:space="preserve">восприятия, эстетического вкуса. </w:t>
      </w:r>
      <w:r w:rsidRPr="00DF117D">
        <w:rPr>
          <w:rFonts w:ascii="Times New Roman" w:eastAsia="SimSun" w:hAnsi="Times New Roman" w:cs="Times New Roman"/>
          <w:bCs/>
          <w:color w:val="00000A"/>
          <w:sz w:val="28"/>
          <w:szCs w:val="28"/>
          <w:lang w:eastAsia="zh-CN"/>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sidRPr="00DF117D">
        <w:rPr>
          <w:rFonts w:ascii="Times New Roman" w:eastAsia="SimSun" w:hAnsi="Times New Roman" w:cs="Times New Roman"/>
          <w:color w:val="00000A"/>
          <w:sz w:val="28"/>
          <w:szCs w:val="28"/>
          <w:lang w:eastAsia="zh-CN"/>
        </w:rPr>
        <w:t>передать свои переживания голосом, мимикой.</w:t>
      </w:r>
      <w:r w:rsidRPr="00DF117D">
        <w:rPr>
          <w:rFonts w:ascii="Times New Roman" w:eastAsia="SimSun" w:hAnsi="Times New Roman" w:cs="Times New Roman"/>
          <w:bCs/>
          <w:color w:val="00000A"/>
          <w:sz w:val="28"/>
          <w:szCs w:val="28"/>
          <w:lang w:eastAsia="zh-CN"/>
        </w:rPr>
        <w:t xml:space="preserve"> Участвует в играх-драматизациях. Умеет слушать художественное произведение с устойчивым интересом (3-5 мин). Запоминает прочитанное </w:t>
      </w:r>
      <w:r w:rsidRPr="00DF117D">
        <w:rPr>
          <w:rFonts w:ascii="Times New Roman" w:eastAsia="SimSun" w:hAnsi="Times New Roman" w:cs="Times New Roman"/>
          <w:color w:val="00000A"/>
          <w:sz w:val="28"/>
          <w:szCs w:val="28"/>
          <w:lang w:eastAsia="zh-CN"/>
        </w:rPr>
        <w:t>содержание произведения. Получает удовольствие от ритма стихотворений, повторов в сказках. Есть любимые книжки.</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1. Формирование целостной картины мира посредством слушания и восприятия литературных произведений. </w:t>
      </w:r>
      <w:r w:rsidRPr="00DF117D">
        <w:rPr>
          <w:rFonts w:ascii="Times New Roman" w:eastAsia="SimSun" w:hAnsi="Times New Roman" w:cs="Times New Roman"/>
          <w:color w:val="00000A"/>
          <w:sz w:val="28"/>
          <w:szCs w:val="28"/>
          <w:lang w:eastAsia="zh-CN"/>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2. Развитие литературной речи и творческих способностей. </w:t>
      </w:r>
      <w:r w:rsidRPr="00DF117D">
        <w:rPr>
          <w:rFonts w:ascii="Times New Roman" w:eastAsia="SimSun" w:hAnsi="Times New Roman" w:cs="Times New Roman"/>
          <w:color w:val="00000A"/>
          <w:sz w:val="28"/>
          <w:szCs w:val="28"/>
          <w:lang w:eastAsia="zh-CN"/>
        </w:rPr>
        <w:t>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словесному искусству, развитие художественного восприятия и эстетического вкуса. </w:t>
      </w:r>
      <w:r w:rsidRPr="00DF117D">
        <w:rPr>
          <w:rFonts w:ascii="Times New Roman" w:eastAsia="SimSun" w:hAnsi="Times New Roman" w:cs="Times New Roman"/>
          <w:color w:val="00000A"/>
          <w:sz w:val="28"/>
          <w:szCs w:val="28"/>
          <w:lang w:eastAsia="zh-CN"/>
        </w:rPr>
        <w:t>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1. Формирование целостной картины мира посредством слушания и </w:t>
      </w:r>
      <w:r w:rsidRPr="00DF117D">
        <w:rPr>
          <w:rFonts w:ascii="Times New Roman" w:eastAsia="SimSun" w:hAnsi="Times New Roman" w:cs="Times New Roman"/>
          <w:i/>
          <w:color w:val="00000A"/>
          <w:sz w:val="28"/>
          <w:szCs w:val="28"/>
          <w:lang w:eastAsia="zh-CN"/>
        </w:rPr>
        <w:lastRenderedPageBreak/>
        <w:t xml:space="preserve">восприятия литературных произведений. </w:t>
      </w:r>
      <w:r w:rsidRPr="00DF117D">
        <w:rPr>
          <w:rFonts w:ascii="Times New Roman" w:eastAsia="SimSun" w:hAnsi="Times New Roman" w:cs="Times New Roman"/>
          <w:color w:val="00000A"/>
          <w:sz w:val="28"/>
          <w:szCs w:val="28"/>
          <w:lang w:eastAsia="zh-CN"/>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2. Развитие литературной речи и творческих способностей. </w:t>
      </w:r>
      <w:r w:rsidRPr="00DF117D">
        <w:rPr>
          <w:rFonts w:ascii="Times New Roman" w:eastAsia="SimSun" w:hAnsi="Times New Roman" w:cs="Times New Roman"/>
          <w:color w:val="00000A"/>
          <w:sz w:val="28"/>
          <w:szCs w:val="28"/>
          <w:lang w:eastAsia="zh-CN"/>
        </w:rPr>
        <w:t>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словесному искусству, развитие художественного восприятия и эстетического вкуса. </w:t>
      </w:r>
      <w:r w:rsidRPr="00DF117D">
        <w:rPr>
          <w:rFonts w:ascii="Times New Roman" w:eastAsia="SimSun" w:hAnsi="Times New Roman" w:cs="Times New Roman"/>
          <w:color w:val="00000A"/>
          <w:sz w:val="28"/>
          <w:szCs w:val="28"/>
          <w:lang w:eastAsia="zh-CN"/>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sidRPr="00DF117D">
        <w:rPr>
          <w:rFonts w:ascii="Times New Roman" w:eastAsia="SimSun" w:hAnsi="Times New Roman" w:cs="Times New Roman"/>
          <w:color w:val="00000A"/>
          <w:sz w:val="28"/>
          <w:szCs w:val="28"/>
          <w:lang w:eastAsia="zh-CN"/>
        </w:rPr>
        <w:br/>
        <w:t>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1. Формирование целостной картины мира посредством слушания и восприятия литературных произведений. </w:t>
      </w:r>
      <w:r w:rsidRPr="00DF117D">
        <w:rPr>
          <w:rFonts w:ascii="Times New Roman" w:eastAsia="SimSun" w:hAnsi="Times New Roman" w:cs="Times New Roman"/>
          <w:color w:val="00000A"/>
          <w:sz w:val="28"/>
          <w:szCs w:val="28"/>
          <w:lang w:eastAsia="zh-CN"/>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w:t>
      </w:r>
      <w:r w:rsidRPr="00DF117D">
        <w:rPr>
          <w:rFonts w:ascii="Times New Roman" w:eastAsia="SimSun" w:hAnsi="Times New Roman" w:cs="Times New Roman"/>
          <w:color w:val="00000A"/>
          <w:sz w:val="28"/>
          <w:szCs w:val="28"/>
          <w:lang w:eastAsia="zh-CN"/>
        </w:rPr>
        <w:lastRenderedPageBreak/>
        <w:t>литературы. Различает жанры литературных произведений: сказка, рассказ, стихотворение, загадка, считалка.</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2. Развитие литературной речи и творческих способностей. </w:t>
      </w:r>
      <w:r w:rsidRPr="00DF117D">
        <w:rPr>
          <w:rFonts w:ascii="Times New Roman" w:eastAsia="SimSun" w:hAnsi="Times New Roman" w:cs="Times New Roman"/>
          <w:color w:val="00000A"/>
          <w:sz w:val="28"/>
          <w:szCs w:val="28"/>
          <w:lang w:eastAsia="zh-CN"/>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словесному искусству, развитие художественного восприятия и эстетического вкуса. </w:t>
      </w:r>
      <w:r w:rsidRPr="00DF117D">
        <w:rPr>
          <w:rFonts w:ascii="Times New Roman" w:eastAsia="SimSun" w:hAnsi="Times New Roman" w:cs="Times New Roman"/>
          <w:color w:val="00000A"/>
          <w:sz w:val="28"/>
          <w:szCs w:val="28"/>
          <w:lang w:eastAsia="zh-CN"/>
        </w:rP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07" w:name="__RefHeading__7851_919936705"/>
      <w:bookmarkStart w:id="108" w:name="_Toc487462039"/>
      <w:bookmarkEnd w:id="107"/>
      <w:bookmarkEnd w:id="108"/>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r w:rsidRPr="00DF117D">
        <w:rPr>
          <w:rFonts w:ascii="Times New Roman" w:eastAsia="Times New Roman" w:hAnsi="Times New Roman" w:cs="Times New Roman"/>
          <w:b/>
          <w:color w:val="00000A"/>
          <w:sz w:val="28"/>
          <w:szCs w:val="28"/>
        </w:rPr>
        <w:t>Художественно-эстетическое развитие</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Область «Художественно-эстетическое развитие» в соответствии с ФГОС направлена на: </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 xml:space="preserve">становление эстетического отношения к окружающему миру; </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 xml:space="preserve">формирование элементарных представлений о видах искусства; </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восприятие музыки, художественной литературы, фольклора;</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стимулирование сопереживания персонажам художественных произведений;</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реализацию самостоятельной творческой деятельности детей (изобразительной, конструктивно-модельной, музыкальной и др.).</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xml:space="preserve">Связанные с целевыми ориентирами </w:t>
      </w:r>
      <w:r w:rsidRPr="00DF117D">
        <w:rPr>
          <w:rFonts w:ascii="Times New Roman" w:eastAsia="Times New Roman" w:hAnsi="Times New Roman" w:cs="Times New Roman"/>
          <w:b/>
          <w:color w:val="00000A"/>
          <w:sz w:val="28"/>
          <w:szCs w:val="28"/>
        </w:rPr>
        <w:t>задачи</w:t>
      </w:r>
      <w:r w:rsidRPr="00DF117D">
        <w:rPr>
          <w:rFonts w:ascii="Times New Roman" w:eastAsia="Times New Roman" w:hAnsi="Times New Roman" w:cs="Times New Roman"/>
          <w:color w:val="00000A"/>
          <w:sz w:val="28"/>
          <w:szCs w:val="28"/>
        </w:rPr>
        <w:t>:</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lastRenderedPageBreak/>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Задачи художественно-эстетического развития реализуются по следующим направлениям:</w:t>
      </w:r>
    </w:p>
    <w:p w:rsidR="006E00CF" w:rsidRPr="00DF117D" w:rsidRDefault="006E00CF" w:rsidP="00DF117D">
      <w:pPr>
        <w:widowControl w:val="0"/>
        <w:numPr>
          <w:ilvl w:val="0"/>
          <w:numId w:val="56"/>
        </w:numPr>
        <w:tabs>
          <w:tab w:val="left" w:pos="1134"/>
        </w:tabs>
        <w:suppressAutoHyphens/>
        <w:spacing w:after="0"/>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«Художественное творчество»;</w:t>
      </w:r>
    </w:p>
    <w:p w:rsidR="006E00CF" w:rsidRPr="00DF117D" w:rsidRDefault="006E00CF" w:rsidP="00DF117D">
      <w:pPr>
        <w:widowControl w:val="0"/>
        <w:numPr>
          <w:ilvl w:val="0"/>
          <w:numId w:val="56"/>
        </w:numPr>
        <w:tabs>
          <w:tab w:val="left" w:pos="1134"/>
        </w:tabs>
        <w:suppressAutoHyphens/>
        <w:spacing w:after="0"/>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«Музыкальная деятельность»;</w:t>
      </w:r>
    </w:p>
    <w:p w:rsidR="006E00CF" w:rsidRPr="00DF117D" w:rsidRDefault="006E00CF" w:rsidP="00DF117D">
      <w:pPr>
        <w:widowControl w:val="0"/>
        <w:numPr>
          <w:ilvl w:val="0"/>
          <w:numId w:val="56"/>
        </w:numPr>
        <w:tabs>
          <w:tab w:val="left" w:pos="1134"/>
        </w:tabs>
        <w:suppressAutoHyphens/>
        <w:spacing w:after="0"/>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«Конструктивно-модельная деятельность».</w:t>
      </w:r>
    </w:p>
    <w:p w:rsidR="006E00CF" w:rsidRPr="00DF117D" w:rsidRDefault="006E00CF" w:rsidP="00DF117D">
      <w:pPr>
        <w:widowControl w:val="0"/>
        <w:tabs>
          <w:tab w:val="left" w:pos="709"/>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Художественное творчество</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color w:val="00000A"/>
          <w:sz w:val="28"/>
          <w:szCs w:val="28"/>
          <w:shd w:val="clear" w:color="auto" w:fill="FFFFFF"/>
        </w:rPr>
      </w:pPr>
      <w:bookmarkStart w:id="109" w:name="bookmark94"/>
      <w:bookmarkEnd w:id="109"/>
      <w:r w:rsidRPr="00DF117D">
        <w:rPr>
          <w:rFonts w:ascii="Times New Roman" w:eastAsia="Times New Roman" w:hAnsi="Times New Roman" w:cs="Times New Roman"/>
          <w:b/>
          <w:color w:val="00000A"/>
          <w:sz w:val="28"/>
          <w:szCs w:val="28"/>
          <w:shd w:val="clear" w:color="auto" w:fill="FFFFFF"/>
        </w:rPr>
        <w:t>Общие задачи:</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
          <w:iCs/>
          <w:color w:val="00000A"/>
          <w:sz w:val="28"/>
          <w:szCs w:val="28"/>
          <w:shd w:val="clear" w:color="auto" w:fill="FFFFFF"/>
          <w:lang w:eastAsia="zh-CN"/>
        </w:rPr>
      </w:pPr>
      <w:r w:rsidRPr="00DF117D">
        <w:rPr>
          <w:rFonts w:ascii="Times New Roman" w:eastAsia="Times New Roman" w:hAnsi="Times New Roman" w:cs="Times New Roman"/>
          <w:i/>
          <w:iCs/>
          <w:color w:val="00000A"/>
          <w:sz w:val="28"/>
          <w:szCs w:val="28"/>
          <w:shd w:val="clear" w:color="auto" w:fill="FFFFFF"/>
          <w:lang w:eastAsia="zh-CN"/>
        </w:rPr>
        <w:t>Развитие продуктивной деятельности детей:</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изобразительных видов деятельности (лепка, рисование, аппликация и художественное конструирование).</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
          <w:iCs/>
          <w:color w:val="00000A"/>
          <w:sz w:val="28"/>
          <w:szCs w:val="28"/>
          <w:shd w:val="clear" w:color="auto" w:fill="FFFFFF"/>
          <w:lang w:eastAsia="zh-CN"/>
        </w:rPr>
      </w:pPr>
      <w:r w:rsidRPr="00DF117D">
        <w:rPr>
          <w:rFonts w:ascii="Times New Roman" w:eastAsia="Times New Roman" w:hAnsi="Times New Roman" w:cs="Times New Roman"/>
          <w:i/>
          <w:iCs/>
          <w:color w:val="00000A"/>
          <w:sz w:val="28"/>
          <w:szCs w:val="28"/>
          <w:shd w:val="clear" w:color="auto" w:fill="FFFFFF"/>
          <w:lang w:eastAsia="zh-CN"/>
        </w:rPr>
        <w:t>Развитие детского творчества: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shd w:val="clear" w:color="auto" w:fill="FFFFFF"/>
          <w:lang w:eastAsia="zh-CN"/>
        </w:rPr>
        <w:t>-</w:t>
      </w:r>
      <w:r w:rsidRPr="00DF117D">
        <w:rPr>
          <w:rFonts w:ascii="Times New Roman" w:eastAsia="Times New Roman" w:hAnsi="Times New Roman" w:cs="Times New Roman"/>
          <w:color w:val="00000A"/>
          <w:sz w:val="28"/>
          <w:szCs w:val="28"/>
          <w:lang w:eastAsia="zh-CN"/>
        </w:rPr>
        <w:t xml:space="preserve"> поддержка ин</w:t>
      </w:r>
      <w:r w:rsidRPr="00DF117D">
        <w:rPr>
          <w:rFonts w:ascii="Times New Roman" w:eastAsia="Times New Roman" w:hAnsi="Times New Roman" w:cs="Times New Roman"/>
          <w:color w:val="00000A"/>
          <w:sz w:val="28"/>
          <w:szCs w:val="28"/>
          <w:shd w:val="clear" w:color="auto" w:fill="FFFFFF"/>
          <w:lang w:eastAsia="zh-CN"/>
        </w:rPr>
        <w:t>ици</w:t>
      </w:r>
      <w:r w:rsidRPr="00DF117D">
        <w:rPr>
          <w:rFonts w:ascii="Times New Roman" w:eastAsia="Times New Roman" w:hAnsi="Times New Roman" w:cs="Times New Roman"/>
          <w:color w:val="00000A"/>
          <w:sz w:val="28"/>
          <w:szCs w:val="28"/>
          <w:lang w:eastAsia="zh-CN"/>
        </w:rPr>
        <w:t>ативы и самостоятельности детей в различных видах изобразительной деятельности и конструирования.</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
          <w:iCs/>
          <w:color w:val="00000A"/>
          <w:sz w:val="28"/>
          <w:szCs w:val="28"/>
          <w:shd w:val="clear" w:color="auto" w:fill="FFFFFF"/>
          <w:lang w:eastAsia="zh-CN"/>
        </w:rPr>
      </w:pPr>
      <w:r w:rsidRPr="00DF117D">
        <w:rPr>
          <w:rFonts w:ascii="Times New Roman" w:eastAsia="Times New Roman" w:hAnsi="Times New Roman" w:cs="Times New Roman"/>
          <w:i/>
          <w:iCs/>
          <w:color w:val="00000A"/>
          <w:sz w:val="28"/>
          <w:szCs w:val="28"/>
          <w:shd w:val="clear" w:color="auto" w:fill="FFFFFF"/>
          <w:lang w:eastAsia="zh-CN"/>
        </w:rPr>
        <w:t>Приобщение к изобразительному искусству:</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color w:val="00000A"/>
          <w:sz w:val="28"/>
          <w:szCs w:val="28"/>
          <w:shd w:val="clear" w:color="auto" w:fill="FFFFFF"/>
        </w:rPr>
      </w:pPr>
      <w:bookmarkStart w:id="110" w:name="bookmark95"/>
      <w:bookmarkEnd w:id="110"/>
      <w:r w:rsidRPr="00DF117D">
        <w:rPr>
          <w:rFonts w:ascii="Times New Roman" w:eastAsia="Times New Roman" w:hAnsi="Times New Roman" w:cs="Times New Roman"/>
          <w:b/>
          <w:color w:val="00000A"/>
          <w:sz w:val="28"/>
          <w:szCs w:val="28"/>
          <w:shd w:val="clear" w:color="auto" w:fill="FFFFFF"/>
        </w:rPr>
        <w:t>Задачи, актуальные для работы с детьми с ЗПР:</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познавательных интересов и действий, наблюдательности ребенка в изобразительной и конструктивной видах деятельности;</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художественного вкуса.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
          <w:iCs/>
          <w:color w:val="00000A"/>
          <w:sz w:val="28"/>
          <w:szCs w:val="28"/>
          <w:shd w:val="clear" w:color="auto" w:fill="FFFFFF"/>
          <w:lang w:eastAsia="zh-CN"/>
        </w:rPr>
      </w:pPr>
      <w:r w:rsidRPr="00DF117D">
        <w:rPr>
          <w:rFonts w:ascii="Times New Roman" w:eastAsia="Times New Roman" w:hAnsi="Times New Roman" w:cs="Times New Roman"/>
          <w:i/>
          <w:iCs/>
          <w:color w:val="00000A"/>
          <w:sz w:val="28"/>
          <w:szCs w:val="28"/>
          <w:shd w:val="clear" w:color="auto" w:fill="FFFFFF"/>
          <w:lang w:eastAsia="zh-CN"/>
        </w:rPr>
        <w:t>Художественное развитие:</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разных видов изобразительной и конструктивной деятельности;</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становление эстетического отношения к окружающему миру и творческих способностей; </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предпосылок ценностно-смыслового восприятия и понимания произведений изобразительного искусства;</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основ художественно-эстетической культуры, элементарных представлений об изобразительном искусстве и его жанрах;</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lastRenderedPageBreak/>
        <w:t>развитие эмоционального отношения, сопереживания персонажам художественных произведений;</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z w:val="28"/>
          <w:szCs w:val="28"/>
        </w:rPr>
      </w:pPr>
      <w:r w:rsidRPr="00DF117D">
        <w:rPr>
          <w:rFonts w:ascii="Times New Roman" w:eastAsia="Times New Roman" w:hAnsi="Times New Roman" w:cs="Times New Roman"/>
          <w:iCs/>
          <w:color w:val="00000A"/>
          <w:sz w:val="28"/>
          <w:szCs w:val="28"/>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i/>
          <w:iCs/>
          <w:color w:val="00000A"/>
          <w:spacing w:val="-1"/>
          <w:sz w:val="28"/>
          <w:szCs w:val="28"/>
        </w:rPr>
      </w:pPr>
      <w:r w:rsidRPr="00DF117D">
        <w:rPr>
          <w:rFonts w:ascii="Times New Roman" w:eastAsia="Times New Roman" w:hAnsi="Times New Roman" w:cs="Times New Roman"/>
          <w:b/>
          <w:i/>
          <w:iCs/>
          <w:color w:val="00000A"/>
          <w:spacing w:val="-1"/>
          <w:sz w:val="28"/>
          <w:szCs w:val="28"/>
        </w:rPr>
        <w:t>Вторая младшая группа (от 3 до 4 лет)</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1. Приобщение к изобразительному искусству. </w:t>
      </w:r>
      <w:r w:rsidRPr="00DF117D">
        <w:rPr>
          <w:rFonts w:ascii="Times New Roman" w:eastAsia="Times New Roman" w:hAnsi="Times New Roman" w:cs="Times New Roman"/>
          <w:iCs/>
          <w:color w:val="00000A"/>
          <w:spacing w:val="-1"/>
          <w:sz w:val="28"/>
          <w:szCs w:val="28"/>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2. Развитие продуктивной деятельности детей (рисование, лепка, аппликация, художественный труд). </w:t>
      </w:r>
      <w:r w:rsidRPr="00DF117D">
        <w:rPr>
          <w:rFonts w:ascii="Times New Roman" w:eastAsia="Times New Roman" w:hAnsi="Times New Roman" w:cs="Times New Roman"/>
          <w:iCs/>
          <w:color w:val="00000A"/>
          <w:spacing w:val="-1"/>
          <w:sz w:val="28"/>
          <w:szCs w:val="28"/>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3. Развитие детского творчества. </w:t>
      </w:r>
      <w:r w:rsidRPr="00DF117D">
        <w:rPr>
          <w:rFonts w:ascii="Times New Roman" w:eastAsia="Times New Roman" w:hAnsi="Times New Roman" w:cs="Times New Roman"/>
          <w:iCs/>
          <w:color w:val="00000A"/>
          <w:spacing w:val="-1"/>
          <w:sz w:val="28"/>
          <w:szCs w:val="28"/>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w:t>
      </w:r>
      <w:r w:rsidRPr="00DF117D">
        <w:rPr>
          <w:rFonts w:ascii="Times New Roman" w:eastAsia="Times New Roman" w:hAnsi="Times New Roman" w:cs="Times New Roman"/>
          <w:iCs/>
          <w:color w:val="00000A"/>
          <w:spacing w:val="-1"/>
          <w:sz w:val="28"/>
          <w:szCs w:val="28"/>
        </w:rPr>
        <w:lastRenderedPageBreak/>
        <w:t>заинтересовывающем участии взрослого рассматривает иллюстрации, предметы быта.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i/>
          <w:iCs/>
          <w:color w:val="00000A"/>
          <w:spacing w:val="-1"/>
          <w:sz w:val="28"/>
          <w:szCs w:val="28"/>
        </w:rPr>
      </w:pPr>
      <w:r w:rsidRPr="00DF117D">
        <w:rPr>
          <w:rFonts w:ascii="Times New Roman" w:eastAsia="Times New Roman" w:hAnsi="Times New Roman" w:cs="Times New Roman"/>
          <w:b/>
          <w:i/>
          <w:iCs/>
          <w:color w:val="00000A"/>
          <w:spacing w:val="-1"/>
          <w:sz w:val="28"/>
          <w:szCs w:val="28"/>
        </w:rPr>
        <w:t>Средняя группа (от 4 до 5 лет)</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1. Приобщение к изобразительному искусству. </w:t>
      </w:r>
      <w:r w:rsidRPr="00DF117D">
        <w:rPr>
          <w:rFonts w:ascii="Times New Roman" w:eastAsia="Times New Roman" w:hAnsi="Times New Roman" w:cs="Times New Roman"/>
          <w:iCs/>
          <w:color w:val="00000A"/>
          <w:spacing w:val="-1"/>
          <w:sz w:val="28"/>
          <w:szCs w:val="28"/>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2. Развитие продуктивной деятельности детей (рисование, лепка, аппликация, художественный труд). </w:t>
      </w:r>
      <w:r w:rsidRPr="00DF117D">
        <w:rPr>
          <w:rFonts w:ascii="Times New Roman" w:eastAsia="Times New Roman" w:hAnsi="Times New Roman" w:cs="Times New Roman"/>
          <w:iCs/>
          <w:color w:val="00000A"/>
          <w:spacing w:val="-1"/>
          <w:sz w:val="28"/>
          <w:szCs w:val="28"/>
        </w:rPr>
        <w:t>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3. Развитие детского творчества. </w:t>
      </w:r>
      <w:r w:rsidRPr="00DF117D">
        <w:rPr>
          <w:rFonts w:ascii="Times New Roman" w:eastAsia="Times New Roman" w:hAnsi="Times New Roman" w:cs="Times New Roman"/>
          <w:iCs/>
          <w:color w:val="00000A"/>
          <w:spacing w:val="-1"/>
          <w:sz w:val="28"/>
          <w:szCs w:val="28"/>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i/>
          <w:iCs/>
          <w:color w:val="00000A"/>
          <w:spacing w:val="-1"/>
          <w:sz w:val="28"/>
          <w:szCs w:val="28"/>
        </w:rPr>
      </w:pPr>
      <w:r w:rsidRPr="00DF117D">
        <w:rPr>
          <w:rFonts w:ascii="Times New Roman" w:eastAsia="Times New Roman" w:hAnsi="Times New Roman" w:cs="Times New Roman"/>
          <w:b/>
          <w:i/>
          <w:iCs/>
          <w:color w:val="00000A"/>
          <w:spacing w:val="-1"/>
          <w:sz w:val="28"/>
          <w:szCs w:val="28"/>
        </w:rPr>
        <w:t>Старшая группа (от 5 до 6 лет)</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1. Приобщение к изобразительному искусству. </w:t>
      </w:r>
      <w:r w:rsidRPr="00DF117D">
        <w:rPr>
          <w:rFonts w:ascii="Times New Roman" w:eastAsia="Times New Roman" w:hAnsi="Times New Roman" w:cs="Times New Roman"/>
          <w:iCs/>
          <w:color w:val="00000A"/>
          <w:spacing w:val="-1"/>
          <w:sz w:val="28"/>
          <w:szCs w:val="28"/>
        </w:rPr>
        <w:t>Проявляет устойчивый интерес к произведениям народного искусства. Различает и называет все виды декоративно-</w:t>
      </w:r>
      <w:r w:rsidRPr="00DF117D">
        <w:rPr>
          <w:rFonts w:ascii="Times New Roman" w:eastAsia="Times New Roman" w:hAnsi="Times New Roman" w:cs="Times New Roman"/>
          <w:iCs/>
          <w:color w:val="00000A"/>
          <w:spacing w:val="-1"/>
          <w:sz w:val="28"/>
          <w:szCs w:val="28"/>
        </w:rPr>
        <w:lastRenderedPageBreak/>
        <w:t>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2. Развитие продуктивной деятельности детей (рисование, лепка, аппликация, художественный труд). </w:t>
      </w:r>
      <w:r w:rsidRPr="00DF117D">
        <w:rPr>
          <w:rFonts w:ascii="Times New Roman" w:eastAsia="Times New Roman" w:hAnsi="Times New Roman" w:cs="Times New Roman"/>
          <w:iCs/>
          <w:color w:val="00000A"/>
          <w:spacing w:val="-1"/>
          <w:sz w:val="28"/>
          <w:szCs w:val="28"/>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3. Развитие детского творчества. </w:t>
      </w:r>
      <w:r w:rsidRPr="00DF117D">
        <w:rPr>
          <w:rFonts w:ascii="Times New Roman" w:eastAsia="Times New Roman" w:hAnsi="Times New Roman" w:cs="Times New Roman"/>
          <w:iCs/>
          <w:color w:val="00000A"/>
          <w:spacing w:val="-1"/>
          <w:sz w:val="28"/>
          <w:szCs w:val="28"/>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i/>
          <w:iCs/>
          <w:color w:val="00000A"/>
          <w:spacing w:val="-1"/>
          <w:sz w:val="28"/>
          <w:szCs w:val="28"/>
        </w:rPr>
      </w:pPr>
      <w:r w:rsidRPr="00DF117D">
        <w:rPr>
          <w:rFonts w:ascii="Times New Roman" w:eastAsia="Times New Roman" w:hAnsi="Times New Roman" w:cs="Times New Roman"/>
          <w:b/>
          <w:i/>
          <w:iCs/>
          <w:color w:val="00000A"/>
          <w:spacing w:val="-1"/>
          <w:sz w:val="28"/>
          <w:szCs w:val="28"/>
        </w:rPr>
        <w:t>Подготовительная группа (от 6 до 7 лет)</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1. Развитие продуктивной деятельности детей (рисование, лепка, аппликация, художественный труд). </w:t>
      </w:r>
      <w:r w:rsidRPr="00DF117D">
        <w:rPr>
          <w:rFonts w:ascii="Times New Roman" w:eastAsia="Times New Roman" w:hAnsi="Times New Roman" w:cs="Times New Roman"/>
          <w:iCs/>
          <w:color w:val="00000A"/>
          <w:spacing w:val="-1"/>
          <w:sz w:val="28"/>
          <w:szCs w:val="28"/>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lang w:eastAsia="ru-RU"/>
        </w:rPr>
      </w:pPr>
      <w:r w:rsidRPr="00DF117D">
        <w:rPr>
          <w:rFonts w:ascii="Times New Roman" w:eastAsia="Times New Roman" w:hAnsi="Times New Roman" w:cs="Times New Roman"/>
          <w:i/>
          <w:iCs/>
          <w:color w:val="00000A"/>
          <w:spacing w:val="-1"/>
          <w:sz w:val="28"/>
          <w:szCs w:val="28"/>
        </w:rPr>
        <w:t xml:space="preserve">2. Развитие детского творчества. </w:t>
      </w:r>
      <w:r w:rsidRPr="00DF117D">
        <w:rPr>
          <w:rFonts w:ascii="Times New Roman" w:eastAsia="Times New Roman" w:hAnsi="Times New Roman" w:cs="Times New Roman"/>
          <w:iCs/>
          <w:color w:val="00000A"/>
          <w:spacing w:val="-1"/>
          <w:sz w:val="28"/>
          <w:szCs w:val="28"/>
          <w:lang w:eastAsia="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w:t>
      </w:r>
      <w:r w:rsidRPr="00DF117D">
        <w:rPr>
          <w:rFonts w:ascii="Times New Roman" w:eastAsia="Times New Roman" w:hAnsi="Times New Roman" w:cs="Times New Roman"/>
          <w:iCs/>
          <w:color w:val="00000A"/>
          <w:spacing w:val="-1"/>
          <w:sz w:val="28"/>
          <w:szCs w:val="28"/>
          <w:lang w:eastAsia="ru-RU"/>
        </w:rPr>
        <w:lastRenderedPageBreak/>
        <w:t>интересом рассматривает и эстетически оценивает работы свои и сверстников.</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lang w:eastAsia="ru-RU"/>
        </w:rPr>
      </w:pPr>
      <w:r w:rsidRPr="00DF117D">
        <w:rPr>
          <w:rFonts w:ascii="Times New Roman" w:eastAsia="Times New Roman" w:hAnsi="Times New Roman" w:cs="Times New Roman"/>
          <w:i/>
          <w:iCs/>
          <w:color w:val="00000A"/>
          <w:spacing w:val="-1"/>
          <w:sz w:val="28"/>
          <w:szCs w:val="28"/>
        </w:rPr>
        <w:t xml:space="preserve">3. Приобщение к изобразительному искусству. </w:t>
      </w:r>
      <w:r w:rsidRPr="00DF117D">
        <w:rPr>
          <w:rFonts w:ascii="Times New Roman" w:eastAsia="Times New Roman" w:hAnsi="Times New Roman" w:cs="Times New Roman"/>
          <w:iCs/>
          <w:color w:val="00000A"/>
          <w:spacing w:val="-1"/>
          <w:sz w:val="28"/>
          <w:szCs w:val="28"/>
          <w:lang w:eastAsia="ru-RU"/>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Конструктивно-модельная деятельность</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bCs/>
          <w:color w:val="000000"/>
          <w:spacing w:val="-1"/>
          <w:sz w:val="28"/>
          <w:szCs w:val="28"/>
          <w:shd w:val="clear" w:color="auto" w:fill="FFFFFF"/>
          <w:lang w:eastAsia="zh-CN"/>
        </w:rPr>
      </w:pPr>
      <w:r w:rsidRPr="00DF117D">
        <w:rPr>
          <w:rFonts w:ascii="Times New Roman" w:eastAsia="Times New Roman" w:hAnsi="Times New Roman" w:cs="Times New Roman"/>
          <w:b/>
          <w:bCs/>
          <w:color w:val="000000"/>
          <w:spacing w:val="-1"/>
          <w:sz w:val="28"/>
          <w:szCs w:val="28"/>
          <w:shd w:val="clear" w:color="auto" w:fill="FFFFFF"/>
          <w:lang w:eastAsia="zh-CN"/>
        </w:rPr>
        <w:t>Общие задачи: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0"/>
          <w:spacing w:val="7"/>
          <w:sz w:val="28"/>
          <w:szCs w:val="28"/>
          <w:shd w:val="clear" w:color="auto" w:fill="FFFFFF"/>
          <w:lang w:eastAsia="zh-CN"/>
        </w:rPr>
      </w:pPr>
      <w:r w:rsidRPr="00DF117D">
        <w:rPr>
          <w:rFonts w:ascii="Times New Roman" w:eastAsia="SimSun" w:hAnsi="Times New Roman" w:cs="Times New Roman"/>
          <w:bCs/>
          <w:color w:val="00000A"/>
          <w:sz w:val="28"/>
          <w:szCs w:val="28"/>
          <w:lang w:eastAsia="zh-CN"/>
        </w:rPr>
        <w:t xml:space="preserve">- развивать </w:t>
      </w:r>
      <w:r w:rsidRPr="00DF117D">
        <w:rPr>
          <w:rFonts w:ascii="Times New Roman" w:eastAsia="SimSun" w:hAnsi="Times New Roman" w:cs="Times New Roman"/>
          <w:color w:val="000000"/>
          <w:spacing w:val="7"/>
          <w:sz w:val="28"/>
          <w:szCs w:val="28"/>
          <w:shd w:val="clear" w:color="auto" w:fill="FFFFFF"/>
          <w:lang w:eastAsia="zh-CN"/>
        </w:rPr>
        <w:t>интерес к конструктивной деятельности, знакомство с различными видами конструкторов и их деталями;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color w:val="00000A"/>
          <w:sz w:val="28"/>
          <w:szCs w:val="28"/>
          <w:lang w:eastAsia="zh-CN"/>
        </w:rPr>
        <w:t>-</w:t>
      </w:r>
      <w:r w:rsidRPr="00DF117D">
        <w:rPr>
          <w:rFonts w:ascii="Times New Roman" w:eastAsia="SimSun" w:hAnsi="Times New Roman" w:cs="Times New Roman"/>
          <w:bCs/>
          <w:color w:val="00000A"/>
          <w:sz w:val="28"/>
          <w:szCs w:val="28"/>
          <w:lang w:eastAsia="zh-CN"/>
        </w:rPr>
        <w:t xml:space="preserve"> приобщать к конструированию;</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0"/>
          <w:spacing w:val="7"/>
          <w:sz w:val="28"/>
          <w:szCs w:val="28"/>
          <w:shd w:val="clear" w:color="auto" w:fill="FFFFFF"/>
          <w:lang w:eastAsia="zh-CN"/>
        </w:rPr>
      </w:pPr>
      <w:r w:rsidRPr="00DF117D">
        <w:rPr>
          <w:rFonts w:ascii="Times New Roman" w:eastAsia="SimSun" w:hAnsi="Times New Roman" w:cs="Times New Roman"/>
          <w:color w:val="000000"/>
          <w:spacing w:val="7"/>
          <w:sz w:val="28"/>
          <w:szCs w:val="28"/>
          <w:shd w:val="clear" w:color="auto" w:fill="FFFFFF"/>
          <w:lang w:eastAsia="zh-CN"/>
        </w:rPr>
        <w:t>- подводить детей к анализу созданных построек;</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0"/>
          <w:spacing w:val="7"/>
          <w:sz w:val="28"/>
          <w:szCs w:val="28"/>
          <w:shd w:val="clear" w:color="auto" w:fill="FFFFFF"/>
          <w:lang w:eastAsia="zh-CN"/>
        </w:rPr>
      </w:pPr>
      <w:r w:rsidRPr="00DF117D">
        <w:rPr>
          <w:rFonts w:ascii="Times New Roman" w:eastAsia="SimSun" w:hAnsi="Times New Roman" w:cs="Times New Roman"/>
          <w:color w:val="000000"/>
          <w:spacing w:val="7"/>
          <w:sz w:val="28"/>
          <w:szCs w:val="28"/>
          <w:shd w:val="clear" w:color="auto" w:fill="FFFFFF"/>
          <w:lang w:eastAsia="zh-CN"/>
        </w:rPr>
        <w:t>- развивать желание сооружать постройки по собственному замыслу;</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0"/>
          <w:spacing w:val="7"/>
          <w:sz w:val="28"/>
          <w:szCs w:val="28"/>
          <w:shd w:val="clear" w:color="auto" w:fill="FFFFFF"/>
          <w:lang w:eastAsia="zh-CN"/>
        </w:rPr>
      </w:pPr>
      <w:r w:rsidRPr="00DF117D">
        <w:rPr>
          <w:rFonts w:ascii="Times New Roman" w:eastAsia="SimSun" w:hAnsi="Times New Roman" w:cs="Times New Roman"/>
          <w:color w:val="000000"/>
          <w:spacing w:val="7"/>
          <w:sz w:val="28"/>
          <w:szCs w:val="28"/>
          <w:shd w:val="clear" w:color="auto" w:fill="FFFFFF"/>
          <w:lang w:eastAsia="zh-CN"/>
        </w:rPr>
        <w:t>- учить детей обыгрывать постройки;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color w:val="000000"/>
          <w:spacing w:val="7"/>
          <w:sz w:val="28"/>
          <w:szCs w:val="28"/>
          <w:shd w:val="clear" w:color="auto" w:fill="FFFFFF"/>
          <w:lang w:eastAsia="zh-CN"/>
        </w:rPr>
        <w:t>- воспитывать умения работать коллективно, объединять свои поделки в соответствии с общим замыслом и сюжетом, договариваться, кто какую</w:t>
      </w:r>
      <w:r w:rsidRPr="00DF117D">
        <w:rPr>
          <w:rFonts w:ascii="Times New Roman" w:eastAsia="SimSun" w:hAnsi="Times New Roman" w:cs="Times New Roman"/>
          <w:bCs/>
          <w:color w:val="00000A"/>
          <w:sz w:val="28"/>
          <w:szCs w:val="28"/>
          <w:lang w:eastAsia="zh-CN"/>
        </w:rPr>
        <w:t xml:space="preserve"> часть работы будет выполнять.</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
          <w:bCs/>
          <w:i/>
          <w:color w:val="00000A"/>
          <w:sz w:val="28"/>
          <w:szCs w:val="28"/>
          <w:lang w:eastAsia="zh-CN"/>
        </w:rPr>
      </w:pPr>
      <w:r w:rsidRPr="00DF117D">
        <w:rPr>
          <w:rFonts w:ascii="Times New Roman" w:eastAsia="SimSun" w:hAnsi="Times New Roman" w:cs="Times New Roman"/>
          <w:b/>
          <w:bCs/>
          <w:i/>
          <w:color w:val="00000A"/>
          <w:sz w:val="28"/>
          <w:szCs w:val="28"/>
          <w:lang w:eastAsia="zh-CN"/>
        </w:rPr>
        <w:t>Вторая младшая группа (от 3 до 4 лет)</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i/>
          <w:color w:val="00000A"/>
          <w:sz w:val="28"/>
          <w:szCs w:val="28"/>
          <w:lang w:eastAsia="zh-CN"/>
        </w:rPr>
        <w:t xml:space="preserve">1. Самостоятельная творческая деятельность. </w:t>
      </w:r>
      <w:r w:rsidRPr="00DF117D">
        <w:rPr>
          <w:rFonts w:ascii="Times New Roman" w:eastAsia="SimSun" w:hAnsi="Times New Roman" w:cs="Times New Roman"/>
          <w:bCs/>
          <w:color w:val="00000A"/>
          <w:sz w:val="28"/>
          <w:szCs w:val="28"/>
          <w:lang w:eastAsia="zh-CN"/>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Средняя группа (от 4 до 5 лет)</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i/>
          <w:color w:val="00000A"/>
          <w:sz w:val="28"/>
          <w:szCs w:val="28"/>
        </w:rPr>
        <w:t xml:space="preserve">1. Самостоятельная творческая деятельность. </w:t>
      </w:r>
      <w:r w:rsidRPr="00DF117D">
        <w:rPr>
          <w:rFonts w:ascii="Times New Roman" w:eastAsia="Calibri" w:hAnsi="Times New Roman" w:cs="Times New Roman"/>
          <w:bCs/>
          <w:color w:val="00000A"/>
          <w:sz w:val="28"/>
          <w:szCs w:val="28"/>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w:t>
      </w:r>
      <w:r w:rsidRPr="00DF117D">
        <w:rPr>
          <w:rFonts w:ascii="Times New Roman" w:eastAsia="Calibri" w:hAnsi="Times New Roman" w:cs="Times New Roman"/>
          <w:bCs/>
          <w:color w:val="00000A"/>
          <w:sz w:val="28"/>
          <w:szCs w:val="28"/>
        </w:rPr>
        <w:lastRenderedPageBreak/>
        <w:t>простые поделки из природного материала, соединяя части с помощью клея, пластилина.</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Старшая группа (от 5 до 6 лет)</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i/>
          <w:color w:val="00000A"/>
          <w:sz w:val="28"/>
          <w:szCs w:val="28"/>
        </w:rPr>
        <w:t xml:space="preserve">1. Самостоятельная творческая деятельность. </w:t>
      </w:r>
      <w:r w:rsidRPr="00DF117D">
        <w:rPr>
          <w:rFonts w:ascii="Times New Roman" w:eastAsia="Calibri" w:hAnsi="Times New Roman" w:cs="Times New Roman"/>
          <w:bCs/>
          <w:color w:val="00000A"/>
          <w:sz w:val="28"/>
          <w:szCs w:val="28"/>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sidRPr="00DF117D">
        <w:rPr>
          <w:rFonts w:ascii="Times New Roman" w:eastAsia="Calibri" w:hAnsi="Times New Roman" w:cs="Times New Roman"/>
          <w:bCs/>
          <w:color w:val="00000A"/>
          <w:sz w:val="28"/>
          <w:szCs w:val="28"/>
        </w:rPr>
        <w:br/>
        <w:t>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Подготовительная группа (от 6 до 7 лет)</w:t>
      </w:r>
    </w:p>
    <w:p w:rsidR="006E00CF" w:rsidRPr="00DF117D" w:rsidRDefault="006E00CF" w:rsidP="00DF117D">
      <w:pPr>
        <w:widowControl w:val="0"/>
        <w:suppressAutoHyphens/>
        <w:spacing w:after="0"/>
        <w:ind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i/>
          <w:color w:val="00000A"/>
          <w:sz w:val="28"/>
          <w:szCs w:val="28"/>
        </w:rPr>
        <w:t xml:space="preserve">1. Самостоятельная творческая деятельность. </w:t>
      </w:r>
      <w:r w:rsidRPr="00DF117D">
        <w:rPr>
          <w:rFonts w:ascii="Times New Roman" w:eastAsia="Calibri" w:hAnsi="Times New Roman" w:cs="Times New Roman"/>
          <w:bCs/>
          <w:color w:val="00000A"/>
          <w:sz w:val="28"/>
          <w:szCs w:val="28"/>
        </w:rPr>
        <w:t xml:space="preserve">Передает в постройках конструктивные и функциональные особенности анализируемых зданий, макетов. </w:t>
      </w:r>
      <w:r w:rsidRPr="00DF117D">
        <w:rPr>
          <w:rFonts w:ascii="Times New Roman" w:eastAsia="Calibri" w:hAnsi="Times New Roman" w:cs="Times New Roman"/>
          <w:color w:val="00000A"/>
          <w:sz w:val="28"/>
          <w:szCs w:val="28"/>
        </w:rPr>
        <w:t xml:space="preserve">Способен выполнять </w:t>
      </w:r>
      <w:r w:rsidRPr="00DF117D">
        <w:rPr>
          <w:rFonts w:ascii="Times New Roman" w:eastAsia="Calibri" w:hAnsi="Times New Roman" w:cs="Times New Roman"/>
          <w:bCs/>
          <w:color w:val="00000A"/>
          <w:sz w:val="28"/>
          <w:szCs w:val="28"/>
        </w:rPr>
        <w:t>различные модели объекта в соответствии с его назначением (мост для пешеходов, мост для транспорта)</w:t>
      </w:r>
      <w:r w:rsidRPr="00DF117D">
        <w:rPr>
          <w:rFonts w:ascii="Times New Roman" w:eastAsia="Calibri" w:hAnsi="Times New Roman" w:cs="Times New Roman"/>
          <w:color w:val="00000A"/>
          <w:sz w:val="28"/>
          <w:szCs w:val="28"/>
        </w:rPr>
        <w:t xml:space="preserve">, подбирая и целесообразно комбинируя для заданной постройки наиболее подходящие детали. </w:t>
      </w:r>
      <w:r w:rsidRPr="00DF117D">
        <w:rPr>
          <w:rFonts w:ascii="Times New Roman" w:eastAsia="Calibri" w:hAnsi="Times New Roman" w:cs="Times New Roman"/>
          <w:bCs/>
          <w:color w:val="00000A"/>
          <w:sz w:val="28"/>
          <w:szCs w:val="28"/>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Музыкальная деятельность</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Общие задачи: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i/>
          <w:color w:val="00000A"/>
          <w:sz w:val="28"/>
          <w:szCs w:val="28"/>
          <w:lang w:eastAsia="zh-CN"/>
        </w:rPr>
        <w:t>Развитие музыкально-художественной деятельности</w:t>
      </w:r>
      <w:r w:rsidRPr="00DF117D">
        <w:rPr>
          <w:rFonts w:ascii="Times New Roman" w:eastAsia="SimSun" w:hAnsi="Times New Roman" w:cs="Times New Roman"/>
          <w:bCs/>
          <w:color w:val="00000A"/>
          <w:sz w:val="28"/>
          <w:szCs w:val="28"/>
          <w:lang w:eastAsia="zh-CN"/>
        </w:rPr>
        <w:t>:</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развитие восприятия музыки, интереса к игре на детских музыкальных инструментах;</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формирование интереса к пению и развитие певческих умений;</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развитие музыкально-ритмических способностей.</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i/>
          <w:color w:val="00000A"/>
          <w:sz w:val="28"/>
          <w:szCs w:val="28"/>
          <w:lang w:eastAsia="zh-CN"/>
        </w:rPr>
        <w:t>Приобщение к музыкальному искусству</w:t>
      </w:r>
      <w:r w:rsidRPr="00DF117D">
        <w:rPr>
          <w:rFonts w:ascii="Times New Roman" w:eastAsia="SimSun" w:hAnsi="Times New Roman" w:cs="Times New Roman"/>
          <w:bCs/>
          <w:color w:val="00000A"/>
          <w:sz w:val="28"/>
          <w:szCs w:val="28"/>
          <w:lang w:eastAsia="zh-CN"/>
        </w:rPr>
        <w:t>:</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lastRenderedPageBreak/>
        <w:t>- формирование основ музыкальной культуры, элементарных представлений о музыкальном искусстве и его жанрах;</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развитие предпосылок ценностно-смыслового восприятия и понимания произведений музыкального искусства; </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поддержка инициативы и самостоятельности, творчества детей в различных видах музыкальной деятельности;</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Задачи, актуальные для работы с детьми с ЗПР:</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развитие музыкально-ритмических способностей как основы музыкальной деятельности;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формирование эстетических чувств и музыкальности, </w:t>
      </w:r>
      <w:r w:rsidRPr="00DF117D">
        <w:rPr>
          <w:rFonts w:ascii="Times New Roman" w:eastAsia="SimSun" w:hAnsi="Times New Roman" w:cs="Times New Roman"/>
          <w:color w:val="00000A"/>
          <w:sz w:val="28"/>
          <w:szCs w:val="28"/>
          <w:lang w:eastAsia="zh-CN"/>
        </w:rPr>
        <w:t xml:space="preserve">эмоциональной отзывчивости; </w:t>
      </w:r>
      <w:r w:rsidRPr="00DF117D">
        <w:rPr>
          <w:rFonts w:ascii="Times New Roman" w:eastAsia="SimSun" w:hAnsi="Times New Roman" w:cs="Times New Roman"/>
          <w:bCs/>
          <w:color w:val="00000A"/>
          <w:sz w:val="28"/>
          <w:szCs w:val="28"/>
          <w:lang w:eastAsia="zh-CN"/>
        </w:rPr>
        <w:t>побуждение к переживанию настроений, передаваемых в музыкальных художественных произведениях;</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воспитание у детей слухового сосредоточения и звуко-высотного восприятия;</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интонационных, тембровых, силовых характеристик голоса.</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Cs/>
          <w:i/>
          <w:color w:val="00000A"/>
          <w:sz w:val="28"/>
          <w:szCs w:val="28"/>
          <w:lang w:eastAsia="zh-CN"/>
        </w:rPr>
        <w:t xml:space="preserve">1. Развитие музыкально-художественной деятельности. </w:t>
      </w:r>
      <w:r w:rsidRPr="00DF117D">
        <w:rPr>
          <w:rFonts w:ascii="Times New Roman" w:eastAsia="SimSun" w:hAnsi="Times New Roman" w:cs="Times New Roman"/>
          <w:color w:val="00000A"/>
          <w:sz w:val="28"/>
          <w:szCs w:val="28"/>
          <w:lang w:eastAsia="zh-CN"/>
        </w:rPr>
        <w:t>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shd w:val="clear" w:color="auto" w:fill="FFFFFF"/>
          <w:lang w:eastAsia="zh-CN"/>
        </w:rPr>
        <w:lastRenderedPageBreak/>
        <w:t xml:space="preserve">2. Приобщение к музыкальному искусству. </w:t>
      </w:r>
      <w:r w:rsidRPr="00DF117D">
        <w:rPr>
          <w:rFonts w:ascii="Times New Roman" w:eastAsia="SimSun" w:hAnsi="Times New Roman" w:cs="Times New Roman"/>
          <w:color w:val="00000A"/>
          <w:sz w:val="28"/>
          <w:szCs w:val="28"/>
          <w:lang w:eastAsia="zh-CN"/>
        </w:rPr>
        <w:t>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музыкально-художественной деятельности. </w:t>
      </w:r>
      <w:r w:rsidRPr="00DF117D">
        <w:rPr>
          <w:rFonts w:ascii="Times New Roman" w:eastAsia="SimSun" w:hAnsi="Times New Roman" w:cs="Times New Roman"/>
          <w:color w:val="00000A"/>
          <w:sz w:val="28"/>
          <w:szCs w:val="28"/>
          <w:lang w:eastAsia="zh-CN"/>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sidRPr="00DF117D">
        <w:rPr>
          <w:rFonts w:ascii="Times New Roman" w:eastAsia="SimSun" w:hAnsi="Times New Roman" w:cs="Times New Roman"/>
          <w:bCs/>
          <w:color w:val="00000A"/>
          <w:sz w:val="28"/>
          <w:szCs w:val="28"/>
          <w:lang w:eastAsia="zh-CN"/>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sidRPr="00DF117D">
        <w:rPr>
          <w:rFonts w:ascii="Times New Roman" w:eastAsia="SimSun" w:hAnsi="Times New Roman" w:cs="Times New Roman"/>
          <w:color w:val="00000A"/>
          <w:sz w:val="28"/>
          <w:szCs w:val="28"/>
          <w:lang w:eastAsia="zh-CN"/>
        </w:rPr>
        <w:t>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Приобщение к музыкальному искусству. </w:t>
      </w:r>
      <w:r w:rsidRPr="00DF117D">
        <w:rPr>
          <w:rFonts w:ascii="Times New Roman" w:eastAsia="SimSun" w:hAnsi="Times New Roman" w:cs="Times New Roman"/>
          <w:bCs/>
          <w:color w:val="00000A"/>
          <w:sz w:val="28"/>
          <w:szCs w:val="28"/>
          <w:lang w:eastAsia="zh-CN"/>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1.</w:t>
      </w:r>
      <w:r w:rsidRPr="00DF117D">
        <w:rPr>
          <w:rFonts w:ascii="Times New Roman" w:eastAsia="Times New Roman" w:hAnsi="Times New Roman" w:cs="Times New Roman"/>
          <w:i/>
          <w:color w:val="00000A"/>
          <w:sz w:val="28"/>
          <w:szCs w:val="28"/>
          <w:shd w:val="clear" w:color="auto" w:fill="FFFFFF"/>
          <w:lang w:eastAsia="zh-CN"/>
        </w:rPr>
        <w:t> </w:t>
      </w:r>
      <w:r w:rsidRPr="00DF117D">
        <w:rPr>
          <w:rFonts w:ascii="Times New Roman" w:eastAsia="Times New Roman" w:hAnsi="Times New Roman" w:cs="Times New Roman"/>
          <w:i/>
          <w:color w:val="00000A"/>
          <w:sz w:val="28"/>
          <w:szCs w:val="28"/>
          <w:lang w:eastAsia="zh-CN"/>
        </w:rPr>
        <w:t xml:space="preserve">Развитие музыкально-художественной деятельности. </w:t>
      </w:r>
      <w:r w:rsidRPr="00DF117D">
        <w:rPr>
          <w:rFonts w:ascii="Times New Roman" w:eastAsia="SimSun" w:hAnsi="Times New Roman" w:cs="Times New Roman"/>
          <w:color w:val="00000A"/>
          <w:sz w:val="28"/>
          <w:szCs w:val="28"/>
          <w:lang w:eastAsia="zh-CN"/>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w:t>
      </w:r>
      <w:r w:rsidRPr="00DF117D">
        <w:rPr>
          <w:rFonts w:ascii="Times New Roman" w:eastAsia="SimSun" w:hAnsi="Times New Roman" w:cs="Times New Roman"/>
          <w:color w:val="00000A"/>
          <w:sz w:val="28"/>
          <w:szCs w:val="28"/>
          <w:lang w:eastAsia="zh-CN"/>
        </w:rPr>
        <w:lastRenderedPageBreak/>
        <w:t>«дробный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shd w:val="clear" w:color="auto" w:fill="FFFFFF"/>
          <w:lang w:eastAsia="zh-CN"/>
        </w:rPr>
        <w:t xml:space="preserve">2. Приобщение к музыкальному искусству. </w:t>
      </w:r>
      <w:r w:rsidRPr="00DF117D">
        <w:rPr>
          <w:rFonts w:ascii="Times New Roman" w:eastAsia="SimSun" w:hAnsi="Times New Roman" w:cs="Times New Roman"/>
          <w:color w:val="00000A"/>
          <w:sz w:val="28"/>
          <w:szCs w:val="28"/>
          <w:lang w:eastAsia="zh-CN"/>
        </w:rPr>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музыкально-художественной деятельности. </w:t>
      </w:r>
      <w:r w:rsidRPr="00DF117D">
        <w:rPr>
          <w:rFonts w:ascii="Times New Roman" w:eastAsia="Times New Roman" w:hAnsi="Times New Roman" w:cs="Times New Roman"/>
          <w:color w:val="00000A"/>
          <w:sz w:val="28"/>
          <w:szCs w:val="28"/>
          <w:lang w:eastAsia="zh-CN"/>
        </w:rPr>
        <w:t>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2. Приобщение к музыкальному искусству</w:t>
      </w:r>
      <w:r w:rsidRPr="00DF117D">
        <w:rPr>
          <w:rFonts w:ascii="Times New Roman" w:eastAsia="Times New Roman" w:hAnsi="Times New Roman" w:cs="Times New Roman"/>
          <w:color w:val="00000A"/>
          <w:sz w:val="28"/>
          <w:szCs w:val="28"/>
          <w:lang w:eastAsia="zh-CN"/>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w:t>
      </w:r>
      <w:r w:rsidRPr="00DF117D">
        <w:rPr>
          <w:rFonts w:ascii="Times New Roman" w:eastAsia="Times New Roman" w:hAnsi="Times New Roman" w:cs="Times New Roman"/>
          <w:color w:val="00000A"/>
          <w:sz w:val="28"/>
          <w:szCs w:val="28"/>
          <w:lang w:eastAsia="zh-CN"/>
        </w:rPr>
        <w:lastRenderedPageBreak/>
        <w:t>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11" w:name="__RefHeading__7853_919936705"/>
      <w:bookmarkStart w:id="112" w:name="_Toc487462040"/>
      <w:bookmarkEnd w:id="111"/>
      <w:bookmarkEnd w:id="112"/>
      <w:r w:rsidRPr="00DF117D">
        <w:rPr>
          <w:rFonts w:ascii="Times New Roman" w:eastAsia="Times New Roman" w:hAnsi="Times New Roman" w:cs="Times New Roman"/>
          <w:b/>
          <w:color w:val="00000A"/>
          <w:sz w:val="28"/>
          <w:szCs w:val="28"/>
        </w:rPr>
        <w:t>Физическое развитие</w:t>
      </w:r>
    </w:p>
    <w:p w:rsidR="006E00CF" w:rsidRPr="00DF117D" w:rsidRDefault="006E00CF" w:rsidP="00DF117D">
      <w:pPr>
        <w:widowControl w:val="0"/>
        <w:suppressAutoHyphens/>
        <w:spacing w:after="0"/>
        <w:ind w:firstLine="709"/>
        <w:contextualSpacing/>
        <w:jc w:val="both"/>
        <w:textAlignment w:val="baseline"/>
        <w:rPr>
          <w:rFonts w:ascii="Times New Roman" w:eastAsia="Calibri" w:hAnsi="Times New Roman" w:cs="Times New Roman"/>
          <w:color w:val="00000A"/>
          <w:sz w:val="28"/>
          <w:szCs w:val="28"/>
        </w:rPr>
      </w:pPr>
      <w:r w:rsidRPr="00DF117D">
        <w:rPr>
          <w:rFonts w:ascii="Times New Roman" w:eastAsia="Calibri" w:hAnsi="Times New Roman" w:cs="Times New Roman"/>
          <w:color w:val="00000A"/>
          <w:sz w:val="28"/>
          <w:szCs w:val="28"/>
        </w:rPr>
        <w:t>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Цели, задачи и содержание</w:t>
      </w:r>
      <w:r w:rsidRPr="00DF117D">
        <w:rPr>
          <w:rFonts w:ascii="Times New Roman" w:eastAsia="SimSun" w:hAnsi="Times New Roman" w:cs="Times New Roman"/>
          <w:color w:val="00000A"/>
          <w:sz w:val="28"/>
          <w:szCs w:val="28"/>
          <w:lang w:eastAsia="zh-CN"/>
        </w:rPr>
        <w:t xml:space="preserve"> области «Физическое развитие» детей дошкольного возраста в условиях ДОО представлены двумя разделами: </w:t>
      </w:r>
    </w:p>
    <w:p w:rsidR="006E00CF" w:rsidRPr="00DF117D" w:rsidRDefault="006E00CF" w:rsidP="00DF117D">
      <w:pPr>
        <w:widowControl w:val="0"/>
        <w:numPr>
          <w:ilvl w:val="0"/>
          <w:numId w:val="53"/>
        </w:numPr>
        <w:tabs>
          <w:tab w:val="left" w:pos="1134"/>
        </w:tabs>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Формирование начальных представлений о здоровом образе жизни.</w:t>
      </w:r>
    </w:p>
    <w:p w:rsidR="006E00CF" w:rsidRPr="00DF117D" w:rsidRDefault="006E00CF" w:rsidP="00DF117D">
      <w:pPr>
        <w:widowControl w:val="0"/>
        <w:numPr>
          <w:ilvl w:val="0"/>
          <w:numId w:val="53"/>
        </w:numPr>
        <w:tabs>
          <w:tab w:val="left" w:pos="1134"/>
        </w:tabs>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Физическая культура.</w:t>
      </w:r>
    </w:p>
    <w:p w:rsidR="006E00CF" w:rsidRPr="00DF117D" w:rsidRDefault="006E00CF" w:rsidP="00DF117D">
      <w:pPr>
        <w:widowControl w:val="0"/>
        <w:tabs>
          <w:tab w:val="left" w:pos="993"/>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Формирование начальных представлений о здоровом образе жизни</w:t>
      </w:r>
    </w:p>
    <w:p w:rsidR="006E00CF" w:rsidRPr="00DF117D" w:rsidRDefault="006E00CF" w:rsidP="00DF117D">
      <w:pPr>
        <w:widowControl w:val="0"/>
        <w:tabs>
          <w:tab w:val="left" w:pos="993"/>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39"/>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сохранение и укрепление физического и психического здоровья детей</w:t>
      </w:r>
      <w:r w:rsidRPr="00DF117D">
        <w:rPr>
          <w:rFonts w:ascii="Times New Roman" w:eastAsia="Times New Roman" w:hAnsi="Times New Roman" w:cs="Times New Roman"/>
          <w:color w:val="00000A"/>
          <w:sz w:val="28"/>
          <w:szCs w:val="28"/>
        </w:rPr>
        <w:t xml:space="preserve">: </w:t>
      </w:r>
      <w:r w:rsidRPr="00DF117D">
        <w:rPr>
          <w:rFonts w:ascii="Times New Roman" w:eastAsia="Times New Roman" w:hAnsi="Times New Roman" w:cs="Times New Roman"/>
          <w:color w:val="00000A"/>
          <w:sz w:val="28"/>
          <w:szCs w:val="28"/>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6E00CF" w:rsidRPr="00DF117D" w:rsidRDefault="006E00CF" w:rsidP="00DF117D">
      <w:pPr>
        <w:widowControl w:val="0"/>
        <w:numPr>
          <w:ilvl w:val="0"/>
          <w:numId w:val="39"/>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воспитание культурно-гигиенических навыков</w:t>
      </w:r>
      <w:r w:rsidRPr="00DF117D">
        <w:rPr>
          <w:rFonts w:ascii="Times New Roman" w:eastAsia="Times New Roman" w:hAnsi="Times New Roman" w:cs="Times New Roman"/>
          <w:color w:val="00000A"/>
          <w:sz w:val="28"/>
          <w:szCs w:val="28"/>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6E00CF" w:rsidRPr="00DF117D" w:rsidRDefault="006E00CF" w:rsidP="00DF117D">
      <w:pPr>
        <w:widowControl w:val="0"/>
        <w:numPr>
          <w:ilvl w:val="0"/>
          <w:numId w:val="39"/>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формирование начальных представлений о здоровом образе жизни</w:t>
      </w:r>
      <w:r w:rsidRPr="00DF117D">
        <w:rPr>
          <w:rFonts w:ascii="Times New Roman" w:eastAsia="Times New Roman" w:hAnsi="Times New Roman" w:cs="Times New Roman"/>
          <w:color w:val="00000A"/>
          <w:sz w:val="28"/>
          <w:szCs w:val="28"/>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детьми с ЗПР:</w:t>
      </w:r>
    </w:p>
    <w:p w:rsidR="006E00CF" w:rsidRPr="00DF117D" w:rsidRDefault="006E00CF" w:rsidP="00DF117D">
      <w:pPr>
        <w:widowControl w:val="0"/>
        <w:numPr>
          <w:ilvl w:val="0"/>
          <w:numId w:val="40"/>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xml:space="preserve">обеспечение равных возможностей для полноценного развития каждого </w:t>
      </w:r>
      <w:r w:rsidRPr="00DF117D">
        <w:rPr>
          <w:rFonts w:ascii="Times New Roman" w:eastAsia="Times New Roman" w:hAnsi="Times New Roman" w:cs="Times New Roman"/>
          <w:color w:val="00000A"/>
          <w:sz w:val="28"/>
          <w:szCs w:val="28"/>
        </w:rPr>
        <w:lastRenderedPageBreak/>
        <w:t>ребенка независимо от психофизиологических и других особенностей (в т. ч. ограниченных возможностей здоровья);</w:t>
      </w:r>
    </w:p>
    <w:p w:rsidR="006E00CF" w:rsidRPr="00DF117D" w:rsidRDefault="006E00CF" w:rsidP="00DF117D">
      <w:pPr>
        <w:widowControl w:val="0"/>
        <w:numPr>
          <w:ilvl w:val="0"/>
          <w:numId w:val="40"/>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оказание помощи родителям (законным представителям) в охране и укреплении физического и психического здоровья их детей.</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Вторая младшая группа (от 3 до 4 лет)</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 xml:space="preserve">1. Сохранение и укрепление физического и психического здоровья детей. </w:t>
      </w:r>
      <w:r w:rsidRPr="00DF117D">
        <w:rPr>
          <w:rFonts w:ascii="Times New Roman" w:eastAsia="Times New Roman" w:hAnsi="Times New Roman" w:cs="Times New Roman"/>
          <w:color w:val="00000A"/>
          <w:sz w:val="28"/>
          <w:szCs w:val="28"/>
        </w:rPr>
        <w:t>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 xml:space="preserve">2. Воспитание культурно-гигиенических навыков. </w:t>
      </w:r>
      <w:r w:rsidRPr="00DF117D">
        <w:rPr>
          <w:rFonts w:ascii="Times New Roman" w:eastAsia="Times New Roman" w:hAnsi="Times New Roman" w:cs="Times New Roman"/>
          <w:color w:val="00000A"/>
          <w:sz w:val="28"/>
          <w:szCs w:val="28"/>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 xml:space="preserve">3. Формирование начальных представлений о здоровом образе жизни. </w:t>
      </w:r>
      <w:r w:rsidRPr="00DF117D">
        <w:rPr>
          <w:rFonts w:ascii="Times New Roman" w:eastAsia="Times New Roman" w:hAnsi="Times New Roman" w:cs="Times New Roman"/>
          <w:color w:val="00000A"/>
          <w:sz w:val="28"/>
          <w:szCs w:val="28"/>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Сохранение и укрепление физического и психического здоровья детей. </w:t>
      </w:r>
      <w:r w:rsidRPr="00DF117D">
        <w:rPr>
          <w:rFonts w:ascii="Times New Roman" w:eastAsia="Times New Roman" w:hAnsi="Times New Roman" w:cs="Times New Roman"/>
          <w:color w:val="00000A"/>
          <w:sz w:val="28"/>
          <w:szCs w:val="28"/>
          <w:lang w:eastAsia="zh-CN"/>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Воспитание культурно-гигиенических навыков. </w:t>
      </w:r>
      <w:r w:rsidRPr="00DF117D">
        <w:rPr>
          <w:rFonts w:ascii="Times New Roman" w:eastAsia="Times New Roman" w:hAnsi="Times New Roman" w:cs="Times New Roman"/>
          <w:color w:val="00000A"/>
          <w:sz w:val="28"/>
          <w:szCs w:val="28"/>
          <w:lang w:eastAsia="zh-CN"/>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начальных представлений о здоровом образе жизни. </w:t>
      </w:r>
      <w:r w:rsidRPr="00DF117D">
        <w:rPr>
          <w:rFonts w:ascii="Times New Roman" w:eastAsia="Times New Roman" w:hAnsi="Times New Roman" w:cs="Times New Roman"/>
          <w:color w:val="00000A"/>
          <w:sz w:val="28"/>
          <w:szCs w:val="28"/>
          <w:lang w:eastAsia="zh-CN"/>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Pr="00DF117D">
        <w:rPr>
          <w:rFonts w:ascii="Times New Roman" w:eastAsia="Times New Roman" w:hAnsi="Times New Roman" w:cs="Times New Roman"/>
          <w:color w:val="00000A"/>
          <w:sz w:val="28"/>
          <w:szCs w:val="28"/>
          <w:lang w:eastAsia="zh-CN"/>
        </w:rPr>
        <w:br/>
        <w:t>о витаминах, об оказании элементарной помощи при ушибах и травме.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lastRenderedPageBreak/>
        <w:t xml:space="preserve">1. Сохранение и укрепление физического и психического здоровья детей. </w:t>
      </w:r>
      <w:r w:rsidRPr="00DF117D">
        <w:rPr>
          <w:rFonts w:ascii="Times New Roman" w:eastAsia="Times New Roman" w:hAnsi="Times New Roman" w:cs="Times New Roman"/>
          <w:color w:val="00000A"/>
          <w:sz w:val="28"/>
          <w:szCs w:val="28"/>
          <w:lang w:eastAsia="zh-CN"/>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Воспитание культурно-гигиенических навыков. </w:t>
      </w:r>
      <w:r w:rsidRPr="00DF117D">
        <w:rPr>
          <w:rFonts w:ascii="Times New Roman" w:eastAsia="Times New Roman" w:hAnsi="Times New Roman" w:cs="Times New Roman"/>
          <w:color w:val="00000A"/>
          <w:sz w:val="28"/>
          <w:szCs w:val="28"/>
          <w:lang w:eastAsia="zh-CN"/>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начальных представлений о здоровом образе жизни. </w:t>
      </w:r>
      <w:r w:rsidRPr="00DF117D">
        <w:rPr>
          <w:rFonts w:ascii="Times New Roman" w:eastAsia="Times New Roman" w:hAnsi="Times New Roman" w:cs="Times New Roman"/>
          <w:color w:val="00000A"/>
          <w:sz w:val="28"/>
          <w:szCs w:val="28"/>
          <w:lang w:eastAsia="zh-CN"/>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Сохранение и укрепление физического и психического здоровья детей. </w:t>
      </w:r>
      <w:r w:rsidRPr="00DF117D">
        <w:rPr>
          <w:rFonts w:ascii="Times New Roman" w:eastAsia="Times New Roman" w:hAnsi="Times New Roman" w:cs="Times New Roman"/>
          <w:color w:val="00000A"/>
          <w:sz w:val="28"/>
          <w:szCs w:val="28"/>
          <w:lang w:eastAsia="zh-CN"/>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Воспитание культурно-гигиенических навыков. </w:t>
      </w:r>
      <w:r w:rsidRPr="00DF117D">
        <w:rPr>
          <w:rFonts w:ascii="Times New Roman" w:eastAsia="Times New Roman" w:hAnsi="Times New Roman" w:cs="Times New Roman"/>
          <w:color w:val="00000A"/>
          <w:sz w:val="28"/>
          <w:szCs w:val="28"/>
          <w:lang w:eastAsia="zh-CN"/>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начальных представлений о здоровом образе жизни. </w:t>
      </w:r>
      <w:r w:rsidRPr="00DF117D">
        <w:rPr>
          <w:rFonts w:ascii="Times New Roman" w:eastAsia="Times New Roman" w:hAnsi="Times New Roman" w:cs="Times New Roman"/>
          <w:color w:val="00000A"/>
          <w:sz w:val="28"/>
          <w:szCs w:val="28"/>
          <w:lang w:eastAsia="zh-CN"/>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Физическая культура</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52"/>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развитие двигательных качеств (быстроты, силы, выносливости, координации): </w:t>
      </w:r>
      <w:r w:rsidRPr="00DF117D">
        <w:rPr>
          <w:rFonts w:ascii="Times New Roman" w:eastAsia="Times New Roman" w:hAnsi="Times New Roman" w:cs="Times New Roman"/>
          <w:color w:val="00000A"/>
          <w:sz w:val="28"/>
          <w:szCs w:val="28"/>
          <w:lang w:eastAsia="zh-CN"/>
        </w:rPr>
        <w:t xml:space="preserve">организация видов деятельности, способствующих гармоничному физическому развитию детей; поддержание инициативы детей в двигательной </w:t>
      </w:r>
      <w:r w:rsidRPr="00DF117D">
        <w:rPr>
          <w:rFonts w:ascii="Times New Roman" w:eastAsia="Times New Roman" w:hAnsi="Times New Roman" w:cs="Times New Roman"/>
          <w:color w:val="00000A"/>
          <w:sz w:val="28"/>
          <w:szCs w:val="28"/>
          <w:lang w:eastAsia="zh-CN"/>
        </w:rPr>
        <w:lastRenderedPageBreak/>
        <w:t>деятельности;</w:t>
      </w:r>
    </w:p>
    <w:p w:rsidR="006E00CF" w:rsidRPr="00DF117D" w:rsidRDefault="006E00CF" w:rsidP="00DF117D">
      <w:pPr>
        <w:widowControl w:val="0"/>
        <w:numPr>
          <w:ilvl w:val="0"/>
          <w:numId w:val="52"/>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совершенствование умений и навыков в основных видах движений и двигательных качеств</w:t>
      </w:r>
      <w:r w:rsidRPr="00DF117D">
        <w:rPr>
          <w:rFonts w:ascii="Times New Roman" w:eastAsia="Times New Roman" w:hAnsi="Times New Roman" w:cs="Times New Roman"/>
          <w:color w:val="00000A"/>
          <w:sz w:val="28"/>
          <w:szCs w:val="28"/>
          <w:lang w:eastAsia="zh-CN"/>
        </w:rPr>
        <w:t>: формирование правильной осанки; воспитание красоты, грациозности, выразительности движений;</w:t>
      </w:r>
    </w:p>
    <w:p w:rsidR="006E00CF" w:rsidRPr="00DF117D" w:rsidRDefault="006E00CF" w:rsidP="00DF117D">
      <w:pPr>
        <w:widowControl w:val="0"/>
        <w:numPr>
          <w:ilvl w:val="0"/>
          <w:numId w:val="52"/>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развитие у детей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w:t>
      </w:r>
    </w:p>
    <w:p w:rsidR="006E00CF" w:rsidRPr="00DF117D" w:rsidRDefault="006E00CF" w:rsidP="00DF117D">
      <w:pPr>
        <w:widowControl w:val="0"/>
        <w:tabs>
          <w:tab w:val="left" w:pos="1134"/>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детьми с ЗПР:</w:t>
      </w:r>
    </w:p>
    <w:p w:rsidR="006E00CF" w:rsidRPr="00DF117D" w:rsidRDefault="006E00CF" w:rsidP="00DF117D">
      <w:pPr>
        <w:widowControl w:val="0"/>
        <w:numPr>
          <w:ilvl w:val="0"/>
          <w:numId w:val="41"/>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общей и мелкой моторики;</w:t>
      </w:r>
    </w:p>
    <w:p w:rsidR="006E00CF" w:rsidRPr="00DF117D" w:rsidRDefault="006E00CF" w:rsidP="00DF117D">
      <w:pPr>
        <w:widowControl w:val="0"/>
        <w:numPr>
          <w:ilvl w:val="0"/>
          <w:numId w:val="41"/>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6E00CF" w:rsidRPr="00DF117D" w:rsidRDefault="006E00CF" w:rsidP="00DF117D">
      <w:pPr>
        <w:widowControl w:val="0"/>
        <w:numPr>
          <w:ilvl w:val="0"/>
          <w:numId w:val="41"/>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двигательных качеств (скоростных, силовых, гибкости, выносливости, координации). </w:t>
      </w:r>
      <w:r w:rsidRPr="00DF117D">
        <w:rPr>
          <w:rFonts w:ascii="Times New Roman" w:eastAsia="Times New Roman" w:hAnsi="Times New Roman" w:cs="Times New Roman"/>
          <w:color w:val="00000A"/>
          <w:sz w:val="28"/>
          <w:szCs w:val="28"/>
          <w:lang w:eastAsia="zh-CN"/>
        </w:rPr>
        <w:t>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Накопление и обогащение двигательного опыта детей (овладение основными движениями). </w:t>
      </w:r>
      <w:r w:rsidRPr="00DF117D">
        <w:rPr>
          <w:rFonts w:ascii="Times New Roman" w:eastAsia="Times New Roman" w:hAnsi="Times New Roman" w:cs="Times New Roman"/>
          <w:color w:val="00000A"/>
          <w:sz w:val="28"/>
          <w:szCs w:val="28"/>
          <w:lang w:eastAsia="zh-CN"/>
        </w:rPr>
        <w:t>Техника основных движений: ходьбы, бега, ползания и лазанья, прыжков соответствует возрастным нормативам. Выполняет т</w:t>
      </w:r>
      <w:r w:rsidRPr="00DF117D">
        <w:rPr>
          <w:rFonts w:ascii="Times New Roman" w:eastAsia="SimSun" w:hAnsi="Times New Roman" w:cs="Times New Roman"/>
          <w:color w:val="00000A"/>
          <w:sz w:val="28"/>
          <w:szCs w:val="28"/>
          <w:lang w:eastAsia="zh-CN"/>
        </w:rPr>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DF117D">
        <w:rPr>
          <w:rFonts w:ascii="Times New Roman" w:eastAsia="Times New Roman" w:hAnsi="Times New Roman" w:cs="Times New Roman"/>
          <w:color w:val="00000A"/>
          <w:sz w:val="28"/>
          <w:szCs w:val="28"/>
          <w:lang w:eastAsia="zh-CN"/>
        </w:rPr>
        <w:t xml:space="preserve">Ребенок может сохранять правильную осанку в различных положениях по напоминанию взрослого, удерживает ее непродолжительно. </w:t>
      </w:r>
      <w:r w:rsidRPr="00DF117D">
        <w:rPr>
          <w:rFonts w:ascii="Times New Roman" w:eastAsia="SimSun" w:hAnsi="Times New Roman" w:cs="Times New Roman"/>
          <w:color w:val="00000A"/>
          <w:sz w:val="28"/>
          <w:szCs w:val="28"/>
          <w:lang w:eastAsia="zh-CN"/>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w:t>
      </w:r>
      <w:r w:rsidRPr="00DF117D">
        <w:rPr>
          <w:rFonts w:ascii="Times New Roman" w:eastAsia="Times New Roman" w:hAnsi="Times New Roman" w:cs="Times New Roman"/>
          <w:color w:val="00000A"/>
          <w:sz w:val="28"/>
          <w:szCs w:val="28"/>
          <w:lang w:eastAsia="zh-CN"/>
        </w:rPr>
        <w:lastRenderedPageBreak/>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sidRPr="00DF117D">
        <w:rPr>
          <w:rFonts w:ascii="Times New Roman" w:eastAsia="SimSun" w:hAnsi="Times New Roman" w:cs="Times New Roman"/>
          <w:color w:val="00000A"/>
          <w:sz w:val="28"/>
          <w:szCs w:val="28"/>
          <w:lang w:eastAsia="zh-CN"/>
        </w:rPr>
        <w:t xml:space="preserve">Проявляет инициативность, с большим удовольствием участвует в подвижных играх. </w:t>
      </w:r>
      <w:r w:rsidRPr="00DF117D">
        <w:rPr>
          <w:rFonts w:ascii="Times New Roman" w:eastAsia="Times New Roman" w:hAnsi="Times New Roman" w:cs="Times New Roman"/>
          <w:color w:val="00000A"/>
          <w:sz w:val="28"/>
          <w:szCs w:val="28"/>
          <w:lang w:eastAsia="zh-CN"/>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двигательных качеств (скоростных, силовых, гибкости, выносливости координации). </w:t>
      </w:r>
      <w:r w:rsidRPr="00DF117D">
        <w:rPr>
          <w:rFonts w:ascii="Times New Roman" w:eastAsia="Times New Roman" w:hAnsi="Times New Roman" w:cs="Times New Roman"/>
          <w:color w:val="00000A"/>
          <w:sz w:val="28"/>
          <w:szCs w:val="28"/>
          <w:lang w:eastAsia="zh-CN"/>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Накопление и обогащение двигательного опыта детей (овладение основными движениями). </w:t>
      </w:r>
      <w:r w:rsidRPr="00DF117D">
        <w:rPr>
          <w:rFonts w:ascii="Times New Roman" w:eastAsia="Times New Roman" w:hAnsi="Times New Roman" w:cs="Times New Roman"/>
          <w:color w:val="00000A"/>
          <w:sz w:val="28"/>
          <w:szCs w:val="28"/>
          <w:lang w:eastAsia="zh-CN"/>
        </w:rPr>
        <w:t>Умения и навыки в основных движениях соответствуют возрастным возможностям. Доступны т</w:t>
      </w:r>
      <w:r w:rsidRPr="00DF117D">
        <w:rPr>
          <w:rFonts w:ascii="Times New Roman" w:eastAsia="SimSun" w:hAnsi="Times New Roman" w:cs="Times New Roman"/>
          <w:color w:val="00000A"/>
          <w:sz w:val="28"/>
          <w:szCs w:val="28"/>
          <w:lang w:eastAsia="zh-CN"/>
        </w:rPr>
        <w:t xml:space="preserve">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w:t>
      </w:r>
      <w:r w:rsidRPr="00DF117D">
        <w:rPr>
          <w:rFonts w:ascii="Times New Roman" w:eastAsia="SimSun" w:hAnsi="Times New Roman" w:cs="Times New Roman"/>
          <w:color w:val="00000A"/>
          <w:sz w:val="28"/>
          <w:szCs w:val="28"/>
          <w:lang w:eastAsia="zh-CN"/>
        </w:rPr>
        <w:lastRenderedPageBreak/>
        <w:t xml:space="preserve">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sidRPr="00DF117D">
        <w:rPr>
          <w:rFonts w:ascii="Times New Roman" w:eastAsia="Times New Roman" w:hAnsi="Times New Roman" w:cs="Times New Roman"/>
          <w:color w:val="00000A"/>
          <w:sz w:val="28"/>
          <w:szCs w:val="28"/>
          <w:lang w:eastAsia="zh-CN"/>
        </w:rPr>
        <w:t>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w:t>
      </w:r>
      <w:r w:rsidRPr="00DF117D">
        <w:rPr>
          <w:rFonts w:ascii="Times New Roman" w:eastAsia="SimSun" w:hAnsi="Times New Roman" w:cs="Times New Roman"/>
          <w:color w:val="00000A"/>
          <w:sz w:val="28"/>
          <w:szCs w:val="28"/>
          <w:lang w:eastAsia="zh-CN"/>
        </w:rPr>
        <w:t>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двигательных качеств (скоростных, силовых, гибкости, выносливости координации). </w:t>
      </w:r>
      <w:r w:rsidRPr="00DF117D">
        <w:rPr>
          <w:rFonts w:ascii="Times New Roman" w:eastAsia="Times New Roman" w:hAnsi="Times New Roman" w:cs="Times New Roman"/>
          <w:color w:val="00000A"/>
          <w:sz w:val="28"/>
          <w:szCs w:val="28"/>
          <w:lang w:eastAsia="zh-CN"/>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w:t>
      </w:r>
      <w:r w:rsidRPr="00DF117D">
        <w:rPr>
          <w:rFonts w:ascii="Times New Roman" w:eastAsia="Times New Roman" w:hAnsi="Times New Roman" w:cs="Times New Roman"/>
          <w:color w:val="00000A"/>
          <w:sz w:val="28"/>
          <w:szCs w:val="28"/>
          <w:lang w:eastAsia="zh-CN"/>
        </w:rPr>
        <w:lastRenderedPageBreak/>
        <w:t>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Накопление и обогащение двигательного опыта детей (овладение основными движениями). </w:t>
      </w:r>
      <w:r w:rsidRPr="00DF117D">
        <w:rPr>
          <w:rFonts w:ascii="Times New Roman" w:eastAsia="Times New Roman" w:hAnsi="Times New Roman" w:cs="Times New Roman"/>
          <w:color w:val="00000A"/>
          <w:sz w:val="28"/>
          <w:szCs w:val="28"/>
          <w:lang w:eastAsia="zh-CN"/>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r w:rsidRPr="00DF117D">
        <w:rPr>
          <w:rFonts w:ascii="Times New Roman" w:eastAsia="SimSun" w:hAnsi="Times New Roman" w:cs="Times New Roman"/>
          <w:color w:val="00000A"/>
          <w:sz w:val="28"/>
          <w:szCs w:val="28"/>
          <w:lang w:eastAsia="zh-CN"/>
        </w:rPr>
        <w:t xml:space="preserve">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sidRPr="00DF117D">
        <w:rPr>
          <w:rFonts w:ascii="Times New Roman" w:eastAsia="Times New Roman" w:hAnsi="Times New Roman" w:cs="Times New Roman"/>
          <w:color w:val="00000A"/>
          <w:sz w:val="28"/>
          <w:szCs w:val="28"/>
          <w:lang w:eastAsia="zh-CN"/>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потребности в двигательной активности и физическом </w:t>
      </w:r>
      <w:r w:rsidRPr="00DF117D">
        <w:rPr>
          <w:rFonts w:ascii="Times New Roman" w:eastAsia="Times New Roman" w:hAnsi="Times New Roman" w:cs="Times New Roman"/>
          <w:i/>
          <w:color w:val="00000A"/>
          <w:sz w:val="28"/>
          <w:szCs w:val="28"/>
          <w:lang w:eastAsia="zh-CN"/>
        </w:rPr>
        <w:lastRenderedPageBreak/>
        <w:t xml:space="preserve">совершенствовании. </w:t>
      </w:r>
      <w:r w:rsidRPr="00DF117D">
        <w:rPr>
          <w:rFonts w:ascii="Times New Roman" w:eastAsia="Times New Roman" w:hAnsi="Times New Roman" w:cs="Times New Roman"/>
          <w:color w:val="00000A"/>
          <w:sz w:val="28"/>
          <w:szCs w:val="28"/>
          <w:lang w:eastAsia="zh-CN"/>
        </w:rPr>
        <w:t>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двигательных качеств (скоростных, силовых, гибкости, выносливости координации). </w:t>
      </w:r>
      <w:r w:rsidRPr="00DF117D">
        <w:rPr>
          <w:rFonts w:ascii="Times New Roman" w:eastAsia="Times New Roman" w:hAnsi="Times New Roman" w:cs="Times New Roman"/>
          <w:color w:val="00000A"/>
          <w:sz w:val="28"/>
          <w:szCs w:val="28"/>
          <w:lang w:eastAsia="zh-CN"/>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Накопление и обогащение двигательного опыта детей (овладение основными движениями). </w:t>
      </w:r>
      <w:r w:rsidRPr="00DF117D">
        <w:rPr>
          <w:rFonts w:ascii="Times New Roman" w:eastAsia="SimSun" w:hAnsi="Times New Roman" w:cs="Times New Roman"/>
          <w:color w:val="00000A"/>
          <w:sz w:val="28"/>
          <w:szCs w:val="28"/>
          <w:lang w:eastAsia="zh-CN"/>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w:t>
      </w:r>
      <w:r w:rsidRPr="00DF117D">
        <w:rPr>
          <w:rFonts w:ascii="Times New Roman" w:eastAsia="SimSun" w:hAnsi="Times New Roman" w:cs="Times New Roman"/>
          <w:color w:val="00000A"/>
          <w:sz w:val="28"/>
          <w:szCs w:val="28"/>
          <w:lang w:eastAsia="zh-CN"/>
        </w:rPr>
        <w:lastRenderedPageBreak/>
        <w:t xml:space="preserve">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w:t>
      </w:r>
      <w:r w:rsidRPr="00DF117D">
        <w:rPr>
          <w:rFonts w:ascii="Times New Roman" w:eastAsia="SimSun" w:hAnsi="Times New Roman" w:cs="Times New Roman"/>
          <w:color w:val="00000A"/>
          <w:sz w:val="28"/>
          <w:szCs w:val="28"/>
          <w:lang w:eastAsia="zh-CN"/>
        </w:rPr>
        <w:lastRenderedPageBreak/>
        <w:t xml:space="preserve">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Pr="00DF117D">
        <w:rPr>
          <w:rFonts w:ascii="Times New Roman" w:eastAsia="Times New Roman" w:hAnsi="Times New Roman" w:cs="Times New Roman"/>
          <w:color w:val="00000A"/>
          <w:sz w:val="28"/>
          <w:szCs w:val="28"/>
          <w:lang w:eastAsia="zh-CN"/>
        </w:rPr>
        <w:t>Управляет движениями осознанно.</w:t>
      </w:r>
    </w:p>
    <w:p w:rsidR="00512C69" w:rsidRPr="00DF117D" w:rsidRDefault="006E00CF" w:rsidP="00DF117D">
      <w:pPr>
        <w:widowControl w:val="0"/>
        <w:spacing w:after="0"/>
        <w:ind w:firstLine="709"/>
        <w:jc w:val="both"/>
        <w:rPr>
          <w:rFonts w:ascii="Times New Roman" w:eastAsiaTheme="majorEastAsia" w:hAnsi="Times New Roman" w:cs="Times New Roman"/>
          <w:b/>
          <w:bCs/>
          <w:sz w:val="28"/>
          <w:szCs w:val="28"/>
        </w:rPr>
      </w:pPr>
      <w:r w:rsidRPr="00DF117D">
        <w:rPr>
          <w:rFonts w:ascii="Times New Roman" w:eastAsia="Times New Roman" w:hAnsi="Times New Roman" w:cs="Times New Roman"/>
          <w:i/>
          <w:color w:val="00000A"/>
          <w:sz w:val="28"/>
          <w:szCs w:val="28"/>
          <w:lang w:eastAsia="zh-CN"/>
        </w:rPr>
        <w:t xml:space="preserve">3. Формирование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1C145F" w:rsidRPr="00DF117D" w:rsidRDefault="001C145F" w:rsidP="00DF117D">
      <w:pPr>
        <w:pStyle w:val="22"/>
        <w:keepNext w:val="0"/>
        <w:keepLines w:val="0"/>
        <w:widowControl w:val="0"/>
        <w:spacing w:line="276" w:lineRule="auto"/>
        <w:ind w:firstLine="709"/>
        <w:rPr>
          <w:rFonts w:ascii="Times New Roman" w:hAnsi="Times New Roman"/>
          <w:sz w:val="28"/>
          <w:szCs w:val="28"/>
          <w:u w:val="none"/>
        </w:rPr>
      </w:pPr>
      <w:bookmarkStart w:id="113" w:name="_Toc116250664"/>
      <w:r w:rsidRPr="00DF117D">
        <w:rPr>
          <w:rFonts w:ascii="Times New Roman" w:hAnsi="Times New Roman"/>
          <w:sz w:val="28"/>
          <w:szCs w:val="28"/>
          <w:u w:val="none"/>
        </w:rPr>
        <w:t>2.2.6 Описание образовательной деятельности воспитанников с расстройствами аутистического спектра в соответствии с направлениями развития ребенка, представленными в пяти образовательных областях</w:t>
      </w:r>
      <w:bookmarkEnd w:id="113"/>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Содержание ФАООП дошкольного образования включает две составляющих (два направления) коррекционно-развивающей работы с детьми с РАС и определяет их взаимосвязь и соотношение на этапах дошкольного образования. Это: </w:t>
      </w:r>
    </w:p>
    <w:p w:rsidR="001C524C" w:rsidRPr="00DF117D" w:rsidRDefault="001C524C" w:rsidP="00DF117D">
      <w:pPr>
        <w:widowControl w:val="0"/>
        <w:numPr>
          <w:ilvl w:val="0"/>
          <w:numId w:val="287"/>
        </w:numPr>
        <w:spacing w:after="0"/>
        <w:ind w:left="106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коррекционная работа по смягчению в возможно большей степени (в идеале – преодолению)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 и</w:t>
      </w:r>
    </w:p>
    <w:p w:rsidR="001C524C" w:rsidRPr="00DF117D" w:rsidRDefault="001C524C" w:rsidP="00DF117D">
      <w:pPr>
        <w:widowControl w:val="0"/>
        <w:numPr>
          <w:ilvl w:val="0"/>
          <w:numId w:val="287"/>
        </w:numPr>
        <w:spacing w:after="0"/>
        <w:ind w:left="106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Учитывая прямую связь основных симптомов аутизма с социальной жизнью человека и первазивный характер расстройств при РАС, коррекционная работа рассматривается как условие и предпосылка второй составляющей Программы, то есть дошкольное образование при РАС должно начинаться с решения проблем </w:t>
      </w:r>
      <w:r w:rsidRPr="00DF117D">
        <w:rPr>
          <w:rFonts w:ascii="Times New Roman" w:eastAsia="Times New Roman" w:hAnsi="Times New Roman" w:cs="Times New Roman"/>
          <w:sz w:val="28"/>
          <w:szCs w:val="28"/>
          <w:lang w:eastAsia="ru-RU"/>
        </w:rPr>
        <w:lastRenderedPageBreak/>
        <w:t>первой, коррекционной составляющей с постепенным переходом ко второй составляющей.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связи с этим на этапе помощи в раннем возрасте и начальном этапе дошкольного образования основным содержанием становится специальная коррекционная работа, тогда как освоение содержания Программы в традиционных образовательных областях становится возможным на основном этапе дошкольного образования детей с РАС. На этом этапе Программа по организационно-управленческим характеристикам становится близкой к модульной.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Переход от начального этапа к основному – возраст начала этого перехода, его продолжительность, содержательная и методическая стороны – определяются результатами начального этапа, которые, в свою очередь, зависят от уровня тяжести аутистических расстройств, спектра и выраженности сопутствующих расстройств, своевременности диагностики и адекватности характеристик комплексного сопровождения особенностям каждого ребёнка. На основном этапе коррекционная работа продолжается и в форме специальных занятий, и в форме введения коррекционной составляющей в программы основных образовательных областей.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Пропедевтический этап выделен особо в связи с выраженной стереотипностью детей с РАС, их сложной, часто болезненной реакцией на изменения в окружающем. В зависимости от уровня тяжести нарушений в программе пропедевтического периода делается акцент на формирование жизненной компетенции (эта составляющая необходима всем детям с аутизмом) и на подготовку к освоению академического компонента НОО.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Разграничения по этапам дошкольного образования, уровням тяжести аутистических расстройств, возрасту детей с РАС трудно соотносятся между собой, строгое и однозначное разделение программы на градации по схеме «этап А; уровни 3, 2, 1» представляется громоздким, будет содержать большое количество повторов и затруднять представление общей картины дошкольного образования и пользование Программой. В целях преодоления этих трудностей использована следующая структура Программы.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Первый и последний этапы (помощь в раннем возрасте и пропедевтический) выделяются как самостоятельные. Начальный этап рассматривается как старт специальной индивидуализированной коррекционной работы. Для каждого направления составляется единая программа (может рассматриваться как модуль), реализация которой происходит с учётом индивидуальных особенностей каждого ребёнка. Основной этап – освоение программ образовательных областей, которое начинается в разное время в соответствии с готовностью ребёнка к началу освоения той или иной программы. По тому же принципу осуществляется определение содержания и время начала работы по тем или иным составляющим программы пропедевтического периода.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 xml:space="preserve"> Помощь детям группы повышенного риска формирования расстройств аутистического спектра в раннем возрасте, а также Начальный этап дошкольного образования детей с РАС рассматриваются подробно в разделе 2.5.6. «Программа коррекционно-развивающей работы с детьми с расстройствами аутистического спектра».</w:t>
      </w:r>
    </w:p>
    <w:p w:rsidR="001C524C" w:rsidRPr="00DF117D" w:rsidRDefault="001C524C" w:rsidP="00DF117D">
      <w:pPr>
        <w:pStyle w:val="22"/>
        <w:keepNext w:val="0"/>
        <w:keepLines w:val="0"/>
        <w:widowControl w:val="0"/>
        <w:spacing w:line="276" w:lineRule="auto"/>
        <w:ind w:firstLine="709"/>
        <w:rPr>
          <w:rFonts w:ascii="Times New Roman" w:eastAsia="Times New Roman" w:hAnsi="Times New Roman"/>
          <w:sz w:val="28"/>
          <w:szCs w:val="28"/>
          <w:lang w:eastAsia="ru-RU"/>
        </w:rPr>
      </w:pP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Основной этап дошкольного образования детей с расстройствами аутистического спектра</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Социально-коммуникативное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Согласно ФГОС дошкольного образования, социально коммуникативное развитие направлено на:</w:t>
      </w:r>
    </w:p>
    <w:p w:rsidR="001C524C" w:rsidRPr="00DF117D" w:rsidRDefault="001C524C" w:rsidP="00DF117D">
      <w:pPr>
        <w:pStyle w:val="ad"/>
        <w:widowControl w:val="0"/>
        <w:numPr>
          <w:ilvl w:val="0"/>
          <w:numId w:val="28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усвоение норм и ценностей, принятых в обществе, включая моральные и нравственные ценности; </w:t>
      </w:r>
    </w:p>
    <w:p w:rsidR="001C524C" w:rsidRPr="00DF117D" w:rsidRDefault="001C524C" w:rsidP="00DF117D">
      <w:pPr>
        <w:pStyle w:val="ad"/>
        <w:widowControl w:val="0"/>
        <w:numPr>
          <w:ilvl w:val="0"/>
          <w:numId w:val="28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p>
    <w:p w:rsidR="001C524C" w:rsidRPr="00DF117D" w:rsidRDefault="001C524C" w:rsidP="00DF117D">
      <w:pPr>
        <w:pStyle w:val="ad"/>
        <w:widowControl w:val="0"/>
        <w:numPr>
          <w:ilvl w:val="0"/>
          <w:numId w:val="28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1C524C" w:rsidRPr="00DF117D" w:rsidRDefault="001C524C" w:rsidP="00DF117D">
      <w:pPr>
        <w:pStyle w:val="ad"/>
        <w:widowControl w:val="0"/>
        <w:numPr>
          <w:ilvl w:val="0"/>
          <w:numId w:val="28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Выделяя конкретные задачи, было учтено то обстоятельство, что 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(подробнее в разделе 2.5.6.). Частично эти задачи могут быть решены на начальном этапе дошкольного образования детей с РАС.</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Речевое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 </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Формирование импрессивной и экспрессивной речи, основ речевой коммуникации; владение речью как средством общения и культуры:</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из этого подраздела на основном этапе сохраняет актуальность только увеличение числа спонтанных высказываний;  </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 xml:space="preserve">Развитие фонематического слуха; обогащение активного словаря; развитие связной, грамматически правильной диалогической и </w:t>
      </w:r>
      <w:r w:rsidRPr="00DF117D">
        <w:rPr>
          <w:rFonts w:ascii="Times New Roman" w:eastAsia="Times New Roman" w:hAnsi="Times New Roman"/>
          <w:b/>
          <w:bCs/>
          <w:i/>
          <w:iCs/>
          <w:sz w:val="28"/>
          <w:szCs w:val="28"/>
          <w:lang w:eastAsia="ru-RU"/>
        </w:rPr>
        <w:lastRenderedPageBreak/>
        <w:t>монологической речи:</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совершенствование конвенциональных форм общения; </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расширение спектра навыков коммуникации в сложной ситуации; </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расширение спектра жизненных ситуаций, применительно к которым сформированы навыки общения;</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развитие навыков диалога, речевого взаимодействия в рамках простой беседы.</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Развитие речевого творчества:</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единственной конкретной (и далеко не всегда достижимой)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это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Формирование звуковой аналитико-синтетической активности как предпосылки обучения грамоте:</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начинать это направление работы следует как можно раньше, но основной её объём приходится на пропедевтический период.</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Познавательное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Развитие познавательной деятельности в значительной степени пересекается с развитием речи, сенсорной и социально-коммуникативной сфер.  Это предполагает следующие целевые установки:</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интересов детей, любознательности и познавательной мотивации;</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познавательных действий, становление сознания; </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воображения и творческой активности; </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 xml:space="preserve">На основании чего можно выделить </w:t>
      </w:r>
      <w:r w:rsidRPr="00DF117D">
        <w:rPr>
          <w:rFonts w:ascii="Times New Roman" w:eastAsia="Times New Roman" w:hAnsi="Times New Roman" w:cs="Times New Roman"/>
          <w:b/>
          <w:bCs/>
          <w:sz w:val="28"/>
          <w:szCs w:val="28"/>
          <w:lang w:eastAsia="ru-RU"/>
        </w:rPr>
        <w:t xml:space="preserve">следующие задачи познавательного развития, </w:t>
      </w:r>
      <w:r w:rsidRPr="00DF117D">
        <w:rPr>
          <w:rFonts w:ascii="Times New Roman" w:eastAsia="Times New Roman" w:hAnsi="Times New Roman" w:cs="Times New Roman"/>
          <w:sz w:val="28"/>
          <w:szCs w:val="28"/>
          <w:lang w:eastAsia="ru-RU"/>
        </w:rPr>
        <w:t>разрешимые не во всех случаях и в разной степени:</w:t>
      </w:r>
    </w:p>
    <w:p w:rsidR="001C524C" w:rsidRPr="00DF117D" w:rsidRDefault="001C524C" w:rsidP="00DF117D">
      <w:pPr>
        <w:widowControl w:val="0"/>
        <w:numPr>
          <w:ilvl w:val="0"/>
          <w:numId w:val="291"/>
        </w:numPr>
        <w:spacing w:after="0"/>
        <w:jc w:val="both"/>
        <w:textAlignment w:val="baseline"/>
        <w:rPr>
          <w:rFonts w:ascii="Times New Roman" w:eastAsia="Times New Roman" w:hAnsi="Times New Roman" w:cs="Times New Roman"/>
          <w:i/>
          <w:iCs/>
          <w:sz w:val="28"/>
          <w:szCs w:val="28"/>
          <w:lang w:eastAsia="ru-RU"/>
        </w:rPr>
      </w:pPr>
      <w:r w:rsidRPr="00DF117D">
        <w:rPr>
          <w:rFonts w:ascii="Times New Roman" w:eastAsia="Times New Roman" w:hAnsi="Times New Roman" w:cs="Times New Roman"/>
          <w:i/>
          <w:iCs/>
          <w:sz w:val="28"/>
          <w:szCs w:val="28"/>
          <w:lang w:eastAsia="ru-RU"/>
        </w:rPr>
        <w:t>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1C524C" w:rsidRPr="00DF117D" w:rsidRDefault="001C524C" w:rsidP="00DF117D">
      <w:pPr>
        <w:widowControl w:val="0"/>
        <w:numPr>
          <w:ilvl w:val="0"/>
          <w:numId w:val="291"/>
        </w:numPr>
        <w:spacing w:after="0"/>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iCs/>
          <w:sz w:val="28"/>
          <w:szCs w:val="28"/>
          <w:lang w:eastAsia="ru-RU"/>
        </w:rPr>
        <w:t>Развитие невербальнымх предпосылок интеллекта</w:t>
      </w:r>
      <w:r w:rsidRPr="00DF117D">
        <w:rPr>
          <w:rFonts w:ascii="Times New Roman" w:eastAsia="Times New Roman" w:hAnsi="Times New Roman" w:cs="Times New Roman"/>
          <w:sz w:val="28"/>
          <w:szCs w:val="28"/>
          <w:lang w:eastAsia="ru-RU"/>
        </w:rPr>
        <w:t xml:space="preserve">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соотнесение количества (больше – меньше – равно);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соотнесение пространственных характеристик (шире – уже, длиннее – короче, выше – ниже и т.п.);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различные варианты ранжирования (сериации);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начальные этапы знакомства с элементарными математическими представлениями (количество, число, часть и целое и др.);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сличение звуков по высоте, силе, тембру, ритму и темпу звучания;</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xml:space="preserve"> сличение различных материалов по фактуре и др. характеристикам;</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формирование первичных представлений о пространстве и времени; движении и покое;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формирования представлений о причинно-следственных связях;</w:t>
      </w:r>
    </w:p>
    <w:p w:rsidR="001C524C" w:rsidRPr="00DF117D" w:rsidRDefault="001C524C" w:rsidP="00DF117D">
      <w:pPr>
        <w:widowControl w:val="0"/>
        <w:numPr>
          <w:ilvl w:val="0"/>
          <w:numId w:val="292"/>
        </w:numPr>
        <w:spacing w:after="0"/>
        <w:jc w:val="both"/>
        <w:textAlignment w:val="baseline"/>
        <w:rPr>
          <w:rFonts w:ascii="Times New Roman" w:eastAsia="Times New Roman" w:hAnsi="Times New Roman" w:cs="Times New Roman"/>
          <w:i/>
          <w:iCs/>
          <w:sz w:val="28"/>
          <w:szCs w:val="28"/>
          <w:lang w:eastAsia="ru-RU"/>
        </w:rPr>
      </w:pPr>
      <w:r w:rsidRPr="00DF117D">
        <w:rPr>
          <w:rFonts w:ascii="Times New Roman" w:eastAsia="Times New Roman" w:hAnsi="Times New Roman" w:cs="Times New Roman"/>
          <w:i/>
          <w:iCs/>
          <w:sz w:val="28"/>
          <w:szCs w:val="28"/>
          <w:lang w:eastAsia="ru-RU"/>
        </w:rPr>
        <w:t>Развитие интересов детей, любознательности и познавательной мотивации. Формирование познавательных действий: </w:t>
      </w:r>
    </w:p>
    <w:p w:rsidR="001C524C" w:rsidRPr="00DF117D" w:rsidRDefault="001C524C" w:rsidP="00DF117D">
      <w:pPr>
        <w:pStyle w:val="ad"/>
        <w:widowControl w:val="0"/>
        <w:numPr>
          <w:ilvl w:val="0"/>
          <w:numId w:val="29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формирование и расширение спектра интересов на основе мотивации, адекватной уровню развития ребёнка с РАС;  </w:t>
      </w:r>
    </w:p>
    <w:p w:rsidR="001C524C" w:rsidRPr="00DF117D" w:rsidRDefault="001C524C" w:rsidP="00DF117D">
      <w:pPr>
        <w:pStyle w:val="ad"/>
        <w:widowControl w:val="0"/>
        <w:numPr>
          <w:ilvl w:val="0"/>
          <w:numId w:val="29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1C524C" w:rsidRPr="00DF117D" w:rsidRDefault="001C524C" w:rsidP="00DF117D">
      <w:pPr>
        <w:pStyle w:val="ad"/>
        <w:widowControl w:val="0"/>
        <w:numPr>
          <w:ilvl w:val="0"/>
          <w:numId w:val="29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коррекция развития любознательности при РАС, так как спонтанно её уровень снижен и/или искажён, то есть, как правило, находится в русле особых интересов ребёнка с аутизмом;  </w:t>
      </w:r>
    </w:p>
    <w:p w:rsidR="001C524C" w:rsidRPr="00DF117D" w:rsidRDefault="001C524C" w:rsidP="00DF117D">
      <w:pPr>
        <w:widowControl w:val="0"/>
        <w:numPr>
          <w:ilvl w:val="0"/>
          <w:numId w:val="295"/>
        </w:numPr>
        <w:spacing w:after="0"/>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iCs/>
          <w:sz w:val="28"/>
          <w:szCs w:val="28"/>
          <w:lang w:eastAsia="ru-RU"/>
        </w:rPr>
        <w:t>Развитие воображения и творческой активности;</w:t>
      </w:r>
      <w:r w:rsidR="00FF5744" w:rsidRPr="00DF117D">
        <w:rPr>
          <w:rFonts w:ascii="Times New Roman" w:eastAsia="Times New Roman" w:hAnsi="Times New Roman" w:cs="Times New Roman"/>
          <w:i/>
          <w:iCs/>
          <w:sz w:val="28"/>
          <w:szCs w:val="28"/>
          <w:lang w:eastAsia="ru-RU"/>
        </w:rPr>
        <w:t xml:space="preserve"> </w:t>
      </w:r>
      <w:r w:rsidRPr="00DF117D">
        <w:rPr>
          <w:rFonts w:ascii="Times New Roman" w:eastAsia="Times New Roman" w:hAnsi="Times New Roman" w:cs="Times New Roman"/>
          <w:sz w:val="28"/>
          <w:szCs w:val="28"/>
          <w:lang w:eastAsia="ru-RU"/>
        </w:rPr>
        <w:t>возможно несколько вариантов:</w:t>
      </w:r>
    </w:p>
    <w:p w:rsidR="001C524C" w:rsidRPr="00DF117D" w:rsidRDefault="001C524C" w:rsidP="00DF117D">
      <w:pPr>
        <w:pStyle w:val="ad"/>
        <w:widowControl w:val="0"/>
        <w:numPr>
          <w:ilvl w:val="0"/>
          <w:numId w:val="297"/>
        </w:numPr>
        <w:spacing w:after="0"/>
        <w:ind w:left="1276"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xml:space="preserve">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др.) и созданием </w:t>
      </w:r>
      <w:r w:rsidRPr="00DF117D">
        <w:rPr>
          <w:rFonts w:ascii="Times New Roman" w:eastAsia="Times New Roman" w:hAnsi="Times New Roman"/>
          <w:sz w:val="28"/>
          <w:szCs w:val="28"/>
          <w:lang w:eastAsia="ru-RU"/>
        </w:rPr>
        <w:lastRenderedPageBreak/>
        <w:t>необходимых внешних условий; в дальнейшем по возможности нарабатывается гибкость, позволяющая в той или иной степени отойти от стереотипа; </w:t>
      </w:r>
    </w:p>
    <w:p w:rsidR="001C524C" w:rsidRPr="00DF117D" w:rsidRDefault="001C524C" w:rsidP="00DF117D">
      <w:pPr>
        <w:pStyle w:val="ad"/>
        <w:widowControl w:val="0"/>
        <w:numPr>
          <w:ilvl w:val="0"/>
          <w:numId w:val="296"/>
        </w:numPr>
        <w:spacing w:after="0"/>
        <w:ind w:left="1276"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 основе произвольного подражания нарабатывается гибкость реакции, способность приспосабливать её к определённым конкретным условиям; </w:t>
      </w:r>
    </w:p>
    <w:p w:rsidR="001C524C" w:rsidRPr="00DF117D" w:rsidRDefault="001C524C" w:rsidP="00DF117D">
      <w:pPr>
        <w:pStyle w:val="ad"/>
        <w:widowControl w:val="0"/>
        <w:numPr>
          <w:ilvl w:val="0"/>
          <w:numId w:val="296"/>
        </w:numPr>
        <w:spacing w:after="0"/>
        <w:ind w:left="1276"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развитие воображения посредством модификации, обогащения простейших его форм через доступные формы анализа собственного и чужого опыта; </w:t>
      </w:r>
    </w:p>
    <w:p w:rsidR="001C524C" w:rsidRPr="00DF117D" w:rsidRDefault="001C524C" w:rsidP="00DF117D">
      <w:pPr>
        <w:pStyle w:val="ad"/>
        <w:widowControl w:val="0"/>
        <w:numPr>
          <w:ilvl w:val="0"/>
          <w:numId w:val="296"/>
        </w:numPr>
        <w:spacing w:after="0"/>
        <w:ind w:left="1276"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1C524C" w:rsidRPr="00DF117D" w:rsidRDefault="001C524C" w:rsidP="00DF117D">
      <w:pPr>
        <w:widowControl w:val="0"/>
        <w:numPr>
          <w:ilvl w:val="0"/>
          <w:numId w:val="298"/>
        </w:numPr>
        <w:spacing w:after="0"/>
        <w:jc w:val="both"/>
        <w:textAlignment w:val="baseline"/>
        <w:rPr>
          <w:rFonts w:ascii="Times New Roman" w:eastAsia="Times New Roman" w:hAnsi="Times New Roman" w:cs="Times New Roman"/>
          <w:i/>
          <w:iCs/>
          <w:sz w:val="28"/>
          <w:szCs w:val="28"/>
          <w:lang w:eastAsia="ru-RU"/>
        </w:rPr>
      </w:pPr>
      <w:r w:rsidRPr="00DF117D">
        <w:rPr>
          <w:rFonts w:ascii="Times New Roman" w:eastAsia="Times New Roman" w:hAnsi="Times New Roman" w:cs="Times New Roman"/>
          <w:i/>
          <w:iCs/>
          <w:sz w:val="28"/>
          <w:szCs w:val="28"/>
          <w:lang w:eastAsia="ru-RU"/>
        </w:rPr>
        <w:t>Становление сознания:</w:t>
      </w:r>
    </w:p>
    <w:p w:rsidR="001C524C" w:rsidRPr="00DF117D" w:rsidRDefault="001C524C" w:rsidP="00DF117D">
      <w:pPr>
        <w:pStyle w:val="ad"/>
        <w:widowControl w:val="0"/>
        <w:numPr>
          <w:ilvl w:val="0"/>
          <w:numId w:val="299"/>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становление сознания - результат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 </w:t>
      </w:r>
    </w:p>
    <w:p w:rsidR="001C524C" w:rsidRPr="00DF117D" w:rsidRDefault="001C524C" w:rsidP="00DF117D">
      <w:pPr>
        <w:pStyle w:val="ad"/>
        <w:widowControl w:val="0"/>
        <w:numPr>
          <w:ilvl w:val="0"/>
          <w:numId w:val="299"/>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при РАС становление сознания может происходить очень по-разному; этот подраздел – итог работы по большинству используемых в настоящей работе направлений и детальной конкретизации не подлежит.</w:t>
      </w:r>
    </w:p>
    <w:p w:rsidR="001C524C" w:rsidRPr="00DF117D" w:rsidRDefault="001C524C" w:rsidP="00DF117D">
      <w:pPr>
        <w:widowControl w:val="0"/>
        <w:numPr>
          <w:ilvl w:val="0"/>
          <w:numId w:val="300"/>
        </w:numPr>
        <w:spacing w:after="0"/>
        <w:jc w:val="both"/>
        <w:textAlignment w:val="baseline"/>
        <w:rPr>
          <w:rFonts w:ascii="Times New Roman" w:eastAsia="Times New Roman" w:hAnsi="Times New Roman" w:cs="Times New Roman"/>
          <w:i/>
          <w:iCs/>
          <w:sz w:val="28"/>
          <w:szCs w:val="28"/>
          <w:lang w:eastAsia="ru-RU"/>
        </w:rPr>
      </w:pPr>
      <w:r w:rsidRPr="00DF117D">
        <w:rPr>
          <w:rFonts w:ascii="Times New Roman" w:eastAsia="Times New Roman" w:hAnsi="Times New Roman" w:cs="Times New Roman"/>
          <w:i/>
          <w:iCs/>
          <w:sz w:val="28"/>
          <w:szCs w:val="28"/>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C524C" w:rsidRPr="00DF117D" w:rsidRDefault="001C524C" w:rsidP="00DF117D">
      <w:pPr>
        <w:pStyle w:val="ad"/>
        <w:widowControl w:val="0"/>
        <w:numPr>
          <w:ilvl w:val="0"/>
          <w:numId w:val="301"/>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т.д.) и степени формальности этих представлений; </w:t>
      </w:r>
    </w:p>
    <w:p w:rsidR="001C524C" w:rsidRPr="00DF117D" w:rsidRDefault="001C524C" w:rsidP="00DF117D">
      <w:pPr>
        <w:pStyle w:val="ad"/>
        <w:widowControl w:val="0"/>
        <w:numPr>
          <w:ilvl w:val="0"/>
          <w:numId w:val="301"/>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конкретизация представлений, обозначенных в этом пункте, возможна только в рамках индивидуальной программы развития (достижимо не для всех детей с РАС).</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Художественно-эстетическое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Целевые установки по художественно-эстетическому развитию предусматривают:</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lastRenderedPageBreak/>
        <w:t>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становление эстетического отношения к окружающему миру; </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элементарных представлений о видах искусства; </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восприятие музыки, художественной литературы, фольклора;</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стимулирование сопереживания персонажам художественных произведений;</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реализация самостоятельной творческой деятельности детей (изобразительной, конструктивно-модельной, музыкальной и др.).</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Из этих установок следуют задачи, которые для детей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детей с РАС неполно и/или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и др. в силу непонимания психической жизни других.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Что касается</w:t>
      </w:r>
      <w:r w:rsidRPr="00DF117D">
        <w:rPr>
          <w:rFonts w:ascii="Times New Roman" w:eastAsia="Times New Roman" w:hAnsi="Times New Roman" w:cs="Times New Roman"/>
          <w:i/>
          <w:iCs/>
          <w:sz w:val="28"/>
          <w:szCs w:val="28"/>
          <w:lang w:eastAsia="ru-RU"/>
        </w:rPr>
        <w:t xml:space="preserve"> самостоятельной творческой деятельности детей с аутизмом (изобразительной, конструктивно-модельной, музыкальной и др.), </w:t>
      </w:r>
      <w:r w:rsidRPr="00DF117D">
        <w:rPr>
          <w:rFonts w:ascii="Times New Roman" w:eastAsia="Times New Roman" w:hAnsi="Times New Roman" w:cs="Times New Roman"/>
          <w:sz w:val="28"/>
          <w:szCs w:val="28"/>
          <w:lang w:eastAsia="ru-RU"/>
        </w:rPr>
        <w:t>то она чаще всего не свободна от черт, обусловленных аутистическим расстройством – стереотипности, фиксированности на объектах и явлениях особого интереса ребёнка (включая оторванные от жизни фантазии) и др. В то же время, иногда дети с аутизмом обнаруживают хорошие способности - вплоть до одарённости и таланта – в различных видах искусства. Оба явления – аутистические проявления и одарённость – требуют внимательного, деликатного и квалифицированного сопровождения.</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 Физическое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образовательной области «физическое развитие» реализуются следующие целевые установки:</w:t>
      </w:r>
    </w:p>
    <w:p w:rsidR="001C524C" w:rsidRPr="00DF117D" w:rsidRDefault="001C524C" w:rsidP="00DF117D">
      <w:pPr>
        <w:pStyle w:val="ad"/>
        <w:widowControl w:val="0"/>
        <w:numPr>
          <w:ilvl w:val="0"/>
          <w:numId w:val="303"/>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 xml:space="preserve">развитие двигательной активности, в том числе связанной с выполнением </w:t>
      </w:r>
      <w:r w:rsidRPr="00DF117D">
        <w:rPr>
          <w:rFonts w:ascii="Times New Roman" w:eastAsia="Times New Roman" w:hAnsi="Times New Roman"/>
          <w:i/>
          <w:iCs/>
          <w:sz w:val="28"/>
          <w:szCs w:val="28"/>
          <w:lang w:eastAsia="ru-RU"/>
        </w:rPr>
        <w:lastRenderedPageBreak/>
        <w:t>упражнений, направленных на развитие таких физических качеств, как координация и гибкость; </w:t>
      </w:r>
    </w:p>
    <w:p w:rsidR="001C524C" w:rsidRPr="00DF117D" w:rsidRDefault="001C524C" w:rsidP="00DF117D">
      <w:pPr>
        <w:pStyle w:val="ad"/>
        <w:widowControl w:val="0"/>
        <w:numPr>
          <w:ilvl w:val="0"/>
          <w:numId w:val="303"/>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1C524C" w:rsidRPr="00DF117D" w:rsidRDefault="001C524C" w:rsidP="00DF117D">
      <w:pPr>
        <w:pStyle w:val="ad"/>
        <w:widowControl w:val="0"/>
        <w:numPr>
          <w:ilvl w:val="0"/>
          <w:numId w:val="303"/>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1C524C" w:rsidRPr="00DF117D" w:rsidRDefault="001C524C" w:rsidP="00DF117D">
      <w:pPr>
        <w:pStyle w:val="ad"/>
        <w:widowControl w:val="0"/>
        <w:numPr>
          <w:ilvl w:val="0"/>
          <w:numId w:val="303"/>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взрослого и по словесной инструкции.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Таким образом, на основном этапе дошкольного образования детей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Пропедевтический этап дошкольного образования детей с расстройствами аутистического спектра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 и т.д.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Для детей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детей с разной выраженностью </w:t>
      </w:r>
      <w:r w:rsidRPr="00DF117D">
        <w:rPr>
          <w:rFonts w:ascii="Times New Roman" w:eastAsia="Times New Roman" w:hAnsi="Times New Roman" w:cs="Times New Roman"/>
          <w:sz w:val="28"/>
          <w:szCs w:val="28"/>
          <w:lang w:eastAsia="ru-RU"/>
        </w:rPr>
        <w:lastRenderedPageBreak/>
        <w:t>нарушений подход к такой подготовке должен быть дифференцированным.</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Задачи подготовки к школе можно разделить на: </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социально-коммуникативные, </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поведенческие,</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организационные,</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навыки самообслуживания и бытовые навыки,</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академические (основы чтения, письма, математики).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Все эти задачи решаются в ходе </w:t>
      </w:r>
      <w:r w:rsidRPr="00DF117D">
        <w:rPr>
          <w:rFonts w:ascii="Times New Roman" w:eastAsia="Times New Roman" w:hAnsi="Times New Roman" w:cs="Times New Roman"/>
          <w:b/>
          <w:bCs/>
          <w:i/>
          <w:iCs/>
          <w:sz w:val="28"/>
          <w:szCs w:val="28"/>
          <w:lang w:eastAsia="ru-RU"/>
        </w:rPr>
        <w:t xml:space="preserve">пропедевтического периода, </w:t>
      </w:r>
      <w:r w:rsidRPr="00DF117D">
        <w:rPr>
          <w:rFonts w:ascii="Times New Roman" w:eastAsia="Times New Roman" w:hAnsi="Times New Roman" w:cs="Times New Roman"/>
          <w:sz w:val="28"/>
          <w:szCs w:val="28"/>
          <w:lang w:eastAsia="ru-RU"/>
        </w:rPr>
        <w:t>главная цель которого - подготовить ребенка с аутизмом к школьному обучению.</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Формирование социально-коммуникативных функций у детей с аутизмом в пропедевтическом периоде дошкольного образования</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Очевидно, что дети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Минимальный уровень развития коммуникации и коммуникативных навыков, необходимый для обучения в классе - это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и/или письменной).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Официальные документы запрещают устанавливать в дошкольном образовании обязательный уровень итоговых результатов. Для детей с РАС, учитывая особенности их развития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Таким образом, в ходе пропедевтического этапа в социально-коммуникативном развитии:</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следует развивать потребность в общении;</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учить понимать фронтальные инструкции; </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устанавливать и поддерживать контакт и взаимодействие с соучениками и педагогами на уроках и во внеурочное время;</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соблюдать регламент поведения в школе.</w:t>
      </w:r>
    </w:p>
    <w:p w:rsidR="00FF5744" w:rsidRPr="00DF117D" w:rsidRDefault="00FF5744" w:rsidP="00DF117D">
      <w:pPr>
        <w:pStyle w:val="ad"/>
        <w:widowControl w:val="0"/>
        <w:numPr>
          <w:ilvl w:val="0"/>
          <w:numId w:val="305"/>
        </w:numPr>
        <w:spacing w:after="0"/>
        <w:jc w:val="both"/>
        <w:rPr>
          <w:rFonts w:ascii="Times New Roman" w:eastAsia="Times New Roman" w:hAnsi="Times New Roman"/>
          <w:sz w:val="28"/>
          <w:szCs w:val="28"/>
          <w:lang w:eastAsia="ru-RU"/>
        </w:rPr>
      </w:pP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Организационные проблемы перехода ребёнка с аутизмом к обучению в школе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 </w:t>
      </w:r>
    </w:p>
    <w:p w:rsidR="001C524C" w:rsidRPr="00DF117D" w:rsidRDefault="001C524C" w:rsidP="00DF117D">
      <w:pPr>
        <w:pStyle w:val="ad"/>
        <w:widowControl w:val="0"/>
        <w:numPr>
          <w:ilvl w:val="0"/>
          <w:numId w:val="306"/>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выдерживать урок продолжительностью 30-40 минут, сохраняя достаточный уровень работоспособности; </w:t>
      </w:r>
    </w:p>
    <w:p w:rsidR="001C524C" w:rsidRPr="00DF117D" w:rsidRDefault="001C524C" w:rsidP="00DF117D">
      <w:pPr>
        <w:pStyle w:val="ad"/>
        <w:widowControl w:val="0"/>
        <w:numPr>
          <w:ilvl w:val="0"/>
          <w:numId w:val="306"/>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спокойно относиться к чередованию уроков и перемен (что с учётом стереотипности детей с аутизмом не всегда легко);</w:t>
      </w:r>
    </w:p>
    <w:p w:rsidR="001C524C" w:rsidRPr="00DF117D" w:rsidRDefault="001C524C" w:rsidP="00DF117D">
      <w:pPr>
        <w:pStyle w:val="ad"/>
        <w:widowControl w:val="0"/>
        <w:numPr>
          <w:ilvl w:val="0"/>
          <w:numId w:val="306"/>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правильно реагировать на звонки (возможна гиперсензитивность) и контроль времени; </w:t>
      </w:r>
    </w:p>
    <w:p w:rsidR="001C524C" w:rsidRPr="00DF117D" w:rsidRDefault="001C524C" w:rsidP="00DF117D">
      <w:pPr>
        <w:pStyle w:val="ad"/>
        <w:widowControl w:val="0"/>
        <w:numPr>
          <w:ilvl w:val="0"/>
          <w:numId w:val="306"/>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уметь правильно (хотя бы не асоциально) вести себя в различных школьных ситуациях (на переменах, в столовой, в библиотеке, на прогулках и т.д.).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r w:rsidRPr="00DF117D">
        <w:rPr>
          <w:rFonts w:ascii="Times New Roman" w:eastAsia="Times New Roman" w:hAnsi="Times New Roman" w:cs="Times New Roman"/>
          <w:strike/>
          <w:sz w:val="28"/>
          <w:szCs w:val="28"/>
          <w:lang w:eastAsia="ru-RU"/>
        </w:rPr>
        <w:t>.</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рамках АВА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w:t>
      </w:r>
      <w:r w:rsidRPr="00DF117D">
        <w:rPr>
          <w:rFonts w:ascii="Times New Roman" w:eastAsia="Times New Roman" w:hAnsi="Times New Roman" w:cs="Times New Roman"/>
          <w:sz w:val="28"/>
          <w:szCs w:val="28"/>
          <w:lang w:eastAsia="ru-RU"/>
        </w:rPr>
        <w:lastRenderedPageBreak/>
        <w:t>система, но с некоторыми отличиями:</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индивидуально подбирается оптимальное для занятий время дня (лучше всего – утром, как в школе);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и т.д.);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АООП НОО обучающихся с РАС;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следует помнить о неравномерности развития психических функций, включая интеллектуальные, у детей с РАС;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начинать следует с программ, основанных на тех видах деятельности, в которых ребенок успешен (то же относится и к проведению каждого отдельного урока);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 целью профилактики пресыщения следует чередовать виды деятельности;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 мере развития коммуникации и овладения навыками общения необходимо постепенно переходить к групповым формам работы;</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 и т.п.).</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Для того, чтобы облегчить вхождение в школьный коллектив, целесообразно сформировать у ребенка к началу обучения несколько опережающий запас знаний (см. 6.6), потому что ему придется тратить много сил на адаптацию к новым, психологически сложным для него условиям.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Как показывает опыт, недостаточность навыков организации собственного внимания и поведения ребёнка с аутизмом не только приводит к ненужным конфликтам с окружающими, но и мешает освоению академической программы. Одним из факторов, способствующих смягчению поведенческих проблем ребёнка, является чёткая, стабильная организация учебного процесса, формирующая </w:t>
      </w:r>
      <w:r w:rsidRPr="00DF117D">
        <w:rPr>
          <w:rFonts w:ascii="Times New Roman" w:eastAsia="Times New Roman" w:hAnsi="Times New Roman" w:cs="Times New Roman"/>
          <w:sz w:val="28"/>
          <w:szCs w:val="28"/>
          <w:lang w:eastAsia="ru-RU"/>
        </w:rPr>
        <w:lastRenderedPageBreak/>
        <w:t>«учебный стереотип на уровне школы».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Коррекция проблемного поведения как часть подготовки ребёнка с аутизмом к школьному обучению обсуждается подробнее в разделе 2.5.6.</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 xml:space="preserve"> Навыки самообслуживания и бытовые навыки, необходимые ребёнку с аутизмом к началу обучения в школе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и т.п. – может решать основные вопросы, связанные с гигиеной и самообслуживанием.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детей с тяжёлыми и осложнёнными формами РАС, или детей,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Формирование академических навыков в пропедевтическом периоде дошкольного образования детей с аутизмом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Как показывает опыт, представления о том, что обучение детей с аутизмом академическим навыкам не отличается от обучения детей с типичным развитием, глубоко ошибочны.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педагогов даже в старших классах.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Основы обучения детей с РАС чтению</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w:t>
      </w:r>
      <w:r w:rsidRPr="00DF117D">
        <w:rPr>
          <w:rFonts w:ascii="Times New Roman" w:eastAsia="Times New Roman" w:hAnsi="Times New Roman" w:cs="Times New Roman"/>
          <w:sz w:val="28"/>
          <w:szCs w:val="28"/>
          <w:lang w:eastAsia="ru-RU"/>
        </w:rPr>
        <w:lastRenderedPageBreak/>
        <w:t>как это создает почву для побуквенного чтения, что при аутизме из-за склонности к формированию стереотипий очень нежелательно, поскольку существенно затрудняет обучение.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и др.  В дальнейшем также недопустимо использовать тексты, в которых слова разделены на слоги (например, «дя-дя», «бел-ка» и т.п.), так как это может зафиксировать послоговое скандированное чтение.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 и т.д.).</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Кроме того, чтобы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и т.п.). Сопоставление написанного слова, его звучания и, например, фотографии мамы (папы) или с любимой игрушкой (юла, машинка и т.д. – а в дальнейшем с их фотографиями) закладывает базу для понимания смысла чтения.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и/или звуковым сопровождением: изображение – кто-то пьёт из чашки (какой-то другой ребёнок или взрослый) сопровождается звучащим и/или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и т.п.)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Иногда отмечают, что наиболее перспективным методом – особенно для детей с тяжелыми формами аутизма – на начальном этапе является глобальное чтение по методу Марии Монтессори.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(например, «Читаю сам» (1-3 книги) Б.Д. Корсунской, тексты из учебных пособий О.А. Безруковой, С.А. Сущевской), и,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детей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 обучении чтению детей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Обучение чтению в дошкольном возрасте исключительно важно для развития речи и для обучения письму. На этом этапе коррекционной работы дети с аутизмом </w:t>
      </w:r>
      <w:r w:rsidRPr="00DF117D">
        <w:rPr>
          <w:rFonts w:ascii="Times New Roman" w:eastAsia="Times New Roman" w:hAnsi="Times New Roman" w:cs="Times New Roman"/>
          <w:sz w:val="28"/>
          <w:szCs w:val="28"/>
          <w:lang w:eastAsia="ru-RU"/>
        </w:rPr>
        <w:lastRenderedPageBreak/>
        <w:t>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w:t>
      </w:r>
      <w:r w:rsidRPr="00DF117D">
        <w:rPr>
          <w:rFonts w:ascii="Times New Roman" w:eastAsia="Times New Roman" w:hAnsi="Times New Roman" w:cs="Times New Roman"/>
          <w:b/>
          <w:bCs/>
          <w:i/>
          <w:iCs/>
          <w:sz w:val="28"/>
          <w:szCs w:val="28"/>
          <w:lang w:eastAsia="ru-RU"/>
        </w:rPr>
        <w:t>ы</w:t>
      </w:r>
      <w:r w:rsidRPr="00DF117D">
        <w:rPr>
          <w:rFonts w:ascii="Times New Roman" w:eastAsia="Times New Roman" w:hAnsi="Times New Roman" w:cs="Times New Roman"/>
          <w:sz w:val="28"/>
          <w:szCs w:val="28"/>
          <w:lang w:eastAsia="ru-RU"/>
        </w:rPr>
        <w:t>е представления). Вслед за этим можно прочитать рассказ, напоминающий пережитый момент, провести, подчеркнуть параллели и, напротив, различия ситуаций.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Более того, возникает возможность ощутить развитие жизни во времени, представить, понять широту временн</w:t>
      </w:r>
      <w:r w:rsidRPr="00DF117D">
        <w:rPr>
          <w:rFonts w:ascii="Times New Roman" w:eastAsia="Times New Roman" w:hAnsi="Times New Roman" w:cs="Times New Roman"/>
          <w:b/>
          <w:bCs/>
          <w:i/>
          <w:iCs/>
          <w:sz w:val="28"/>
          <w:szCs w:val="28"/>
          <w:lang w:eastAsia="ru-RU"/>
        </w:rPr>
        <w:t>ы</w:t>
      </w:r>
      <w:r w:rsidRPr="00DF117D">
        <w:rPr>
          <w:rFonts w:ascii="Times New Roman" w:eastAsia="Times New Roman" w:hAnsi="Times New Roman" w:cs="Times New Roman"/>
          <w:sz w:val="28"/>
          <w:szCs w:val="28"/>
          <w:lang w:eastAsia="ru-RU"/>
        </w:rPr>
        <w:t>х границ окружающего, выйти на уровень более целостного восприятия и понимания жизни.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Основы обучения детей с РАС письму</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Этот вид деятельности является самым трудным для большинства детей с РАС при подготовке к школе. В раннем возрасте у многих аутичных детей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Остановимся на нескольких основных методических аспектах обучения письму на пропедевтическом этапе.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Прежде всего, необходимо провести подготовительную работу, которая заключается в том, чтобы:</w:t>
      </w:r>
    </w:p>
    <w:p w:rsidR="001C524C" w:rsidRPr="00DF117D" w:rsidRDefault="001C524C" w:rsidP="00DF117D">
      <w:pPr>
        <w:pStyle w:val="ad"/>
        <w:widowControl w:val="0"/>
        <w:numPr>
          <w:ilvl w:val="0"/>
          <w:numId w:val="30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xml:space="preserve">определить уровень психофизиологической готовности ребенка к обучению </w:t>
      </w:r>
      <w:r w:rsidRPr="00DF117D">
        <w:rPr>
          <w:rFonts w:ascii="Times New Roman" w:eastAsia="Times New Roman" w:hAnsi="Times New Roman"/>
          <w:sz w:val="28"/>
          <w:szCs w:val="28"/>
          <w:lang w:eastAsia="ru-RU"/>
        </w:rPr>
        <w:lastRenderedPageBreak/>
        <w:t>письму;</w:t>
      </w:r>
    </w:p>
    <w:p w:rsidR="001C524C" w:rsidRPr="00DF117D" w:rsidRDefault="001C524C" w:rsidP="00DF117D">
      <w:pPr>
        <w:pStyle w:val="ad"/>
        <w:widowControl w:val="0"/>
        <w:numPr>
          <w:ilvl w:val="0"/>
          <w:numId w:val="30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научить ребенка соблюдению гигиенических требований, необходимых при обучению графическим навыкам;</w:t>
      </w:r>
    </w:p>
    <w:p w:rsidR="001C524C" w:rsidRPr="00DF117D" w:rsidRDefault="001C524C" w:rsidP="00DF117D">
      <w:pPr>
        <w:pStyle w:val="ad"/>
        <w:widowControl w:val="0"/>
        <w:numPr>
          <w:ilvl w:val="0"/>
          <w:numId w:val="30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провести подготовительную работу непосредственно с простыми графическими навыками (штриховка, обводка, дорисовка и др.);</w:t>
      </w:r>
    </w:p>
    <w:p w:rsidR="001C524C" w:rsidRPr="00DF117D" w:rsidRDefault="001C524C" w:rsidP="00DF117D">
      <w:pPr>
        <w:pStyle w:val="ad"/>
        <w:widowControl w:val="0"/>
        <w:numPr>
          <w:ilvl w:val="0"/>
          <w:numId w:val="30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провести работу по развитию пространственных представлений, зрительно-моторной координации.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детей с аутизмом значительные трудности: часто кончик ручки направлен «от ребёнка», отмечается низкая посадка пальцев на ручке и т.д.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w:t>
      </w:r>
      <w:r w:rsidRPr="00DF117D">
        <w:rPr>
          <w:rFonts w:ascii="Times New Roman" w:eastAsia="Times New Roman" w:hAnsi="Times New Roman" w:cs="Times New Roman"/>
          <w:i/>
          <w:iCs/>
          <w:sz w:val="28"/>
          <w:szCs w:val="28"/>
          <w:lang w:eastAsia="ru-RU"/>
        </w:rPr>
        <w:t xml:space="preserve">строчка, верхняя линейка, нижняя линейка, над верхней линейкой, под нижней линейкой.  </w:t>
      </w:r>
      <w:r w:rsidRPr="00DF117D">
        <w:rPr>
          <w:rFonts w:ascii="Times New Roman" w:eastAsia="Times New Roman" w:hAnsi="Times New Roman" w:cs="Times New Roman"/>
          <w:sz w:val="28"/>
          <w:szCs w:val="28"/>
          <w:lang w:eastAsia="ru-RU"/>
        </w:rPr>
        <w:t xml:space="preserve">Этот период может быть достаточно длительным, так как без усвоения пространственных представлений переходить к написанию букв нельзя. </w:t>
      </w:r>
      <w:r w:rsidRPr="00DF117D">
        <w:rPr>
          <w:rFonts w:ascii="Times New Roman" w:eastAsia="Times New Roman" w:hAnsi="Times New Roman" w:cs="Times New Roman"/>
          <w:i/>
          <w:iCs/>
          <w:sz w:val="28"/>
          <w:szCs w:val="28"/>
          <w:lang w:eastAsia="ru-RU"/>
        </w:rPr>
        <w:t> </w:t>
      </w:r>
      <w:r w:rsidRPr="00DF117D">
        <w:rPr>
          <w:rFonts w:ascii="Times New Roman" w:eastAsia="Times New Roman" w:hAnsi="Times New Roman" w:cs="Times New Roman"/>
          <w:sz w:val="28"/>
          <w:szCs w:val="28"/>
          <w:lang w:eastAsia="ru-RU"/>
        </w:rPr>
        <w:t>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детей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 и родители при обучении письму поддерживают кисть и/или предплечье ребенка, и, в результате, дети с большим трудом обучаются </w:t>
      </w:r>
      <w:r w:rsidRPr="00DF117D">
        <w:rPr>
          <w:rFonts w:ascii="Times New Roman" w:eastAsia="Times New Roman" w:hAnsi="Times New Roman" w:cs="Times New Roman"/>
          <w:sz w:val="28"/>
          <w:szCs w:val="28"/>
          <w:lang w:eastAsia="ru-RU"/>
        </w:rPr>
        <w:lastRenderedPageBreak/>
        <w:t>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Нужно стараться, чтобы ученик как можно скорее стал писать самостоятельно, пусть понемногу. Обучение проводится в такой последовательности: </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обводка по полному тонкому контуру (кратковременно), </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обводка по частому пунктиру (кратковременно),</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обводка по редким точкам (более длительный период),</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обозначение точки «старта» написания буквы (более длительный период), </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самостоятельное написание буквы, слога, слова и т.д. (основной вид деятельности).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Каждый этап должен быть представлен небольшим (два – три – четыре) количеством повторов, с тем,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важным моментом является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детей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w:t>
      </w:r>
      <w:r w:rsidRPr="00DF117D">
        <w:rPr>
          <w:rFonts w:ascii="Times New Roman" w:eastAsia="Times New Roman" w:hAnsi="Times New Roman" w:cs="Times New Roman"/>
          <w:b/>
          <w:bCs/>
          <w:sz w:val="28"/>
          <w:szCs w:val="28"/>
          <w:lang w:eastAsia="ru-RU"/>
        </w:rPr>
        <w:t>с</w:t>
      </w:r>
      <w:r w:rsidRPr="00DF117D">
        <w:rPr>
          <w:rFonts w:ascii="Times New Roman" w:eastAsia="Times New Roman" w:hAnsi="Times New Roman" w:cs="Times New Roman"/>
          <w:sz w:val="28"/>
          <w:szCs w:val="28"/>
          <w:lang w:eastAsia="ru-RU"/>
        </w:rPr>
        <w:t>» и далее «</w:t>
      </w:r>
      <w:r w:rsidRPr="00DF117D">
        <w:rPr>
          <w:rFonts w:ascii="Times New Roman" w:eastAsia="Times New Roman" w:hAnsi="Times New Roman" w:cs="Times New Roman"/>
          <w:b/>
          <w:bCs/>
          <w:sz w:val="28"/>
          <w:szCs w:val="28"/>
          <w:lang w:eastAsia="ru-RU"/>
        </w:rPr>
        <w:t>о</w:t>
      </w:r>
      <w:r w:rsidRPr="00DF117D">
        <w:rPr>
          <w:rFonts w:ascii="Times New Roman" w:eastAsia="Times New Roman" w:hAnsi="Times New Roman" w:cs="Times New Roman"/>
          <w:sz w:val="28"/>
          <w:szCs w:val="28"/>
          <w:lang w:eastAsia="ru-RU"/>
        </w:rPr>
        <w:t>».  Характер основного движения определяется конечной целью – освоением безотрывного письма.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Сначала нужно освоить написание всех строчных букв, потом – всех заглавных (особенно если ребёнок крайне стереотипен в деятельности).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Выделяется семь групп строчных букв на основе не только сходства, но и ассоциативного родства моторных действий: «о» - это законченный овал буквы «с», «а» - это «о» с неотрывно написанным крючочком справа и т.п.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Первая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Строчные буквы, которые пишутся в строке и при написании которых ведущим является круговое движение: </w:t>
      </w:r>
      <w:r w:rsidRPr="00DF117D">
        <w:rPr>
          <w:rFonts w:ascii="Times New Roman" w:eastAsia="Times New Roman" w:hAnsi="Times New Roman" w:cs="Times New Roman"/>
          <w:b/>
          <w:bCs/>
          <w:sz w:val="28"/>
          <w:szCs w:val="28"/>
          <w:lang w:eastAsia="ru-RU"/>
        </w:rPr>
        <w:t>«с», «о», «а».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Вторая группа.</w:t>
      </w:r>
      <w:r w:rsidRPr="00DF117D">
        <w:rPr>
          <w:rFonts w:ascii="Times New Roman" w:eastAsia="Times New Roman" w:hAnsi="Times New Roman" w:cs="Times New Roman"/>
          <w:sz w:val="28"/>
          <w:szCs w:val="28"/>
          <w:lang w:eastAsia="ru-RU"/>
        </w:rPr>
        <w:t xml:space="preserve"> Строчные буквы, которые пишутся в строке и при написании которых ведущим является движение «сверху вниз»: </w:t>
      </w:r>
      <w:r w:rsidRPr="00DF117D">
        <w:rPr>
          <w:rFonts w:ascii="Times New Roman" w:eastAsia="Times New Roman" w:hAnsi="Times New Roman" w:cs="Times New Roman"/>
          <w:b/>
          <w:bCs/>
          <w:sz w:val="28"/>
          <w:szCs w:val="28"/>
          <w:lang w:eastAsia="ru-RU"/>
        </w:rPr>
        <w:t>«и», «й», «ц», «ш», «щ», «г», «п», «т», «н», «ч», «ъ», «ь», «ы».</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lastRenderedPageBreak/>
        <w:t>Третья группа</w:t>
      </w:r>
      <w:r w:rsidRPr="00DF117D">
        <w:rPr>
          <w:rFonts w:ascii="Times New Roman" w:eastAsia="Times New Roman" w:hAnsi="Times New Roman" w:cs="Times New Roman"/>
          <w:b/>
          <w:bCs/>
          <w:sz w:val="28"/>
          <w:szCs w:val="28"/>
          <w:lang w:eastAsia="ru-RU"/>
        </w:rPr>
        <w:t xml:space="preserve">. </w:t>
      </w:r>
      <w:r w:rsidRPr="00DF117D">
        <w:rPr>
          <w:rFonts w:ascii="Times New Roman" w:eastAsia="Times New Roman" w:hAnsi="Times New Roman" w:cs="Times New Roman"/>
          <w:sz w:val="28"/>
          <w:szCs w:val="28"/>
          <w:lang w:eastAsia="ru-RU"/>
        </w:rPr>
        <w:t xml:space="preserve">Строчные буквы, которые пишутся в строке и при написании которых ведущим является движение «снизу вверх»: </w:t>
      </w:r>
      <w:r w:rsidRPr="00DF117D">
        <w:rPr>
          <w:rFonts w:ascii="Times New Roman" w:eastAsia="Times New Roman" w:hAnsi="Times New Roman" w:cs="Times New Roman"/>
          <w:b/>
          <w:bCs/>
          <w:sz w:val="28"/>
          <w:szCs w:val="28"/>
          <w:lang w:eastAsia="ru-RU"/>
        </w:rPr>
        <w:t>«л», «м», «я».</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Четвёртая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w:t>
      </w:r>
      <w:r w:rsidRPr="00DF117D">
        <w:rPr>
          <w:rFonts w:ascii="Times New Roman" w:eastAsia="Times New Roman" w:hAnsi="Times New Roman" w:cs="Times New Roman"/>
          <w:b/>
          <w:bCs/>
          <w:sz w:val="28"/>
          <w:szCs w:val="28"/>
          <w:lang w:eastAsia="ru-RU"/>
        </w:rPr>
        <w:t>«е», «ё».</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Пятая группа. </w:t>
      </w:r>
      <w:r w:rsidRPr="00DF117D">
        <w:rPr>
          <w:rFonts w:ascii="Times New Roman" w:eastAsia="Times New Roman" w:hAnsi="Times New Roman" w:cs="Times New Roman"/>
          <w:sz w:val="28"/>
          <w:szCs w:val="28"/>
          <w:lang w:eastAsia="ru-RU"/>
        </w:rPr>
        <w:t xml:space="preserve">Строчные буквы с элементами над строкой: </w:t>
      </w:r>
      <w:r w:rsidRPr="00DF117D">
        <w:rPr>
          <w:rFonts w:ascii="Times New Roman" w:eastAsia="Times New Roman" w:hAnsi="Times New Roman" w:cs="Times New Roman"/>
          <w:b/>
          <w:bCs/>
          <w:sz w:val="28"/>
          <w:szCs w:val="28"/>
          <w:lang w:eastAsia="ru-RU"/>
        </w:rPr>
        <w:t>«б», «в».</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Шестая группа:</w:t>
      </w:r>
      <w:r w:rsidR="00FF5744" w:rsidRPr="00DF117D">
        <w:rPr>
          <w:rFonts w:ascii="Times New Roman" w:eastAsia="Times New Roman" w:hAnsi="Times New Roman" w:cs="Times New Roman"/>
          <w:b/>
          <w:bCs/>
          <w:i/>
          <w:iCs/>
          <w:sz w:val="28"/>
          <w:szCs w:val="28"/>
          <w:lang w:eastAsia="ru-RU"/>
        </w:rPr>
        <w:t xml:space="preserve"> </w:t>
      </w:r>
      <w:r w:rsidRPr="00DF117D">
        <w:rPr>
          <w:rFonts w:ascii="Times New Roman" w:eastAsia="Times New Roman" w:hAnsi="Times New Roman" w:cs="Times New Roman"/>
          <w:sz w:val="28"/>
          <w:szCs w:val="28"/>
          <w:lang w:eastAsia="ru-RU"/>
        </w:rPr>
        <w:t xml:space="preserve">строчные буквы с элементами под строкой: </w:t>
      </w:r>
      <w:r w:rsidRPr="00DF117D">
        <w:rPr>
          <w:rFonts w:ascii="Times New Roman" w:eastAsia="Times New Roman" w:hAnsi="Times New Roman" w:cs="Times New Roman"/>
          <w:b/>
          <w:bCs/>
          <w:sz w:val="28"/>
          <w:szCs w:val="28"/>
          <w:lang w:eastAsia="ru-RU"/>
        </w:rPr>
        <w:t>«р», «ф», «у», «д», «з».</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Седьмая группа.  </w:t>
      </w:r>
      <w:r w:rsidRPr="00DF117D">
        <w:rPr>
          <w:rFonts w:ascii="Times New Roman" w:eastAsia="Times New Roman" w:hAnsi="Times New Roman" w:cs="Times New Roman"/>
          <w:sz w:val="28"/>
          <w:szCs w:val="28"/>
          <w:lang w:eastAsia="ru-RU"/>
        </w:rPr>
        <w:t xml:space="preserve">Сложная комбинация движений: </w:t>
      </w:r>
      <w:r w:rsidRPr="00DF117D">
        <w:rPr>
          <w:rFonts w:ascii="Times New Roman" w:eastAsia="Times New Roman" w:hAnsi="Times New Roman" w:cs="Times New Roman"/>
          <w:b/>
          <w:bCs/>
          <w:i/>
          <w:iCs/>
          <w:sz w:val="28"/>
          <w:szCs w:val="28"/>
          <w:lang w:eastAsia="ru-RU"/>
        </w:rPr>
        <w:t>«э», «х», «ж», «к», «ю».</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Порядок обучения написанию заглавных букв также подчиняется в первую очередь закономерностям графики.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Первая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при написании которых ведущим является круговое движение </w:t>
      </w:r>
      <w:r w:rsidRPr="00DF117D">
        <w:rPr>
          <w:rFonts w:ascii="Times New Roman" w:eastAsia="Times New Roman" w:hAnsi="Times New Roman" w:cs="Times New Roman"/>
          <w:b/>
          <w:bCs/>
          <w:sz w:val="28"/>
          <w:szCs w:val="28"/>
          <w:lang w:eastAsia="ru-RU"/>
        </w:rPr>
        <w:t>«С», «О».</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Вторая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при написании которых ведущим является движение «сверху вниз»: </w:t>
      </w:r>
      <w:r w:rsidRPr="00DF117D">
        <w:rPr>
          <w:rFonts w:ascii="Times New Roman" w:eastAsia="Times New Roman" w:hAnsi="Times New Roman" w:cs="Times New Roman"/>
          <w:b/>
          <w:bCs/>
          <w:sz w:val="28"/>
          <w:szCs w:val="28"/>
          <w:lang w:eastAsia="ru-RU"/>
        </w:rPr>
        <w:t>«И», «Й», «Ц», «Ш», «Щ».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Третья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w:t>
      </w:r>
      <w:r w:rsidRPr="00DF117D">
        <w:rPr>
          <w:rFonts w:ascii="Times New Roman" w:eastAsia="Times New Roman" w:hAnsi="Times New Roman" w:cs="Times New Roman"/>
          <w:b/>
          <w:bCs/>
          <w:sz w:val="28"/>
          <w:szCs w:val="28"/>
          <w:lang w:eastAsia="ru-RU"/>
        </w:rPr>
        <w:t>«Г», «Р», «П», «Т», «Б».</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Четвертая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при написании которых ведущим является движение «снизу вверх»: </w:t>
      </w:r>
      <w:r w:rsidRPr="00DF117D">
        <w:rPr>
          <w:rFonts w:ascii="Times New Roman" w:eastAsia="Times New Roman" w:hAnsi="Times New Roman" w:cs="Times New Roman"/>
          <w:b/>
          <w:bCs/>
          <w:sz w:val="28"/>
          <w:szCs w:val="28"/>
          <w:lang w:eastAsia="ru-RU"/>
        </w:rPr>
        <w:t>«Л», «А», «М», «Я».</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Пятая группа.</w:t>
      </w:r>
      <w:r w:rsidRPr="00DF117D">
        <w:rPr>
          <w:rFonts w:ascii="Times New Roman" w:eastAsia="Times New Roman" w:hAnsi="Times New Roman" w:cs="Times New Roman"/>
          <w:sz w:val="28"/>
          <w:szCs w:val="28"/>
          <w:lang w:eastAsia="ru-RU"/>
        </w:rPr>
        <w:t xml:space="preserve"> Заглавные буквы, при написании которых основным является движение «сверху вниз» с дополнительным элементом (перехват) в середине буквы: </w:t>
      </w:r>
      <w:r w:rsidRPr="00DF117D">
        <w:rPr>
          <w:rFonts w:ascii="Times New Roman" w:eastAsia="Times New Roman" w:hAnsi="Times New Roman" w:cs="Times New Roman"/>
          <w:b/>
          <w:bCs/>
          <w:sz w:val="28"/>
          <w:szCs w:val="28"/>
          <w:lang w:eastAsia="ru-RU"/>
        </w:rPr>
        <w:t>«Е», «Ё», «З».</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Шестая группа.</w:t>
      </w:r>
      <w:r w:rsidRPr="00DF117D">
        <w:rPr>
          <w:rFonts w:ascii="Times New Roman" w:eastAsia="Times New Roman" w:hAnsi="Times New Roman" w:cs="Times New Roman"/>
          <w:sz w:val="28"/>
          <w:szCs w:val="28"/>
          <w:lang w:eastAsia="ru-RU"/>
        </w:rPr>
        <w:t xml:space="preserve"> Заглавные буквы, при написании которых основным является движение «сверху вниз» с добавлением безотрывного элемента  в верхней части буквы:  </w:t>
      </w:r>
      <w:r w:rsidRPr="00DF117D">
        <w:rPr>
          <w:rFonts w:ascii="Times New Roman" w:eastAsia="Times New Roman" w:hAnsi="Times New Roman" w:cs="Times New Roman"/>
          <w:b/>
          <w:bCs/>
          <w:sz w:val="28"/>
          <w:szCs w:val="28"/>
          <w:lang w:eastAsia="ru-RU"/>
        </w:rPr>
        <w:t>«У», «Ч», «Ф».</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Седьмая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в написании которых используется сложная комбинация движений</w:t>
      </w:r>
      <w:r w:rsidR="00FF5744"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
          <w:bCs/>
          <w:i/>
          <w:iCs/>
          <w:sz w:val="28"/>
          <w:szCs w:val="28"/>
          <w:lang w:eastAsia="ru-RU"/>
        </w:rPr>
        <w:t xml:space="preserve">«В», «Д», </w:t>
      </w:r>
      <w:r w:rsidRPr="00DF117D">
        <w:rPr>
          <w:rFonts w:ascii="Times New Roman" w:eastAsia="Times New Roman" w:hAnsi="Times New Roman" w:cs="Times New Roman"/>
          <w:i/>
          <w:iCs/>
          <w:sz w:val="28"/>
          <w:szCs w:val="28"/>
          <w:lang w:eastAsia="ru-RU"/>
        </w:rPr>
        <w:t> </w:t>
      </w:r>
      <w:r w:rsidRPr="00DF117D">
        <w:rPr>
          <w:rFonts w:ascii="Times New Roman" w:eastAsia="Times New Roman" w:hAnsi="Times New Roman" w:cs="Times New Roman"/>
          <w:b/>
          <w:bCs/>
          <w:i/>
          <w:iCs/>
          <w:sz w:val="28"/>
          <w:szCs w:val="28"/>
          <w:lang w:eastAsia="ru-RU"/>
        </w:rPr>
        <w:t>«Н», «Ю», «К», «Э», «Х», «Ж».</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Обучение детей с РАС написанию письменных букв и технике безотрывного письма осуществляется специалистами, имеющими соответствующую </w:t>
      </w:r>
      <w:r w:rsidRPr="00DF117D">
        <w:rPr>
          <w:rFonts w:ascii="Times New Roman" w:eastAsia="Times New Roman" w:hAnsi="Times New Roman" w:cs="Times New Roman"/>
          <w:sz w:val="28"/>
          <w:szCs w:val="28"/>
          <w:lang w:eastAsia="ru-RU"/>
        </w:rPr>
        <w:lastRenderedPageBreak/>
        <w:t>профессиональную подготовку и владеющими методикой обучения написанию письменных букв и технике безотрывного письма.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Нельзя не остановиться еще на одном моменте, на который часто не обращают достаточного внимания: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и т.д.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Обучение детей с расстройствами аутистического спектра основам математических представлений.</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Если говорить о наиболее типичных трудностях, то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Как отмечено выше, дети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дети неуспешны, или решают примеры очень долго. Такая форма работы не развивает математических представлений, она скорее находится в русле стереотипий ребёнка и симультанности восприятия, чем логического мышления.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 и др.).</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формировании понятия числа можно выделить два крайних варианта проблем:  </w:t>
      </w:r>
    </w:p>
    <w:p w:rsidR="001C524C" w:rsidRPr="00DF117D" w:rsidRDefault="001C524C" w:rsidP="00DF117D">
      <w:pPr>
        <w:pStyle w:val="ad"/>
        <w:widowControl w:val="0"/>
        <w:numPr>
          <w:ilvl w:val="1"/>
          <w:numId w:val="310"/>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Трудности перехода от количества конкретных предметов к понятию количества. Причина может быть не столько в слабости абстрактных процессов, но в чрезмерной симультанности восприятия;</w:t>
      </w:r>
    </w:p>
    <w:p w:rsidR="001C524C" w:rsidRPr="00DF117D" w:rsidRDefault="001C524C" w:rsidP="00DF117D">
      <w:pPr>
        <w:pStyle w:val="ad"/>
        <w:widowControl w:val="0"/>
        <w:numPr>
          <w:ilvl w:val="1"/>
          <w:numId w:val="310"/>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Фиксация на чисто количественных категориях и сложность понимания условия задач с конкретным содержанием.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начальном периоде формирования математических представлений </w:t>
      </w:r>
      <w:r w:rsidRPr="00DF117D">
        <w:rPr>
          <w:rFonts w:ascii="Times New Roman" w:eastAsia="Times New Roman" w:hAnsi="Times New Roman" w:cs="Times New Roman"/>
          <w:sz w:val="28"/>
          <w:szCs w:val="28"/>
          <w:lang w:eastAsia="ru-RU"/>
        </w:rPr>
        <w:lastRenderedPageBreak/>
        <w:t>дошкольнику с РАС необходимо дать понятия сравнения «высокий – низкий», «узкий – широкий», «длинный – короткий» и т. д. и «больше – меньше» (не вводя соответствующих знаков действий).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Следующие задачи – на наглядном материале обучать ребёнка числу и количеству предметов, помочь ему усвоить состав числа. Дети с аутизмом, как правило, с трудом овладевают счетом парами, тройками, пятерками и т.д.: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Среди детей с РАС есть дети, у которых вышеназванные проблемы встречаются гораздо реже, трудности в осуществлении вычислительных операций менее выражены, или же эти дети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 </w:t>
      </w:r>
    </w:p>
    <w:p w:rsidR="001C524C" w:rsidRPr="00DF117D" w:rsidRDefault="001C524C" w:rsidP="00DF117D">
      <w:pPr>
        <w:widowControl w:val="0"/>
        <w:spacing w:after="0"/>
        <w:ind w:firstLine="567"/>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 подобными трудностями при обучении детей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w:t>
      </w:r>
      <w:r w:rsidRPr="00DF117D">
        <w:rPr>
          <w:rFonts w:ascii="Times New Roman" w:eastAsia="Times New Roman" w:hAnsi="Times New Roman" w:cs="Times New Roman"/>
          <w:sz w:val="28"/>
          <w:szCs w:val="28"/>
          <w:lang w:eastAsia="ru-RU"/>
        </w:rPr>
        <w:lastRenderedPageBreak/>
        <w:t>более и более сложных абстрактных вычислительных примеров, если не сформированы навыки решения задач со смысловым содержанием.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детей с особыми образовательными потребностями – академическими знаниями и уровнем жизненной компетенции. </w:t>
      </w:r>
    </w:p>
    <w:p w:rsidR="00FF5744" w:rsidRPr="00DF117D" w:rsidRDefault="00FF5744" w:rsidP="00DF117D">
      <w:pPr>
        <w:pStyle w:val="22"/>
        <w:keepNext w:val="0"/>
        <w:keepLines w:val="0"/>
        <w:widowControl w:val="0"/>
        <w:spacing w:line="276" w:lineRule="auto"/>
        <w:ind w:firstLine="709"/>
        <w:rPr>
          <w:rFonts w:ascii="Times New Roman" w:hAnsi="Times New Roman"/>
          <w:sz w:val="28"/>
          <w:szCs w:val="28"/>
          <w:u w:val="none"/>
        </w:rPr>
      </w:pPr>
      <w:bookmarkStart w:id="114" w:name="_Toc116250665"/>
    </w:p>
    <w:p w:rsidR="001C145F" w:rsidRPr="00DF117D" w:rsidRDefault="001C145F" w:rsidP="00DF117D">
      <w:pPr>
        <w:pStyle w:val="22"/>
        <w:keepNext w:val="0"/>
        <w:keepLines w:val="0"/>
        <w:widowControl w:val="0"/>
        <w:spacing w:line="276" w:lineRule="auto"/>
        <w:ind w:firstLine="709"/>
        <w:rPr>
          <w:rFonts w:ascii="Times New Roman" w:hAnsi="Times New Roman"/>
          <w:sz w:val="28"/>
          <w:szCs w:val="28"/>
          <w:u w:val="none"/>
        </w:rPr>
      </w:pPr>
      <w:r w:rsidRPr="00DF117D">
        <w:rPr>
          <w:rFonts w:ascii="Times New Roman" w:hAnsi="Times New Roman"/>
          <w:sz w:val="28"/>
          <w:szCs w:val="28"/>
          <w:u w:val="none"/>
        </w:rPr>
        <w:t>2.2.7 Описание образовательной деятельности воспитанников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bookmarkEnd w:id="114"/>
    </w:p>
    <w:p w:rsidR="00B05675" w:rsidRPr="00DF117D" w:rsidRDefault="00B05675" w:rsidP="00DF117D">
      <w:pPr>
        <w:widowControl w:val="0"/>
        <w:tabs>
          <w:tab w:val="left" w:pos="567"/>
        </w:tabs>
        <w:spacing w:after="0"/>
        <w:ind w:firstLine="709"/>
        <w:contextualSpacing/>
        <w:jc w:val="both"/>
        <w:rPr>
          <w:rFonts w:ascii="Times New Roman" w:hAnsi="Times New Roman" w:cs="Times New Roman"/>
          <w:b/>
          <w:sz w:val="28"/>
          <w:szCs w:val="28"/>
        </w:rPr>
      </w:pPr>
      <w:r w:rsidRPr="00DF117D">
        <w:rPr>
          <w:rFonts w:ascii="Times New Roman" w:eastAsia="Times New Roman" w:hAnsi="Times New Roman" w:cs="Times New Roman"/>
          <w:b/>
          <w:sz w:val="28"/>
          <w:szCs w:val="28"/>
        </w:rPr>
        <w:t>2.2.7.1. Младенческий и ранний возраст</w:t>
      </w:r>
    </w:p>
    <w:p w:rsidR="00B05675" w:rsidRPr="00DF117D" w:rsidRDefault="00B05675"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Младенческий возраст </w:t>
      </w:r>
      <w:r w:rsidRPr="00DF117D">
        <w:rPr>
          <w:rFonts w:ascii="Times New Roman" w:hAnsi="Times New Roman" w:cs="Times New Roman"/>
          <w:b/>
          <w:sz w:val="28"/>
          <w:szCs w:val="28"/>
        </w:rPr>
        <w:t>(от 2 месяцев до 1 года)</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hAnsi="Times New Roman" w:cs="Times New Roman"/>
          <w:b/>
          <w:i/>
          <w:sz w:val="28"/>
          <w:szCs w:val="28"/>
        </w:rPr>
        <w:t>СОЦИАЛЬНО-КОММУНИКАТИВНОЕ РАЗВИТИЕ</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b/>
          <w:i/>
          <w:sz w:val="28"/>
          <w:szCs w:val="28"/>
          <w:u w:val="single"/>
        </w:rPr>
        <w:t>В области социального развития и коммуникации</w:t>
      </w:r>
      <w:r w:rsidR="00FF5744" w:rsidRPr="00DF117D">
        <w:rPr>
          <w:rFonts w:ascii="Times New Roman" w:eastAsia="Times New Roman" w:hAnsi="Times New Roman" w:cs="Times New Roman"/>
          <w:b/>
          <w:i/>
          <w:sz w:val="28"/>
          <w:szCs w:val="28"/>
          <w:u w:val="single"/>
        </w:rPr>
        <w:t xml:space="preserve"> </w:t>
      </w:r>
      <w:r w:rsidRPr="00DF117D">
        <w:rPr>
          <w:rFonts w:ascii="Times New Roman" w:eastAsia="Times New Roman" w:hAnsi="Times New Roman" w:cs="Times New Roman"/>
          <w:sz w:val="28"/>
          <w:szCs w:val="28"/>
        </w:rPr>
        <w:t>основными задачами образовательной деятельности являются:</w:t>
      </w:r>
    </w:p>
    <w:p w:rsidR="00FF5744" w:rsidRPr="00DF117D" w:rsidRDefault="00B05675" w:rsidP="00DF117D">
      <w:pPr>
        <w:widowControl w:val="0"/>
        <w:shd w:val="clear" w:color="auto" w:fill="FFFFFF"/>
        <w:spacing w:after="0"/>
        <w:ind w:firstLine="709"/>
        <w:contextualSpacing/>
        <w:jc w:val="both"/>
        <w:rPr>
          <w:rFonts w:ascii="Times New Roman" w:hAnsi="Times New Roman" w:cs="Times New Roman"/>
          <w:b/>
          <w:i/>
          <w:iCs/>
          <w:spacing w:val="-1"/>
          <w:sz w:val="28"/>
          <w:szCs w:val="28"/>
        </w:rPr>
      </w:pPr>
      <w:r w:rsidRPr="00DF117D">
        <w:rPr>
          <w:rFonts w:ascii="Times New Roman" w:hAnsi="Times New Roman" w:cs="Times New Roman"/>
          <w:b/>
          <w:i/>
          <w:iCs/>
          <w:spacing w:val="-1"/>
          <w:sz w:val="28"/>
          <w:szCs w:val="28"/>
        </w:rPr>
        <w:t>от 2-х до 6 месяцев: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B05675" w:rsidRPr="00DF117D" w:rsidRDefault="00B05675" w:rsidP="00DF117D">
      <w:pPr>
        <w:widowControl w:val="0"/>
        <w:spacing w:after="0"/>
        <w:ind w:firstLine="709"/>
        <w:contextualSpacing/>
        <w:jc w:val="both"/>
        <w:rPr>
          <w:rFonts w:ascii="Times New Roman" w:hAnsi="Times New Roman" w:cs="Times New Roman"/>
          <w:iCs/>
          <w:spacing w:val="-1"/>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Cs/>
          <w:spacing w:val="-1"/>
          <w:sz w:val="28"/>
          <w:szCs w:val="28"/>
        </w:rPr>
        <w:t xml:space="preserve"> 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iCs/>
          <w:spacing w:val="-1"/>
          <w:sz w:val="28"/>
          <w:szCs w:val="28"/>
        </w:rPr>
        <w:t xml:space="preserve">- создать условия для </w:t>
      </w:r>
      <w:r w:rsidRPr="00DF117D">
        <w:rPr>
          <w:rFonts w:ascii="Times New Roman" w:hAnsi="Times New Roman" w:cs="Times New Roman"/>
          <w:sz w:val="28"/>
          <w:szCs w:val="28"/>
        </w:rPr>
        <w:t>пробуждения у ребенка ответных реакций и инициативы на общение с ним близкого взрослого;</w:t>
      </w:r>
    </w:p>
    <w:p w:rsidR="00B05675" w:rsidRPr="00DF117D" w:rsidRDefault="00B05675" w:rsidP="00DF117D">
      <w:pPr>
        <w:widowControl w:val="0"/>
        <w:spacing w:after="0"/>
        <w:ind w:firstLine="709"/>
        <w:contextualSpacing/>
        <w:jc w:val="both"/>
        <w:rPr>
          <w:rFonts w:ascii="Times New Roman" w:hAnsi="Times New Roman" w:cs="Times New Roman"/>
          <w:iCs/>
          <w:spacing w:val="-1"/>
          <w:sz w:val="28"/>
          <w:szCs w:val="28"/>
        </w:rPr>
      </w:pPr>
      <w:r w:rsidRPr="00DF117D">
        <w:rPr>
          <w:rFonts w:ascii="Times New Roman" w:hAnsi="Times New Roman" w:cs="Times New Roman"/>
          <w:sz w:val="28"/>
          <w:szCs w:val="28"/>
        </w:rPr>
        <w:t xml:space="preserve">- 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друга;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w:t>
      </w:r>
      <w:r w:rsidRPr="00DF117D">
        <w:rPr>
          <w:rFonts w:ascii="Times New Roman" w:hAnsi="Times New Roman" w:cs="Times New Roman"/>
          <w:sz w:val="28"/>
          <w:szCs w:val="28"/>
        </w:rPr>
        <w:lastRenderedPageBreak/>
        <w:t>улыбка и др.), а также, с другой стороны, сигнализирующие о нежелательности и избегании взаимодействия (отвод взгляда, отворачивание, наклон головы, плач и др.);</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эмоциональные и голосовые реакции, а также способы социального общения со взрослым с помощью голосовых проявлений со стороны ребенка;</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адекватные реакции на смену режимных моментов: питание, сон, бодрствование.</w:t>
      </w:r>
    </w:p>
    <w:p w:rsidR="00B05675" w:rsidRPr="00DF117D" w:rsidRDefault="00B05675" w:rsidP="00DF117D">
      <w:pPr>
        <w:widowControl w:val="0"/>
        <w:spacing w:after="0"/>
        <w:ind w:firstLine="709"/>
        <w:contextualSpacing/>
        <w:jc w:val="both"/>
        <w:rPr>
          <w:rFonts w:ascii="Times New Roman" w:hAnsi="Times New Roman" w:cs="Times New Roman"/>
          <w:i/>
          <w:sz w:val="28"/>
          <w:szCs w:val="28"/>
        </w:rPr>
      </w:pPr>
      <w:r w:rsidRPr="00DF117D">
        <w:rPr>
          <w:rFonts w:ascii="Times New Roman" w:hAnsi="Times New Roman" w:cs="Times New Roman"/>
          <w:b/>
          <w:i/>
          <w:sz w:val="28"/>
          <w:szCs w:val="28"/>
        </w:rPr>
        <w:t>С 6-ти месяцев до 1 года:</w:t>
      </w:r>
    </w:p>
    <w:p w:rsidR="00B05675" w:rsidRPr="00DF117D" w:rsidRDefault="00B05675" w:rsidP="00DF117D">
      <w:pPr>
        <w:widowControl w:val="0"/>
        <w:spacing w:after="0"/>
        <w:ind w:firstLine="709"/>
        <w:contextualSpacing/>
        <w:jc w:val="both"/>
        <w:rPr>
          <w:rFonts w:ascii="Times New Roman" w:hAnsi="Times New Roman" w:cs="Times New Roman"/>
          <w:iCs/>
          <w:spacing w:val="-1"/>
          <w:sz w:val="28"/>
          <w:szCs w:val="28"/>
        </w:rPr>
      </w:pPr>
      <w:r w:rsidRPr="00DF117D">
        <w:rPr>
          <w:rFonts w:ascii="Times New Roman" w:hAnsi="Times New Roman" w:cs="Times New Roman"/>
          <w:sz w:val="28"/>
          <w:szCs w:val="28"/>
        </w:rPr>
        <w:t>-формировать аффективно-личностные связи как основу возникновения представлений образа «Я»;</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визуальный контакт ребенка с близким взрослым в процессе  телесных игр: тормошит, поглаживать, покачивать;</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вызывать интерес к сверстнику, привлекая внимания через использования игрушки в руках другого ребенка;</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-создавать ситуации для взаимодействия со сверстником;</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умения непродолжительное время играть рядом со сверстником,  протягивать игрушку сверстнику;</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эмоциональные и голосовые реакции, а также способы социального общения со взрослым с помощью голосовых проявлений со стороны ребенка.</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sz w:val="28"/>
          <w:szCs w:val="28"/>
        </w:rPr>
        <w:t xml:space="preserve">Ориентиры  развития к концу первого года жизни ребенка </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26"/>
        </w:numPr>
        <w:spacing w:after="0"/>
        <w:ind w:left="0" w:firstLine="709"/>
        <w:jc w:val="both"/>
        <w:rPr>
          <w:rFonts w:ascii="Times New Roman" w:hAnsi="Times New Roman"/>
          <w:sz w:val="28"/>
          <w:szCs w:val="28"/>
        </w:rPr>
      </w:pPr>
      <w:r w:rsidRPr="00DF117D">
        <w:rPr>
          <w:rFonts w:ascii="Times New Roman" w:hAnsi="Times New Roman"/>
          <w:sz w:val="28"/>
          <w:szCs w:val="28"/>
        </w:rPr>
        <w:t xml:space="preserve">визуально контактировать с близким взрослым в процессе телесных игр; </w:t>
      </w:r>
    </w:p>
    <w:p w:rsidR="00B05675" w:rsidRPr="00DF117D" w:rsidRDefault="00B05675" w:rsidP="00DF117D">
      <w:pPr>
        <w:pStyle w:val="ad"/>
        <w:widowControl w:val="0"/>
        <w:numPr>
          <w:ilvl w:val="0"/>
          <w:numId w:val="120"/>
        </w:numPr>
        <w:spacing w:after="0"/>
        <w:ind w:left="0" w:firstLine="709"/>
        <w:jc w:val="both"/>
        <w:rPr>
          <w:rFonts w:ascii="Times New Roman" w:hAnsi="Times New Roman"/>
          <w:sz w:val="28"/>
          <w:szCs w:val="28"/>
        </w:rPr>
      </w:pPr>
      <w:r w:rsidRPr="00DF117D">
        <w:rPr>
          <w:rFonts w:ascii="Times New Roman" w:hAnsi="Times New Roman"/>
          <w:sz w:val="28"/>
          <w:szCs w:val="28"/>
        </w:rPr>
        <w:t>прослеживать взглядом за матерью и ее указательным жестом;</w:t>
      </w:r>
    </w:p>
    <w:p w:rsidR="00B05675" w:rsidRPr="00DF117D" w:rsidRDefault="00B05675" w:rsidP="00DF117D">
      <w:pPr>
        <w:pStyle w:val="ad"/>
        <w:widowControl w:val="0"/>
        <w:numPr>
          <w:ilvl w:val="0"/>
          <w:numId w:val="120"/>
        </w:numPr>
        <w:spacing w:after="0"/>
        <w:ind w:left="0" w:firstLine="709"/>
        <w:jc w:val="both"/>
        <w:rPr>
          <w:rFonts w:ascii="Times New Roman" w:hAnsi="Times New Roman"/>
          <w:sz w:val="28"/>
          <w:szCs w:val="28"/>
        </w:rPr>
      </w:pPr>
      <w:r w:rsidRPr="00DF117D">
        <w:rPr>
          <w:rFonts w:ascii="Times New Roman" w:hAnsi="Times New Roman"/>
          <w:sz w:val="28"/>
          <w:szCs w:val="28"/>
        </w:rPr>
        <w:t>поддерживать контакт глаза в глаза, проявлять «комплекс оживления» (улыбку и вербализацию) в процессе взаимодействия с близким взрослым;</w:t>
      </w:r>
    </w:p>
    <w:p w:rsidR="00B05675" w:rsidRPr="00DF117D" w:rsidRDefault="00B05675" w:rsidP="00DF117D">
      <w:pPr>
        <w:pStyle w:val="ad"/>
        <w:widowControl w:val="0"/>
        <w:numPr>
          <w:ilvl w:val="0"/>
          <w:numId w:val="120"/>
        </w:numPr>
        <w:spacing w:after="0"/>
        <w:ind w:left="0" w:firstLine="709"/>
        <w:jc w:val="both"/>
        <w:rPr>
          <w:rFonts w:ascii="Times New Roman" w:hAnsi="Times New Roman"/>
          <w:sz w:val="28"/>
          <w:szCs w:val="28"/>
        </w:rPr>
      </w:pPr>
      <w:r w:rsidRPr="00DF117D">
        <w:rPr>
          <w:rFonts w:ascii="Times New Roman" w:hAnsi="Times New Roman"/>
          <w:sz w:val="28"/>
          <w:szCs w:val="28"/>
        </w:rPr>
        <w:t>уметь посылать матери сигналы, ориентирующие на приглашение к взаимодействию (поворот головы лицом к матери, взгляд в глаза, улыбка и др.);</w:t>
      </w:r>
    </w:p>
    <w:p w:rsidR="00B05675" w:rsidRPr="00DF117D" w:rsidRDefault="00B05675" w:rsidP="00DF117D">
      <w:pPr>
        <w:pStyle w:val="2"/>
        <w:widowControl w:val="0"/>
        <w:numPr>
          <w:ilvl w:val="0"/>
          <w:numId w:val="124"/>
        </w:numPr>
        <w:spacing w:after="0"/>
        <w:ind w:left="0" w:firstLine="709"/>
        <w:jc w:val="both"/>
        <w:rPr>
          <w:rFonts w:ascii="Times New Roman" w:hAnsi="Times New Roman"/>
          <w:sz w:val="28"/>
          <w:szCs w:val="28"/>
        </w:rPr>
      </w:pPr>
      <w:r w:rsidRPr="00DF117D">
        <w:rPr>
          <w:rFonts w:ascii="Times New Roman" w:hAnsi="Times New Roman"/>
          <w:sz w:val="28"/>
          <w:szCs w:val="28"/>
        </w:rPr>
        <w:t xml:space="preserve">ориентирование поведение на режимные моменты: процесс питания, </w:t>
      </w:r>
      <w:r w:rsidRPr="00DF117D">
        <w:rPr>
          <w:rFonts w:ascii="Times New Roman" w:hAnsi="Times New Roman"/>
          <w:sz w:val="28"/>
          <w:szCs w:val="28"/>
        </w:rPr>
        <w:lastRenderedPageBreak/>
        <w:t>бодрствования и сна.</w:t>
      </w:r>
    </w:p>
    <w:p w:rsidR="00B05675" w:rsidRPr="00DF117D" w:rsidRDefault="00B05675" w:rsidP="00DF117D">
      <w:pPr>
        <w:widowControl w:val="0"/>
        <w:tabs>
          <w:tab w:val="left" w:pos="900"/>
        </w:tabs>
        <w:spacing w:after="0"/>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При формировании предметно-игровых действий:</w:t>
      </w:r>
    </w:p>
    <w:p w:rsidR="00B05675" w:rsidRPr="00DF117D" w:rsidRDefault="00B05675" w:rsidP="00DF117D">
      <w:pPr>
        <w:widowControl w:val="0"/>
        <w:spacing w:after="0"/>
        <w:ind w:firstLine="709"/>
        <w:contextualSpacing/>
        <w:jc w:val="both"/>
        <w:rPr>
          <w:rFonts w:ascii="Times New Roman" w:hAnsi="Times New Roman" w:cs="Times New Roman"/>
          <w:i/>
          <w:sz w:val="28"/>
          <w:szCs w:val="28"/>
        </w:rPr>
      </w:pPr>
      <w:r w:rsidRPr="00DF117D">
        <w:rPr>
          <w:rFonts w:ascii="Times New Roman" w:hAnsi="Times New Roman" w:cs="Times New Roman"/>
          <w:b/>
          <w:i/>
          <w:sz w:val="28"/>
          <w:szCs w:val="28"/>
        </w:rPr>
        <w:t>от 2 месяцев до 1 года :</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стимулировать раскрытие руки из позы свернутости путем использования теплых салфеток, легкого поглаживания руки ребенка.</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хватания (отрабатывая различные виды захвата) и удержания игрушки в руке.</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вызывать двигательную активность на интересный, новый, яркий предмет (игрушку), учить тянуться рукой к этому предмету.</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формировать противопоставление большого пальца другим пальцам руки при захвате погремушки.</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учить рассматривать игрушку в своей руке, перекладывая ее из одной руки в другую,</w:t>
      </w:r>
      <w:r w:rsidR="00FF5744" w:rsidRPr="00DF117D">
        <w:rPr>
          <w:rFonts w:ascii="Times New Roman" w:hAnsi="Times New Roman"/>
          <w:sz w:val="28"/>
          <w:szCs w:val="28"/>
        </w:rPr>
        <w:t xml:space="preserve"> выполнять с ней специфические </w:t>
      </w:r>
      <w:r w:rsidRPr="00DF117D">
        <w:rPr>
          <w:rFonts w:ascii="Times New Roman" w:hAnsi="Times New Roman"/>
          <w:sz w:val="28"/>
          <w:szCs w:val="28"/>
        </w:rPr>
        <w:t>манипулятивные действия.</w:t>
      </w:r>
    </w:p>
    <w:p w:rsidR="00B05675" w:rsidRPr="00DF117D" w:rsidRDefault="00B05675" w:rsidP="00DF117D">
      <w:pPr>
        <w:pStyle w:val="2"/>
        <w:widowControl w:val="0"/>
        <w:numPr>
          <w:ilvl w:val="0"/>
          <w:numId w:val="0"/>
        </w:numPr>
        <w:spacing w:after="0"/>
        <w:ind w:firstLine="709"/>
        <w:jc w:val="both"/>
        <w:rPr>
          <w:rFonts w:ascii="Times New Roman" w:hAnsi="Times New Roman"/>
          <w:b/>
          <w:sz w:val="28"/>
          <w:szCs w:val="28"/>
        </w:rPr>
      </w:pPr>
      <w:r w:rsidRPr="00DF117D">
        <w:rPr>
          <w:rFonts w:ascii="Times New Roman" w:hAnsi="Times New Roman"/>
          <w:b/>
          <w:sz w:val="28"/>
          <w:szCs w:val="28"/>
        </w:rPr>
        <w:t>Ориентиры развития к концу первого года обучения.</w:t>
      </w:r>
    </w:p>
    <w:p w:rsidR="00B05675" w:rsidRPr="00DF117D" w:rsidRDefault="00B05675" w:rsidP="00DF117D">
      <w:pPr>
        <w:pStyle w:val="2"/>
        <w:widowControl w:val="0"/>
        <w:numPr>
          <w:ilvl w:val="0"/>
          <w:numId w:val="0"/>
        </w:numPr>
        <w:spacing w:after="0"/>
        <w:ind w:firstLine="709"/>
        <w:jc w:val="both"/>
        <w:rPr>
          <w:rFonts w:ascii="Times New Roman" w:hAnsi="Times New Roman"/>
          <w:b/>
          <w:sz w:val="28"/>
          <w:szCs w:val="28"/>
        </w:rPr>
      </w:pPr>
      <w:r w:rsidRPr="00DF117D">
        <w:rPr>
          <w:rFonts w:ascii="Times New Roman" w:hAnsi="Times New Roman"/>
          <w:b/>
          <w:i/>
          <w:sz w:val="28"/>
          <w:szCs w:val="28"/>
        </w:rPr>
        <w:t>Дети могут научиться:</w:t>
      </w:r>
    </w:p>
    <w:p w:rsidR="00B05675" w:rsidRPr="00DF117D" w:rsidRDefault="00B05675" w:rsidP="00DF117D">
      <w:pPr>
        <w:pStyle w:val="2"/>
        <w:widowControl w:val="0"/>
        <w:numPr>
          <w:ilvl w:val="0"/>
          <w:numId w:val="124"/>
        </w:numPr>
        <w:spacing w:after="0"/>
        <w:ind w:left="0" w:firstLine="709"/>
        <w:jc w:val="both"/>
        <w:rPr>
          <w:rFonts w:ascii="Times New Roman" w:hAnsi="Times New Roman"/>
          <w:sz w:val="28"/>
          <w:szCs w:val="28"/>
        </w:rPr>
      </w:pPr>
      <w:r w:rsidRPr="00DF117D">
        <w:rPr>
          <w:rFonts w:ascii="Times New Roman" w:hAnsi="Times New Roman"/>
          <w:sz w:val="28"/>
          <w:szCs w:val="28"/>
        </w:rPr>
        <w:t>захватывать и удерживать игрушку, противопоставляя большой палец руки остальным;</w:t>
      </w:r>
    </w:p>
    <w:p w:rsidR="00B05675" w:rsidRPr="00DF117D" w:rsidRDefault="00B05675" w:rsidP="00DF117D">
      <w:pPr>
        <w:pStyle w:val="2"/>
        <w:widowControl w:val="0"/>
        <w:numPr>
          <w:ilvl w:val="0"/>
          <w:numId w:val="124"/>
        </w:numPr>
        <w:spacing w:after="0"/>
        <w:ind w:left="0" w:firstLine="709"/>
        <w:jc w:val="both"/>
        <w:rPr>
          <w:rFonts w:ascii="Times New Roman" w:hAnsi="Times New Roman"/>
          <w:sz w:val="28"/>
          <w:szCs w:val="28"/>
        </w:rPr>
      </w:pPr>
      <w:r w:rsidRPr="00DF117D">
        <w:rPr>
          <w:rFonts w:ascii="Times New Roman" w:hAnsi="Times New Roman"/>
          <w:sz w:val="28"/>
          <w:szCs w:val="28"/>
        </w:rPr>
        <w:t>перекладывать игрушку из одной руки в другую, производить с ней  специфические  манипулятивные действия.</w:t>
      </w:r>
    </w:p>
    <w:p w:rsidR="00B05675" w:rsidRPr="00DF117D" w:rsidRDefault="00B05675" w:rsidP="00DF117D">
      <w:pPr>
        <w:widowControl w:val="0"/>
        <w:tabs>
          <w:tab w:val="left" w:pos="567"/>
        </w:tabs>
        <w:spacing w:after="0"/>
        <w:ind w:firstLine="709"/>
        <w:jc w:val="both"/>
        <w:rPr>
          <w:rFonts w:ascii="Times New Roman" w:eastAsia="Batang" w:hAnsi="Times New Roman" w:cs="Times New Roman"/>
          <w:b/>
          <w:i/>
          <w:sz w:val="28"/>
          <w:szCs w:val="28"/>
          <w:lang w:eastAsia="ko-KR"/>
        </w:rPr>
      </w:pPr>
      <w:r w:rsidRPr="00DF117D">
        <w:rPr>
          <w:rFonts w:ascii="Times New Roman" w:hAnsi="Times New Roman" w:cs="Times New Roman"/>
          <w:b/>
          <w:i/>
          <w:sz w:val="28"/>
          <w:szCs w:val="28"/>
        </w:rPr>
        <w:t>ПОЗНАВАТЕЛЬНОЕ РАЗВИТИЕ</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i/>
          <w:sz w:val="28"/>
          <w:szCs w:val="28"/>
          <w:u w:val="single"/>
        </w:rPr>
      </w:pPr>
      <w:r w:rsidRPr="00DF117D">
        <w:rPr>
          <w:rFonts w:ascii="Times New Roman" w:hAnsi="Times New Roman" w:cs="Times New Roman"/>
          <w:b/>
          <w:i/>
          <w:sz w:val="28"/>
          <w:szCs w:val="28"/>
          <w:u w:val="single"/>
        </w:rPr>
        <w:t>В области сенсорного развития</w:t>
      </w:r>
      <w:r w:rsidR="00FF5744" w:rsidRPr="00DF117D">
        <w:rPr>
          <w:rFonts w:ascii="Times New Roman" w:hAnsi="Times New Roman" w:cs="Times New Roman"/>
          <w:b/>
          <w:i/>
          <w:sz w:val="28"/>
          <w:szCs w:val="28"/>
          <w:u w:val="single"/>
        </w:rPr>
        <w:t xml:space="preserve"> </w:t>
      </w:r>
      <w:r w:rsidRPr="00DF117D">
        <w:rPr>
          <w:rFonts w:ascii="Times New Roman" w:hAnsi="Times New Roman" w:cs="Times New Roman"/>
          <w:sz w:val="28"/>
          <w:szCs w:val="28"/>
        </w:rPr>
        <w:t>основными задачами образовательной деятельности являются</w:t>
      </w:r>
      <w:r w:rsidRPr="00DF117D">
        <w:rPr>
          <w:rFonts w:ascii="Times New Roman" w:eastAsia="Times New Roman" w:hAnsi="Times New Roman" w:cs="Times New Roman"/>
          <w:b/>
          <w:i/>
          <w:sz w:val="28"/>
          <w:szCs w:val="28"/>
          <w:u w:val="single"/>
        </w:rPr>
        <w:t>:</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i/>
          <w:sz w:val="28"/>
          <w:szCs w:val="28"/>
          <w:u w:val="single"/>
        </w:rPr>
      </w:pPr>
      <w:r w:rsidRPr="00DF117D">
        <w:rPr>
          <w:rFonts w:ascii="Times New Roman" w:hAnsi="Times New Roman" w:cs="Times New Roman"/>
          <w:b/>
          <w:i/>
          <w:iCs/>
          <w:spacing w:val="-1"/>
          <w:sz w:val="28"/>
          <w:szCs w:val="28"/>
        </w:rPr>
        <w:t>от 2-х до 6-ти месяцев: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развития зрительных реакций, стимулировать прослеживающую функцию глаз при использовании ярких звучащих игрушек;  </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накопления опыта реагирования на яркие зрительные стимулы;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пространственное восприятие, развивая согласованные движения обоих глаз при использовании движущейся игрушки (или предмета);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развивать манипулятивные</w:t>
      </w:r>
      <w:r w:rsidR="00FF5744" w:rsidRPr="00DF117D">
        <w:rPr>
          <w:rFonts w:ascii="Times New Roman" w:hAnsi="Times New Roman" w:cs="Times New Roman"/>
          <w:sz w:val="28"/>
          <w:szCs w:val="28"/>
        </w:rPr>
        <w:t xml:space="preserve"> </w:t>
      </w:r>
      <w:r w:rsidRPr="00DF117D">
        <w:rPr>
          <w:rFonts w:ascii="Times New Roman" w:hAnsi="Times New Roman" w:cs="Times New Roman"/>
          <w:sz w:val="28"/>
          <w:szCs w:val="28"/>
        </w:rPr>
        <w:t>действия  с игрушками;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развивать слуховые ориентировочные реакции на звучащие стимулы (погремушки, колокольчики, шарманки);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стимулировать проявления эмоциональных и двигательных реакций на </w:t>
      </w:r>
      <w:r w:rsidRPr="00DF117D">
        <w:rPr>
          <w:rFonts w:ascii="Times New Roman" w:hAnsi="Times New Roman" w:cs="Times New Roman"/>
          <w:sz w:val="28"/>
          <w:szCs w:val="28"/>
        </w:rPr>
        <w:lastRenderedPageBreak/>
        <w:t>звучание знакомых игрушек;</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накопления опыта реагирования на тактильные стимулы; </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активизировать реакции на тактильные стимулы, активизировать реакции малыша улыбкой, ласковыми словами;</w:t>
      </w:r>
    </w:p>
    <w:p w:rsidR="00B05675" w:rsidRPr="00DF117D" w:rsidRDefault="00B05675" w:rsidP="00DF117D">
      <w:pPr>
        <w:widowControl w:val="0"/>
        <w:spacing w:after="0"/>
        <w:ind w:firstLine="709"/>
        <w:contextualSpacing/>
        <w:jc w:val="both"/>
        <w:rPr>
          <w:rFonts w:ascii="Times New Roman" w:hAnsi="Times New Roman" w:cs="Times New Roman"/>
          <w:i/>
          <w:sz w:val="28"/>
          <w:szCs w:val="28"/>
        </w:rPr>
      </w:pPr>
      <w:r w:rsidRPr="00DF117D">
        <w:rPr>
          <w:rFonts w:ascii="Times New Roman" w:hAnsi="Times New Roman" w:cs="Times New Roman"/>
          <w:b/>
          <w:i/>
          <w:sz w:val="28"/>
          <w:szCs w:val="28"/>
        </w:rPr>
        <w:t>от 6-ти до 12-ти месяцев: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развития у ребенка зрительного восприятия с опорой на другие виды ощущений и восприятия;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способствовать выработке системы зрительно-слухо-двигательных связей;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совершенствовать слуховые реакции на знакомые звучащие игрушки,  знакомить их с новыми звуками (дудочки, бубен, металлофон); </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накопления опыта восприятия различных звуков </w:t>
      </w:r>
      <w:r w:rsidRPr="00DF117D">
        <w:rPr>
          <w:rFonts w:ascii="Times New Roman" w:hAnsi="Times New Roman" w:cs="Times New Roman"/>
          <w:sz w:val="28"/>
          <w:szCs w:val="28"/>
        </w:rPr>
        <w:lastRenderedPageBreak/>
        <w:t>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прослеживание и возникновение связи «глаз-рука» (предпосылки зрительно-моторной координации);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28"/>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проявлять ориентировочные реакции на зрительные, слуховые, ориентировочные стимулы;</w:t>
      </w:r>
    </w:p>
    <w:p w:rsidR="00B05675" w:rsidRPr="00DF117D" w:rsidRDefault="00B05675" w:rsidP="00DF117D">
      <w:pPr>
        <w:pStyle w:val="ad"/>
        <w:widowControl w:val="0"/>
        <w:numPr>
          <w:ilvl w:val="0"/>
          <w:numId w:val="128"/>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фиксировать взгляд на яркой игрушке, прослеживать за двигающимся стимулом;</w:t>
      </w:r>
    </w:p>
    <w:p w:rsidR="00B05675" w:rsidRPr="00DF117D" w:rsidRDefault="00B05675" w:rsidP="00DF117D">
      <w:pPr>
        <w:pStyle w:val="ad"/>
        <w:widowControl w:val="0"/>
        <w:numPr>
          <w:ilvl w:val="0"/>
          <w:numId w:val="128"/>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выполнять специфические манипуляции с игрушками;</w:t>
      </w:r>
    </w:p>
    <w:p w:rsidR="00B05675" w:rsidRPr="00DF117D" w:rsidRDefault="00B05675" w:rsidP="00DF117D">
      <w:pPr>
        <w:pStyle w:val="ad"/>
        <w:widowControl w:val="0"/>
        <w:numPr>
          <w:ilvl w:val="0"/>
          <w:numId w:val="128"/>
        </w:numPr>
        <w:tabs>
          <w:tab w:val="left" w:pos="993"/>
        </w:tabs>
        <w:autoSpaceDE w:val="0"/>
        <w:autoSpaceDN w:val="0"/>
        <w:adjustRightInd w:val="0"/>
        <w:spacing w:after="0"/>
        <w:ind w:left="0" w:firstLine="709"/>
        <w:jc w:val="both"/>
        <w:rPr>
          <w:rFonts w:ascii="Times New Roman" w:hAnsi="Times New Roman"/>
          <w:b/>
          <w:i/>
          <w:sz w:val="28"/>
          <w:szCs w:val="28"/>
        </w:rPr>
      </w:pPr>
      <w:r w:rsidRPr="00DF117D">
        <w:rPr>
          <w:rFonts w:ascii="Times New Roman" w:hAnsi="Times New Roman"/>
          <w:sz w:val="28"/>
          <w:szCs w:val="28"/>
        </w:rPr>
        <w:t>осуществлять поворот головы на указанный взрослым знакомый предмет или игрушку.</w:t>
      </w:r>
    </w:p>
    <w:p w:rsidR="00B05675" w:rsidRPr="00DF117D" w:rsidRDefault="00B05675"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i/>
          <w:sz w:val="28"/>
          <w:szCs w:val="28"/>
          <w:u w:val="single"/>
        </w:rPr>
        <w:t>При ознакомлении с окружающим:</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2-х до 6-ти месяцев:</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lastRenderedPageBreak/>
        <w:t>от 6-ти месяцев до 1-го года:</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интерес к игрушкам и действиям с ними;</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накопления опыта действия с предметами быта: учить держать бутылочку (чашку), из которой пьет;</w:t>
      </w:r>
    </w:p>
    <w:p w:rsidR="00B05675" w:rsidRPr="00DF117D" w:rsidRDefault="00B05675" w:rsidP="00DF117D">
      <w:pPr>
        <w:widowControl w:val="0"/>
        <w:spacing w:after="0"/>
        <w:ind w:firstLine="709"/>
        <w:contextualSpacing/>
        <w:jc w:val="both"/>
        <w:rPr>
          <w:rFonts w:ascii="Times New Roman" w:hAnsi="Times New Roman" w:cs="Times New Roman"/>
          <w:i/>
          <w:sz w:val="28"/>
          <w:szCs w:val="28"/>
        </w:rPr>
      </w:pPr>
      <w:r w:rsidRPr="00DF117D">
        <w:rPr>
          <w:rFonts w:ascii="Times New Roman" w:hAnsi="Times New Roman" w:cs="Times New Roman"/>
          <w:sz w:val="28"/>
          <w:szCs w:val="28"/>
        </w:rPr>
        <w:t xml:space="preserve">- учить ребенка держать в руках и подносить ко рту предметы еды: кусочек банана, яблока, баранку;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6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положительно реагировать на близких взрослых;</w:t>
      </w:r>
    </w:p>
    <w:p w:rsidR="00B05675" w:rsidRPr="00DF117D" w:rsidRDefault="00B05675" w:rsidP="00DF117D">
      <w:pPr>
        <w:pStyle w:val="ad"/>
        <w:widowControl w:val="0"/>
        <w:numPr>
          <w:ilvl w:val="0"/>
          <w:numId w:val="16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проявлять положительные реакции на знакомые игрушки, тянуться к ним рукой.</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hAnsi="Times New Roman" w:cs="Times New Roman"/>
          <w:i/>
          <w:sz w:val="28"/>
          <w:szCs w:val="28"/>
        </w:rPr>
        <w:t xml:space="preserve">В области </w:t>
      </w:r>
      <w:r w:rsidRPr="00DF117D">
        <w:rPr>
          <w:rFonts w:ascii="Times New Roman" w:hAnsi="Times New Roman" w:cs="Times New Roman"/>
          <w:b/>
          <w:i/>
          <w:sz w:val="28"/>
          <w:szCs w:val="28"/>
        </w:rPr>
        <w:t>«РЕЧЕВОЕ РАЗВИТИЕ»</w:t>
      </w:r>
      <w:r w:rsidR="00342B29" w:rsidRPr="00DF117D">
        <w:rPr>
          <w:rFonts w:ascii="Times New Roman" w:hAnsi="Times New Roman" w:cs="Times New Roman"/>
          <w:b/>
          <w:i/>
          <w:sz w:val="28"/>
          <w:szCs w:val="28"/>
        </w:rPr>
        <w:t xml:space="preserve"> </w:t>
      </w:r>
      <w:r w:rsidRPr="00DF117D">
        <w:rPr>
          <w:rFonts w:ascii="Times New Roman" w:eastAsia="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2-х до 6-ти месяцев:</w:t>
      </w:r>
    </w:p>
    <w:p w:rsidR="00B05675" w:rsidRPr="00DF117D" w:rsidRDefault="00B05675"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6-ти месяцев до 1-го года: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развития активного лепета как важного компонента </w:t>
      </w:r>
      <w:r w:rsidRPr="00DF117D">
        <w:rPr>
          <w:rFonts w:ascii="Times New Roman" w:hAnsi="Times New Roman" w:cs="Times New Roman"/>
          <w:sz w:val="28"/>
          <w:szCs w:val="28"/>
        </w:rPr>
        <w:lastRenderedPageBreak/>
        <w:t>речевого развития.</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pStyle w:val="af6"/>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f6"/>
        <w:widowControl w:val="0"/>
        <w:numPr>
          <w:ilvl w:val="0"/>
          <w:numId w:val="138"/>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гулить в ситуации общения с близким взрослым;</w:t>
      </w:r>
    </w:p>
    <w:p w:rsidR="00B05675" w:rsidRPr="00DF117D" w:rsidRDefault="00B05675" w:rsidP="00DF117D">
      <w:pPr>
        <w:pStyle w:val="af6"/>
        <w:widowControl w:val="0"/>
        <w:numPr>
          <w:ilvl w:val="0"/>
          <w:numId w:val="138"/>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произносить отдельные звуки  при эмоциональном общении с близким взрослым.</w:t>
      </w: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ХУДОЖЕСТВЕННО-ЭСТЕТИЧЕСКОЕ РАЗВИТИЕ</w:t>
      </w: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При освоении раздела</w:t>
      </w:r>
      <w:r w:rsidR="00342B29" w:rsidRPr="00DF117D">
        <w:rPr>
          <w:rFonts w:ascii="Times New Roman" w:hAnsi="Times New Roman" w:cs="Times New Roman"/>
          <w:sz w:val="28"/>
          <w:szCs w:val="28"/>
        </w:rPr>
        <w:t xml:space="preserve"> </w:t>
      </w:r>
      <w:r w:rsidRPr="00DF117D">
        <w:rPr>
          <w:rFonts w:ascii="Times New Roman" w:hAnsi="Times New Roman" w:cs="Times New Roman"/>
          <w:b/>
          <w:i/>
          <w:sz w:val="28"/>
          <w:szCs w:val="28"/>
          <w:u w:val="single"/>
        </w:rPr>
        <w:t>«Музыкальное воспитание и театрализованная деятельность»</w:t>
      </w:r>
      <w:r w:rsidR="00342B29" w:rsidRPr="00DF117D">
        <w:rPr>
          <w:rFonts w:ascii="Times New Roman" w:hAnsi="Times New Roman" w:cs="Times New Roman"/>
          <w:b/>
          <w:i/>
          <w:sz w:val="28"/>
          <w:szCs w:val="28"/>
          <w:u w:val="single"/>
        </w:rPr>
        <w:t xml:space="preserve"> </w:t>
      </w:r>
      <w:r w:rsidRPr="00DF117D">
        <w:rPr>
          <w:rFonts w:ascii="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проявлять реакции на звучание музыки (поворачивать голову в сторону звучания, улыбаться);</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слушать музыку, показывать рукой на источник музыки (где музыка?);</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развивать интерес к звучанию музыкальных произведений;</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развивать потребность к прослушиванию музыкальных произведений совместно со взрослым;</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действовать с музыкальными игрушками: стучать в барабан, трясти бубен, играть с погремушкой, нажимать на звучащие резиновые игрушки.</w:t>
      </w:r>
    </w:p>
    <w:p w:rsidR="00B05675" w:rsidRPr="00DF117D" w:rsidRDefault="00B05675"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widowControl w:val="0"/>
        <w:spacing w:after="0"/>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6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эмоциональные или двигательные реакции на звучание разных музыкальных произведений;</w:t>
      </w:r>
    </w:p>
    <w:p w:rsidR="00B05675" w:rsidRPr="00DF117D" w:rsidRDefault="00B05675" w:rsidP="00DF117D">
      <w:pPr>
        <w:pStyle w:val="ad"/>
        <w:widowControl w:val="0"/>
        <w:numPr>
          <w:ilvl w:val="0"/>
          <w:numId w:val="16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действовать с музыкальными игрушками.</w:t>
      </w: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В области «ФИЗИЧЕСКОЕ РАЗВИТИЕ»</w:t>
      </w:r>
      <w:r w:rsidR="00342B29" w:rsidRPr="00DF117D">
        <w:rPr>
          <w:rFonts w:ascii="Times New Roman" w:hAnsi="Times New Roman" w:cs="Times New Roman"/>
          <w:b/>
          <w:i/>
          <w:sz w:val="28"/>
          <w:szCs w:val="28"/>
        </w:rPr>
        <w:t xml:space="preserve"> </w:t>
      </w:r>
      <w:r w:rsidRPr="00DF117D">
        <w:rPr>
          <w:rFonts w:ascii="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удержания ребенком игрушек в одной руке, затем удержание игрушек двумя руками.</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развивать у ребенка действия для захватывания разнообразных игрушек рукой и удерживать их в руке, рассматривая их.</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перекладывания игрушек из одной руки в другую, рассматривать их.</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развивать у ребенка манипулятивные действия с разнообразными игрушками.</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создать условия для развития действия с игрушками: бросания, закрывания, нажимания.</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прямостояния: удерживания  головки, используя специальные упражнения и приемы активизации.</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lastRenderedPageBreak/>
        <w:t>создавать условия для овладения ползанием: формирование координированного взаимодействия в движениях рук и ног.</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овладения навыком сидения, совершенствовать этот навык после 9- и месяцев. </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укрепления ног: учить опираться на ножки, пружинить на ножках, используя игровые приемы (катание на большом мяче и др.).</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положительного отношения к воде, учить удерживаться  в воде на руках взрослого.   </w:t>
      </w:r>
    </w:p>
    <w:p w:rsidR="00B05675" w:rsidRPr="00DF117D" w:rsidRDefault="00B05675"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widowControl w:val="0"/>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widowControl w:val="0"/>
        <w:numPr>
          <w:ilvl w:val="0"/>
          <w:numId w:val="131"/>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уметь удерживать игрушку в руке, перекладывать игрушку из одной руки в другую;</w:t>
      </w:r>
    </w:p>
    <w:p w:rsidR="00B05675" w:rsidRPr="00DF117D" w:rsidRDefault="00B05675" w:rsidP="00DF117D">
      <w:pPr>
        <w:widowControl w:val="0"/>
        <w:numPr>
          <w:ilvl w:val="0"/>
          <w:numId w:val="131"/>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уметь передвигаться в пространстве путем ползания;</w:t>
      </w:r>
    </w:p>
    <w:p w:rsidR="00B05675" w:rsidRPr="00DF117D" w:rsidRDefault="00B05675" w:rsidP="00DF117D">
      <w:pPr>
        <w:widowControl w:val="0"/>
        <w:tabs>
          <w:tab w:val="left" w:pos="567"/>
        </w:tabs>
        <w:spacing w:after="0"/>
        <w:ind w:firstLine="709"/>
        <w:jc w:val="both"/>
        <w:rPr>
          <w:rFonts w:ascii="Times New Roman" w:hAnsi="Times New Roman" w:cs="Times New Roman"/>
          <w:b/>
          <w:sz w:val="28"/>
          <w:szCs w:val="28"/>
        </w:rPr>
      </w:pPr>
      <w:r w:rsidRPr="00DF117D">
        <w:rPr>
          <w:rFonts w:ascii="Times New Roman" w:eastAsia="Times New Roman" w:hAnsi="Times New Roman" w:cs="Times New Roman"/>
          <w:sz w:val="28"/>
          <w:szCs w:val="28"/>
        </w:rPr>
        <w:t xml:space="preserve">уметь самостоятельно сидеть.    </w:t>
      </w:r>
    </w:p>
    <w:p w:rsidR="00B05675" w:rsidRPr="00DF117D" w:rsidRDefault="00B05675"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Ранний возраст (от 1 –го года до 3-х лет)</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hAnsi="Times New Roman" w:cs="Times New Roman"/>
          <w:b/>
          <w:i/>
          <w:sz w:val="28"/>
          <w:szCs w:val="28"/>
        </w:rPr>
        <w:t>СОЦИАЛЬНО-КОММУНИКАТИВНОЕ РАЗВИТИЕ</w:t>
      </w:r>
      <w:r w:rsidRPr="00DF117D">
        <w:rPr>
          <w:rFonts w:ascii="Times New Roman" w:eastAsia="Times New Roman" w:hAnsi="Times New Roman" w:cs="Times New Roman"/>
          <w:sz w:val="28"/>
          <w:szCs w:val="28"/>
        </w:rPr>
        <w:t>:</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i/>
          <w:sz w:val="28"/>
          <w:szCs w:val="28"/>
          <w:u w:val="single"/>
        </w:rPr>
      </w:pPr>
      <w:r w:rsidRPr="00DF117D">
        <w:rPr>
          <w:rFonts w:ascii="Times New Roman" w:eastAsia="Times New Roman" w:hAnsi="Times New Roman" w:cs="Times New Roman"/>
          <w:b/>
          <w:i/>
          <w:sz w:val="28"/>
          <w:szCs w:val="28"/>
          <w:u w:val="single"/>
        </w:rPr>
        <w:t>В области социального развития и коммуникации</w:t>
      </w:r>
      <w:r w:rsidR="00342B29" w:rsidRPr="00DF117D">
        <w:rPr>
          <w:rFonts w:ascii="Times New Roman" w:eastAsia="Times New Roman" w:hAnsi="Times New Roman" w:cs="Times New Roman"/>
          <w:b/>
          <w:i/>
          <w:sz w:val="28"/>
          <w:szCs w:val="28"/>
          <w:u w:val="single"/>
        </w:rPr>
        <w:t xml:space="preserve"> </w:t>
      </w:r>
      <w:r w:rsidRPr="00DF117D">
        <w:rPr>
          <w:rFonts w:ascii="Times New Roman" w:eastAsia="Times New Roman" w:hAnsi="Times New Roman" w:cs="Times New Roman"/>
          <w:sz w:val="28"/>
          <w:szCs w:val="28"/>
        </w:rPr>
        <w:t>основными задачами образовательной деятельности являются</w:t>
      </w:r>
      <w:r w:rsidRPr="00DF117D">
        <w:rPr>
          <w:rFonts w:ascii="Times New Roman" w:eastAsia="Times New Roman" w:hAnsi="Times New Roman" w:cs="Times New Roman"/>
          <w:b/>
          <w:i/>
          <w:sz w:val="28"/>
          <w:szCs w:val="28"/>
          <w:u w:val="single"/>
        </w:rPr>
        <w:t>:</w:t>
      </w:r>
    </w:p>
    <w:p w:rsidR="00B05675" w:rsidRPr="00DF117D" w:rsidRDefault="00B05675" w:rsidP="00DF117D">
      <w:pPr>
        <w:widowControl w:val="0"/>
        <w:spacing w:after="0"/>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от 1-го года до 1-го года 6-ти месяцев:</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iCs/>
          <w:spacing w:val="-1"/>
          <w:sz w:val="28"/>
          <w:szCs w:val="28"/>
        </w:rPr>
      </w:pPr>
      <w:r w:rsidRPr="00DF117D">
        <w:rPr>
          <w:rFonts w:ascii="Times New Roman" w:eastAsia="Times New Roman" w:hAnsi="Times New Roman" w:cs="Times New Roman"/>
          <w:sz w:val="28"/>
          <w:szCs w:val="28"/>
        </w:rPr>
        <w:t xml:space="preserve">- 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iCs/>
          <w:spacing w:val="-1"/>
          <w:sz w:val="28"/>
          <w:szCs w:val="28"/>
        </w:rPr>
      </w:pPr>
      <w:r w:rsidRPr="00DF117D">
        <w:rPr>
          <w:rFonts w:ascii="Times New Roman" w:eastAsia="Times New Roman" w:hAnsi="Times New Roman" w:cs="Times New Roman"/>
          <w:sz w:val="28"/>
          <w:szCs w:val="28"/>
        </w:rPr>
        <w:t>- формировать аффективно-личностные связи у ребенка с близкими взрослыми как основу возникновения представлений образа себя;</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интерес к совместным действиям с новым взрослым (педагогом) в процессе обыгрывания разнообразных игрушек, игр и игрушек-забав;</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формировать умения (проявлять действия) откликаться на свое имя; </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понимание жестовой инструкции взрослого с речевым сопровождением, используя элементарные жесты во взаимодействии с педагогом;</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формировать умения откликаться на свое имя (показывать рукой на себя); </w:t>
      </w:r>
    </w:p>
    <w:p w:rsidR="00B05675" w:rsidRPr="00DF117D" w:rsidRDefault="00B05675"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навыки социального поведения: умения выполнять элементарные действия в процессе  выполнения режимных моментов;</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1-го года 6-ти месяцев до 2-х лет:</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iCs/>
          <w:sz w:val="28"/>
          <w:szCs w:val="28"/>
        </w:rPr>
      </w:pPr>
      <w:r w:rsidRPr="00DF117D">
        <w:rPr>
          <w:rFonts w:ascii="Times New Roman" w:eastAsia="Times New Roman" w:hAnsi="Times New Roman" w:cs="Times New Roman"/>
          <w:iCs/>
          <w:sz w:val="28"/>
          <w:szCs w:val="28"/>
        </w:rPr>
        <w:lastRenderedPageBreak/>
        <w:t>- 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Cs/>
          <w:sz w:val="28"/>
          <w:szCs w:val="28"/>
        </w:rPr>
        <w:t>-</w:t>
      </w:r>
      <w:r w:rsidRPr="00DF117D">
        <w:rPr>
          <w:rFonts w:ascii="Times New Roman" w:eastAsia="Times New Roman" w:hAnsi="Times New Roman" w:cs="Times New Roman"/>
          <w:sz w:val="28"/>
          <w:szCs w:val="28"/>
        </w:rPr>
        <w:t xml:space="preserve"> 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совершенствовать умения откликаться на свое имя, называть свое имя; </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обучать умениям выделять (показывать) по речевой инструкции взрослого свои основные частим тела и лица (покажи, где глазки, ручки, ножки); </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w:t>
      </w:r>
    </w:p>
    <w:p w:rsidR="00342B29" w:rsidRPr="00DF117D" w:rsidRDefault="00342B29"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2-х лет до 2-х лет 6-ти месяцев:</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iCs/>
          <w:sz w:val="28"/>
          <w:szCs w:val="28"/>
        </w:rPr>
      </w:pPr>
      <w:r w:rsidRPr="00DF117D">
        <w:rPr>
          <w:rFonts w:ascii="Times New Roman" w:eastAsia="Calibri" w:hAnsi="Times New Roman" w:cs="Times New Roman"/>
          <w:sz w:val="28"/>
          <w:szCs w:val="28"/>
        </w:rPr>
        <w:t xml:space="preserve">- совершенствовать умения действовать совместно со сверстником, действовать по подражанию взрослому и сверстнику; </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iCs/>
          <w:sz w:val="28"/>
          <w:szCs w:val="28"/>
        </w:rPr>
      </w:pPr>
      <w:r w:rsidRPr="00DF117D">
        <w:rPr>
          <w:rFonts w:ascii="Times New Roman" w:eastAsia="Calibri" w:hAnsi="Times New Roman" w:cs="Times New Roman"/>
          <w:iCs/>
          <w:sz w:val="28"/>
          <w:szCs w:val="28"/>
        </w:rPr>
        <w:t xml:space="preserve">- </w:t>
      </w:r>
      <w:r w:rsidRPr="00DF117D">
        <w:rPr>
          <w:rFonts w:ascii="Times New Roman" w:eastAsia="Calibri" w:hAnsi="Times New Roman" w:cs="Times New Roman"/>
          <w:sz w:val="28"/>
          <w:szCs w:val="28"/>
        </w:rPr>
        <w:t>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iCs/>
          <w:sz w:val="28"/>
          <w:szCs w:val="28"/>
        </w:rPr>
      </w:pPr>
      <w:r w:rsidRPr="00DF117D">
        <w:rPr>
          <w:rFonts w:ascii="Times New Roman" w:eastAsia="Calibri" w:hAnsi="Times New Roman" w:cs="Times New Roman"/>
          <w:iCs/>
          <w:sz w:val="28"/>
          <w:szCs w:val="28"/>
        </w:rPr>
        <w:t xml:space="preserve">- </w:t>
      </w:r>
      <w:r w:rsidRPr="00DF117D">
        <w:rPr>
          <w:rFonts w:ascii="Times New Roman" w:eastAsia="Calibri" w:hAnsi="Times New Roman" w:cs="Times New Roman"/>
          <w:sz w:val="28"/>
          <w:szCs w:val="28"/>
        </w:rPr>
        <w:t>учить называть по имени взрослых и сверстников по группе, называть себя по имени, откликаться и называть себя в уменьшительно-ласкательной форме свое имя;</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Cs/>
          <w:sz w:val="28"/>
          <w:szCs w:val="28"/>
        </w:rPr>
        <w:t xml:space="preserve">- </w:t>
      </w:r>
      <w:r w:rsidRPr="00DF117D">
        <w:rPr>
          <w:rFonts w:ascii="Times New Roman" w:eastAsia="Calibri" w:hAnsi="Times New Roman" w:cs="Times New Roman"/>
          <w:sz w:val="28"/>
          <w:szCs w:val="28"/>
        </w:rPr>
        <w:t>обучать умениям выделять (показывать) по речевой инструкции взрослого свои основные части тела и лица (покажи, где голова, нос, уши, живот);</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iCs/>
          <w:sz w:val="28"/>
          <w:szCs w:val="28"/>
        </w:rPr>
      </w:pPr>
      <w:r w:rsidRPr="00DF117D">
        <w:rPr>
          <w:rFonts w:ascii="Times New Roman" w:eastAsia="Calibri" w:hAnsi="Times New Roman" w:cs="Times New Roman"/>
          <w:sz w:val="28"/>
          <w:szCs w:val="28"/>
        </w:rPr>
        <w:t>- о</w:t>
      </w:r>
      <w:r w:rsidRPr="00DF117D">
        <w:rPr>
          <w:rFonts w:ascii="Times New Roman" w:eastAsia="Calibri" w:hAnsi="Times New Roman" w:cs="Times New Roman"/>
          <w:iCs/>
          <w:sz w:val="28"/>
          <w:szCs w:val="28"/>
        </w:rPr>
        <w:t>бучать использовать коммуникативные средства общения со взрослым (жесты, слова: «привет, пока, на, дай»);</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Cs/>
          <w:sz w:val="28"/>
          <w:szCs w:val="28"/>
        </w:rPr>
        <w:t xml:space="preserve">- формировать умения </w:t>
      </w:r>
      <w:r w:rsidRPr="00DF117D">
        <w:rPr>
          <w:rFonts w:ascii="Times New Roman" w:eastAsia="Calibri" w:hAnsi="Times New Roman" w:cs="Times New Roman"/>
          <w:sz w:val="28"/>
          <w:szCs w:val="28"/>
        </w:rPr>
        <w:t>использовать жесты и слова при взаимодействии с новыми взрослыми и со сверстниками в различных ситуациях;</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обучать ориентироваться на оценку взрослого своих действий, регулировать свое поведение с учетом этой оценки;</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w:t>
      </w:r>
      <w:r w:rsidRPr="00DF117D">
        <w:rPr>
          <w:rFonts w:ascii="Times New Roman" w:eastAsia="Times New Roman" w:hAnsi="Times New Roman" w:cs="Times New Roman"/>
          <w:iCs/>
          <w:sz w:val="28"/>
          <w:szCs w:val="28"/>
        </w:rPr>
        <w:t xml:space="preserve"> 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w:t>
      </w:r>
      <w:r w:rsidRPr="00DF117D">
        <w:rPr>
          <w:rFonts w:ascii="Times New Roman" w:eastAsia="Times New Roman" w:hAnsi="Times New Roman" w:cs="Times New Roman"/>
          <w:sz w:val="28"/>
          <w:szCs w:val="28"/>
        </w:rPr>
        <w:t>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2-х лет 6-ти месяцев до 3-х лет:</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 совершенствовать у детей умения откликаться на свое имя и называть себя по имени;</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обучать положительному восприятию сверстника (инициативные действия положительного характера), выполнять совместные действия со сверстниками; </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t xml:space="preserve">- </w:t>
      </w:r>
      <w:r w:rsidRPr="00DF117D">
        <w:rPr>
          <w:rFonts w:ascii="Times New Roman" w:eastAsia="Calibri" w:hAnsi="Times New Roman" w:cs="Times New Roman"/>
          <w:sz w:val="28"/>
          <w:szCs w:val="28"/>
        </w:rPr>
        <w:t xml:space="preserve">обучать </w:t>
      </w:r>
      <w:r w:rsidRPr="00DF117D">
        <w:rPr>
          <w:rFonts w:ascii="Times New Roman" w:eastAsia="Calibri" w:hAnsi="Times New Roman" w:cs="Times New Roman"/>
          <w:bCs/>
          <w:sz w:val="28"/>
          <w:szCs w:val="28"/>
        </w:rPr>
        <w:t>пользоваться рукой как средством коммуникации</w:t>
      </w:r>
      <w:r w:rsidRPr="00DF117D">
        <w:rPr>
          <w:rFonts w:ascii="Times New Roman" w:eastAsia="Calibri" w:hAnsi="Times New Roman" w:cs="Times New Roman"/>
          <w:b/>
          <w:bCs/>
          <w:sz w:val="28"/>
          <w:szCs w:val="28"/>
        </w:rPr>
        <w:t>,</w:t>
      </w:r>
      <w:r w:rsidRPr="00DF117D">
        <w:rPr>
          <w:rFonts w:ascii="Times New Roman" w:eastAsia="Calibri" w:hAnsi="Times New Roman" w:cs="Times New Roman"/>
          <w:sz w:val="28"/>
          <w:szCs w:val="28"/>
        </w:rPr>
        <w:t xml:space="preserve"> выполняя согласованные, направленные на другого человека, движения рукой, телом и глазами;</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t xml:space="preserve">- </w:t>
      </w:r>
      <w:r w:rsidRPr="00DF117D">
        <w:rPr>
          <w:rFonts w:ascii="Times New Roman" w:eastAsia="Times New Roman" w:hAnsi="Times New Roman" w:cs="Times New Roman"/>
          <w:sz w:val="28"/>
          <w:szCs w:val="28"/>
        </w:rPr>
        <w:t>формировать умения использовать коммуникативные средства общения, направленные на сверстников;</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00342B29"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t>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t xml:space="preserve">- </w:t>
      </w:r>
      <w:r w:rsidRPr="00DF117D">
        <w:rPr>
          <w:rFonts w:ascii="Times New Roman" w:eastAsia="Calibri" w:hAnsi="Times New Roman" w:cs="Times New Roman"/>
          <w:sz w:val="28"/>
          <w:szCs w:val="28"/>
        </w:rPr>
        <w:t xml:space="preserve">адекватное поведение в быту, на занятиях, подчинение режимным моментам в группе. </w:t>
      </w:r>
    </w:p>
    <w:p w:rsidR="00B05675" w:rsidRPr="00DF117D" w:rsidRDefault="00B05675" w:rsidP="00DF117D">
      <w:pPr>
        <w:widowControl w:val="0"/>
        <w:tabs>
          <w:tab w:val="num" w:pos="540"/>
          <w:tab w:val="left" w:pos="900"/>
          <w:tab w:val="left" w:pos="993"/>
        </w:tabs>
        <w:spacing w:after="0"/>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widowControl w:val="0"/>
        <w:numPr>
          <w:ilvl w:val="0"/>
          <w:numId w:val="124"/>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проявлять интерес к игрушке и различным предметно-игровым действиям с ней;</w:t>
      </w:r>
    </w:p>
    <w:p w:rsidR="00B05675" w:rsidRPr="00DF117D" w:rsidRDefault="00B05675" w:rsidP="00DF117D">
      <w:pPr>
        <w:widowControl w:val="0"/>
        <w:numPr>
          <w:ilvl w:val="0"/>
          <w:numId w:val="124"/>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вставлять плоские фигурки в прорези на доске (при выборе из двух);</w:t>
      </w:r>
    </w:p>
    <w:p w:rsidR="00B05675" w:rsidRPr="00DF117D" w:rsidRDefault="00B05675" w:rsidP="00DF117D">
      <w:pPr>
        <w:widowControl w:val="0"/>
        <w:numPr>
          <w:ilvl w:val="0"/>
          <w:numId w:val="124"/>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пользоваться ложкой как основным и вспомогательным орудием.</w:t>
      </w:r>
    </w:p>
    <w:p w:rsidR="00B05675" w:rsidRPr="00DF117D" w:rsidRDefault="00B05675" w:rsidP="00DF117D">
      <w:pPr>
        <w:widowControl w:val="0"/>
        <w:numPr>
          <w:ilvl w:val="0"/>
          <w:numId w:val="122"/>
        </w:numPr>
        <w:tabs>
          <w:tab w:val="left" w:pos="900"/>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откликаться на свое имя, называть его;</w:t>
      </w:r>
    </w:p>
    <w:p w:rsidR="00B05675" w:rsidRPr="00DF117D" w:rsidRDefault="00B05675" w:rsidP="00DF117D">
      <w:pPr>
        <w:widowControl w:val="0"/>
        <w:numPr>
          <w:ilvl w:val="0"/>
          <w:numId w:val="122"/>
        </w:numPr>
        <w:tabs>
          <w:tab w:val="left" w:pos="900"/>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показывать по речевой инструкции взрослого свои основные части тела и лица (глаза, нос, ноги, руки, уши); </w:t>
      </w:r>
    </w:p>
    <w:p w:rsidR="00B05675" w:rsidRPr="00DF117D" w:rsidRDefault="00B05675" w:rsidP="00DF117D">
      <w:pPr>
        <w:widowControl w:val="0"/>
        <w:numPr>
          <w:ilvl w:val="0"/>
          <w:numId w:val="122"/>
        </w:numPr>
        <w:tabs>
          <w:tab w:val="left" w:pos="900"/>
        </w:tabs>
        <w:spacing w:after="0"/>
        <w:ind w:left="0" w:firstLine="709"/>
        <w:contextualSpacing/>
        <w:jc w:val="both"/>
        <w:rPr>
          <w:rFonts w:ascii="Times New Roman" w:eastAsia="Times New Roman" w:hAnsi="Times New Roman" w:cs="Times New Roman"/>
          <w:iCs/>
          <w:sz w:val="28"/>
          <w:szCs w:val="28"/>
        </w:rPr>
      </w:pPr>
      <w:r w:rsidRPr="00DF117D">
        <w:rPr>
          <w:rFonts w:ascii="Times New Roman" w:eastAsia="Times New Roman" w:hAnsi="Times New Roman" w:cs="Times New Roman"/>
          <w:iCs/>
          <w:sz w:val="28"/>
          <w:szCs w:val="28"/>
        </w:rPr>
        <w:t> использовать коммуникативные средства общения со взрослым (жесты, слова: «привет, пока, на, дай»);</w:t>
      </w:r>
    </w:p>
    <w:p w:rsidR="00B05675" w:rsidRPr="00DF117D" w:rsidRDefault="00B05675" w:rsidP="00DF117D">
      <w:pPr>
        <w:widowControl w:val="0"/>
        <w:numPr>
          <w:ilvl w:val="0"/>
          <w:numId w:val="122"/>
        </w:numPr>
        <w:tabs>
          <w:tab w:val="left" w:pos="900"/>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понимать и использовать жесты и слова со знакомыми взрослыми.</w:t>
      </w:r>
    </w:p>
    <w:p w:rsidR="00B05675" w:rsidRPr="00DF117D" w:rsidRDefault="00B05675" w:rsidP="00DF117D">
      <w:pPr>
        <w:pStyle w:val="ad"/>
        <w:widowControl w:val="0"/>
        <w:tabs>
          <w:tab w:val="left" w:pos="900"/>
        </w:tabs>
        <w:spacing w:after="0"/>
        <w:ind w:left="0" w:firstLine="709"/>
        <w:jc w:val="both"/>
        <w:rPr>
          <w:rFonts w:ascii="Times New Roman" w:hAnsi="Times New Roman"/>
          <w:b/>
          <w:i/>
          <w:sz w:val="28"/>
          <w:szCs w:val="28"/>
          <w:u w:val="single"/>
        </w:rPr>
      </w:pPr>
    </w:p>
    <w:p w:rsidR="00B05675" w:rsidRPr="00DF117D" w:rsidRDefault="00B05675" w:rsidP="00DF117D">
      <w:pPr>
        <w:pStyle w:val="ad"/>
        <w:widowControl w:val="0"/>
        <w:tabs>
          <w:tab w:val="left" w:pos="900"/>
        </w:tabs>
        <w:spacing w:after="0"/>
        <w:ind w:left="0" w:firstLine="709"/>
        <w:jc w:val="both"/>
        <w:rPr>
          <w:rFonts w:ascii="Times New Roman" w:hAnsi="Times New Roman"/>
          <w:sz w:val="28"/>
          <w:szCs w:val="28"/>
        </w:rPr>
      </w:pPr>
      <w:r w:rsidRPr="00DF117D">
        <w:rPr>
          <w:rFonts w:ascii="Times New Roman" w:hAnsi="Times New Roman"/>
          <w:b/>
          <w:i/>
          <w:sz w:val="28"/>
          <w:szCs w:val="28"/>
          <w:u w:val="single"/>
        </w:rPr>
        <w:t>При формировании игры</w:t>
      </w:r>
      <w:r w:rsidRPr="00DF117D">
        <w:rPr>
          <w:rFonts w:ascii="Times New Roman" w:hAnsi="Times New Roman"/>
          <w:sz w:val="28"/>
          <w:szCs w:val="28"/>
        </w:rPr>
        <w:t xml:space="preserve"> основными задачами являются:</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умения ставить игрушку (предмет) на определенное место; </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lastRenderedPageBreak/>
        <w:t>закрепить умение удерживать предметы (игрушки) двумя руками и выпускать их из рук, отдавая взрослому (позже сверстнику);</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учить снимать и нанизывать шарики/колечки на стержень без учета размера;</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вставлять в прорези коробки соответствующие плоскостные фигурки (доски сегена, «зоопарк»);</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вызывать интерес к объемным формам, учить опускать объемные геометрические фигуры в разнообразные прорези коробки (выбор из 2 – 3 форм);</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использовать музыкальную игрушку, нажимая на разные кнопки указательным пальцем и прослушивая разные мелодии;</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доставать предметы и игрушки (рыбок, шарики, уточек) сачком из воды и перекладывать их в тарелочки, формируя взаимодействие обеих рук;</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способствовать формированию умения действовать ложкой как орудием, пересыпая ею сыпучие вещества;</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B05675" w:rsidRPr="00DF117D" w:rsidRDefault="00B05675" w:rsidP="00DF117D">
      <w:pPr>
        <w:pStyle w:val="2"/>
        <w:widowControl w:val="0"/>
        <w:numPr>
          <w:ilvl w:val="0"/>
          <w:numId w:val="0"/>
        </w:numPr>
        <w:spacing w:after="0"/>
        <w:ind w:firstLine="709"/>
        <w:jc w:val="both"/>
        <w:rPr>
          <w:rFonts w:ascii="Times New Roman" w:hAnsi="Times New Roman"/>
          <w:b/>
          <w:sz w:val="28"/>
          <w:szCs w:val="28"/>
        </w:rPr>
      </w:pPr>
      <w:r w:rsidRPr="00DF117D">
        <w:rPr>
          <w:rFonts w:ascii="Times New Roman" w:hAnsi="Times New Roman"/>
          <w:b/>
          <w:i/>
          <w:sz w:val="28"/>
          <w:szCs w:val="28"/>
        </w:rPr>
        <w:t>Дети могут научиться:</w:t>
      </w:r>
    </w:p>
    <w:p w:rsidR="00B05675" w:rsidRPr="00DF117D" w:rsidRDefault="00B05675" w:rsidP="00DF117D">
      <w:pPr>
        <w:pStyle w:val="2"/>
        <w:widowControl w:val="0"/>
        <w:numPr>
          <w:ilvl w:val="0"/>
          <w:numId w:val="12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интерес к игрушке и различным предметно-игровым действиям с ней;</w:t>
      </w:r>
    </w:p>
    <w:p w:rsidR="00B05675" w:rsidRPr="00DF117D" w:rsidRDefault="00B05675" w:rsidP="00DF117D">
      <w:pPr>
        <w:pStyle w:val="2"/>
        <w:widowControl w:val="0"/>
        <w:numPr>
          <w:ilvl w:val="0"/>
          <w:numId w:val="12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вставлять плоские фигурки в прорези на доске (при выборе из двух);</w:t>
      </w:r>
    </w:p>
    <w:p w:rsidR="00B05675" w:rsidRPr="00DF117D" w:rsidRDefault="00B05675" w:rsidP="00DF117D">
      <w:pPr>
        <w:pStyle w:val="2"/>
        <w:widowControl w:val="0"/>
        <w:numPr>
          <w:ilvl w:val="0"/>
          <w:numId w:val="12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пользоваться ложкой как основным и вспомогательным орудием.</w:t>
      </w:r>
    </w:p>
    <w:p w:rsidR="00B05675" w:rsidRPr="00DF117D" w:rsidRDefault="00B05675" w:rsidP="00DF117D">
      <w:pPr>
        <w:widowControl w:val="0"/>
        <w:tabs>
          <w:tab w:val="left" w:pos="567"/>
        </w:tabs>
        <w:spacing w:after="0"/>
        <w:ind w:firstLine="709"/>
        <w:jc w:val="both"/>
        <w:rPr>
          <w:rFonts w:ascii="Times New Roman" w:hAnsi="Times New Roman" w:cs="Times New Roman"/>
          <w:i/>
          <w:sz w:val="28"/>
          <w:szCs w:val="28"/>
        </w:rPr>
      </w:pP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ПОЗНАВАТЕЛЬНОЕ РАЗВИТИЕ</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i/>
          <w:sz w:val="28"/>
          <w:szCs w:val="28"/>
          <w:u w:val="single"/>
        </w:rPr>
      </w:pPr>
      <w:r w:rsidRPr="00DF117D">
        <w:rPr>
          <w:rFonts w:ascii="Times New Roman" w:hAnsi="Times New Roman" w:cs="Times New Roman"/>
          <w:b/>
          <w:i/>
          <w:sz w:val="28"/>
          <w:szCs w:val="28"/>
          <w:u w:val="single"/>
        </w:rPr>
        <w:t>В области сенсорного развития</w:t>
      </w:r>
      <w:r w:rsidR="00342B29" w:rsidRPr="00DF117D">
        <w:rPr>
          <w:rFonts w:ascii="Times New Roman" w:hAnsi="Times New Roman" w:cs="Times New Roman"/>
          <w:b/>
          <w:i/>
          <w:sz w:val="28"/>
          <w:szCs w:val="28"/>
          <w:u w:val="single"/>
        </w:rPr>
        <w:t xml:space="preserve"> </w:t>
      </w:r>
      <w:r w:rsidRPr="00DF117D">
        <w:rPr>
          <w:rFonts w:ascii="Times New Roman" w:hAnsi="Times New Roman" w:cs="Times New Roman"/>
          <w:sz w:val="28"/>
          <w:szCs w:val="28"/>
        </w:rPr>
        <w:t>основными задачами образовательной деятельности являются:</w:t>
      </w:r>
      <w:r w:rsidRPr="00DF117D">
        <w:rPr>
          <w:rFonts w:ascii="Times New Roman" w:eastAsia="Times New Roman" w:hAnsi="Times New Roman" w:cs="Times New Roman"/>
          <w:b/>
          <w:i/>
          <w:sz w:val="28"/>
          <w:szCs w:val="28"/>
          <w:u w:val="single"/>
        </w:rPr>
        <w:t>:</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1-го года до 1-го года 6-ти месяцев: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стимуляции </w:t>
      </w:r>
      <w:r w:rsidRPr="00DF117D">
        <w:rPr>
          <w:rFonts w:ascii="Times New Roman" w:hAnsi="Times New Roman" w:cs="Times New Roman"/>
          <w:b/>
          <w:sz w:val="28"/>
          <w:szCs w:val="28"/>
        </w:rPr>
        <w:t>познавательной активности</w:t>
      </w:r>
      <w:r w:rsidRPr="00DF117D">
        <w:rPr>
          <w:rFonts w:ascii="Times New Roman" w:hAnsi="Times New Roman" w:cs="Times New Roman"/>
          <w:sz w:val="28"/>
          <w:szCs w:val="28"/>
        </w:rPr>
        <w:t xml:space="preserve">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активизировать целенаправленные действия (хватания, бросания, нанизывания, закрывания) при использовании совместных или подражательных </w:t>
      </w:r>
      <w:r w:rsidRPr="00DF117D">
        <w:rPr>
          <w:rFonts w:ascii="Times New Roman" w:hAnsi="Times New Roman" w:cs="Times New Roman"/>
          <w:sz w:val="28"/>
          <w:szCs w:val="28"/>
        </w:rPr>
        <w:lastRenderedPageBreak/>
        <w:t xml:space="preserve">действий;   </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способствовать освоению указательного жеста, применяя совместные действия или непосредственное подражание;</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активизировать на прогулке внимание ребенка на окружающей действительности: 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1-го года 6-ти месяцев до 2-х лет:</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развития </w:t>
      </w:r>
      <w:r w:rsidRPr="00DF117D">
        <w:rPr>
          <w:rFonts w:ascii="Times New Roman" w:hAnsi="Times New Roman" w:cs="Times New Roman"/>
          <w:b/>
          <w:sz w:val="28"/>
          <w:szCs w:val="28"/>
        </w:rPr>
        <w:t>познавательной активности</w:t>
      </w:r>
      <w:r w:rsidRPr="00DF117D">
        <w:rPr>
          <w:rFonts w:ascii="Times New Roman" w:hAnsi="Times New Roman" w:cs="Times New Roman"/>
          <w:sz w:val="28"/>
          <w:szCs w:val="28"/>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действовать целенаправленно с игрушками – двигателями (катать каталку, катать коляску с игрушкой, и др.);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накопления опыта восприятия новых звуков музыкальных игрушек (барабан, бубен, свирель, рояль и др.);</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расширять слуховое восприятие звуков природы (шум ветра, шум воды и др.), голосов животных и птиц, подражать им;</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понимание обращенной речи, стимулировать элементарные речевые реакции;</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от 2-х до 3-х лет:</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w:t>
      </w:r>
      <w:r w:rsidRPr="00DF117D">
        <w:rPr>
          <w:rFonts w:ascii="Times New Roman" w:hAnsi="Times New Roman" w:cs="Times New Roman"/>
          <w:sz w:val="28"/>
          <w:szCs w:val="28"/>
        </w:rPr>
        <w:lastRenderedPageBreak/>
        <w:t xml:space="preserve">уточек»);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активизировать речевое развитие: учить </w:t>
      </w:r>
      <w:r w:rsidRPr="00DF117D">
        <w:rPr>
          <w:rFonts w:ascii="Times New Roman" w:hAnsi="Times New Roman" w:cs="Times New Roman"/>
          <w:iCs/>
          <w:sz w:val="28"/>
          <w:szCs w:val="28"/>
        </w:rPr>
        <w:t>выполнять простейшие словесные инструкции</w:t>
      </w:r>
      <w:r w:rsidRPr="00DF117D">
        <w:rPr>
          <w:rFonts w:ascii="Times New Roman" w:hAnsi="Times New Roman" w:cs="Times New Roman"/>
          <w:sz w:val="28"/>
          <w:szCs w:val="28"/>
        </w:rPr>
        <w:t>: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детей понимать слова «Дай», «На», «Возьми», «Иди», «Сядь», «Сиди», </w:t>
      </w:r>
      <w:r w:rsidRPr="00DF117D">
        <w:rPr>
          <w:rFonts w:ascii="Times New Roman" w:hAnsi="Times New Roman" w:cs="Times New Roman"/>
          <w:iCs/>
          <w:sz w:val="28"/>
          <w:szCs w:val="28"/>
        </w:rPr>
        <w:t>отраженно произносить фразу из 1-2-х слов по действиям с игрушками</w:t>
      </w:r>
      <w:r w:rsidRPr="00DF117D">
        <w:rPr>
          <w:rFonts w:ascii="Times New Roman" w:hAnsi="Times New Roman" w:cs="Times New Roman"/>
          <w:sz w:val="28"/>
          <w:szCs w:val="28"/>
        </w:rPr>
        <w:t xml:space="preserve">: «Мишка топает», «Ля-ля идет», «Машина едет», «Зайка прыгает», а в дальнейшем составлять </w:t>
      </w:r>
      <w:r w:rsidRPr="00DF117D">
        <w:rPr>
          <w:rFonts w:ascii="Times New Roman" w:hAnsi="Times New Roman" w:cs="Times New Roman"/>
          <w:sz w:val="28"/>
          <w:szCs w:val="28"/>
        </w:rPr>
        <w:lastRenderedPageBreak/>
        <w:t>фразу самостоятельно;</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29"/>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B05675" w:rsidRPr="00DF117D" w:rsidRDefault="00B05675" w:rsidP="00DF117D">
      <w:pPr>
        <w:pStyle w:val="ad"/>
        <w:widowControl w:val="0"/>
        <w:numPr>
          <w:ilvl w:val="0"/>
          <w:numId w:val="129"/>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дифференцировать звучание знакомых музыкальных игрушек (выбор из 2-х),  выполняя при этом определенные условные действия;</w:t>
      </w:r>
    </w:p>
    <w:p w:rsidR="00B05675" w:rsidRPr="00DF117D" w:rsidRDefault="00B05675" w:rsidP="00DF117D">
      <w:pPr>
        <w:pStyle w:val="ad"/>
        <w:widowControl w:val="0"/>
        <w:numPr>
          <w:ilvl w:val="0"/>
          <w:numId w:val="129"/>
        </w:numPr>
        <w:shd w:val="clear" w:color="auto" w:fill="FFFFFF"/>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B05675" w:rsidRPr="00DF117D" w:rsidRDefault="00B05675" w:rsidP="00DF117D">
      <w:pPr>
        <w:pStyle w:val="ad"/>
        <w:widowControl w:val="0"/>
        <w:numPr>
          <w:ilvl w:val="0"/>
          <w:numId w:val="129"/>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проявлять интерес к играм с водой и песком, действовать по показу взрослого;</w:t>
      </w:r>
    </w:p>
    <w:p w:rsidR="00B05675" w:rsidRPr="00DF117D" w:rsidRDefault="00B05675" w:rsidP="00DF117D">
      <w:pPr>
        <w:pStyle w:val="ad"/>
        <w:widowControl w:val="0"/>
        <w:numPr>
          <w:ilvl w:val="0"/>
          <w:numId w:val="129"/>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понимать слова «Дай», «На», «Возьми», «Иди», «Сядь».</w:t>
      </w:r>
    </w:p>
    <w:p w:rsidR="00B05675" w:rsidRPr="00DF117D" w:rsidRDefault="00B05675"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sz w:val="28"/>
          <w:szCs w:val="28"/>
        </w:rPr>
        <w:t>При</w:t>
      </w:r>
      <w:r w:rsidR="00342B29" w:rsidRPr="00DF117D">
        <w:rPr>
          <w:rFonts w:ascii="Times New Roman" w:hAnsi="Times New Roman" w:cs="Times New Roman"/>
          <w:sz w:val="28"/>
          <w:szCs w:val="28"/>
        </w:rPr>
        <w:t xml:space="preserve"> </w:t>
      </w:r>
      <w:r w:rsidRPr="00DF117D">
        <w:rPr>
          <w:rFonts w:ascii="Times New Roman" w:hAnsi="Times New Roman" w:cs="Times New Roman"/>
          <w:b/>
          <w:i/>
          <w:sz w:val="28"/>
          <w:szCs w:val="28"/>
          <w:u w:val="single"/>
        </w:rPr>
        <w:t>ознакомлении с окружающим:</w:t>
      </w:r>
    </w:p>
    <w:p w:rsidR="00B05675" w:rsidRPr="00DF117D" w:rsidRDefault="00B05675" w:rsidP="00DF117D">
      <w:pPr>
        <w:pStyle w:val="ad"/>
        <w:widowControl w:val="0"/>
        <w:numPr>
          <w:ilvl w:val="1"/>
          <w:numId w:val="16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B05675" w:rsidRPr="00DF117D" w:rsidRDefault="00B05675" w:rsidP="00DF117D">
      <w:pPr>
        <w:pStyle w:val="ad"/>
        <w:widowControl w:val="0"/>
        <w:numPr>
          <w:ilvl w:val="1"/>
          <w:numId w:val="16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B05675" w:rsidRPr="00DF117D" w:rsidRDefault="00B05675" w:rsidP="00DF117D">
      <w:pPr>
        <w:pStyle w:val="ad"/>
        <w:widowControl w:val="0"/>
        <w:numPr>
          <w:ilvl w:val="1"/>
          <w:numId w:val="16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i/>
          <w:sz w:val="28"/>
          <w:szCs w:val="28"/>
        </w:rPr>
        <w:t>Дети могут</w:t>
      </w:r>
      <w:r w:rsidR="00342B29" w:rsidRPr="00DF117D">
        <w:rPr>
          <w:rFonts w:ascii="Times New Roman" w:hAnsi="Times New Roman" w:cs="Times New Roman"/>
          <w:b/>
          <w:i/>
          <w:sz w:val="28"/>
          <w:szCs w:val="28"/>
        </w:rPr>
        <w:t xml:space="preserve"> </w:t>
      </w:r>
      <w:r w:rsidRPr="00DF117D">
        <w:rPr>
          <w:rFonts w:ascii="Times New Roman" w:hAnsi="Times New Roman" w:cs="Times New Roman"/>
          <w:b/>
          <w:i/>
          <w:sz w:val="28"/>
          <w:szCs w:val="28"/>
        </w:rPr>
        <w:t>научиться:</w:t>
      </w:r>
    </w:p>
    <w:p w:rsidR="00B05675" w:rsidRPr="00DF117D" w:rsidRDefault="00B05675" w:rsidP="00DF117D">
      <w:pPr>
        <w:pStyle w:val="ad"/>
        <w:widowControl w:val="0"/>
        <w:numPr>
          <w:ilvl w:val="1"/>
          <w:numId w:val="17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интерес к знакомым дидактическим и сюжетным игрушкам, действовать с ними;</w:t>
      </w:r>
    </w:p>
    <w:p w:rsidR="00B05675" w:rsidRPr="00DF117D" w:rsidRDefault="00B05675" w:rsidP="00DF117D">
      <w:pPr>
        <w:pStyle w:val="ad"/>
        <w:widowControl w:val="0"/>
        <w:numPr>
          <w:ilvl w:val="1"/>
          <w:numId w:val="176"/>
        </w:numPr>
        <w:tabs>
          <w:tab w:val="left" w:pos="993"/>
        </w:tabs>
        <w:spacing w:after="0"/>
        <w:ind w:left="0" w:firstLine="709"/>
        <w:jc w:val="both"/>
        <w:rPr>
          <w:rFonts w:ascii="Times New Roman" w:hAnsi="Times New Roman"/>
          <w:b/>
          <w:sz w:val="28"/>
          <w:szCs w:val="28"/>
        </w:rPr>
      </w:pPr>
      <w:r w:rsidRPr="00DF117D">
        <w:rPr>
          <w:rFonts w:ascii="Times New Roman" w:hAnsi="Times New Roman"/>
          <w:sz w:val="28"/>
          <w:szCs w:val="28"/>
        </w:rPr>
        <w:t>выделять их по речевой инструкции: «Покажи, где кукла?» (выбор из двух: неваляшка, мячик;  кукла, машина);</w:t>
      </w:r>
    </w:p>
    <w:p w:rsidR="00B05675" w:rsidRPr="00DF117D" w:rsidRDefault="00B05675" w:rsidP="00DF117D">
      <w:pPr>
        <w:pStyle w:val="ad"/>
        <w:widowControl w:val="0"/>
        <w:numPr>
          <w:ilvl w:val="1"/>
          <w:numId w:val="176"/>
        </w:numPr>
        <w:tabs>
          <w:tab w:val="left" w:pos="993"/>
        </w:tabs>
        <w:spacing w:after="0"/>
        <w:ind w:left="0" w:firstLine="709"/>
        <w:jc w:val="both"/>
        <w:rPr>
          <w:rFonts w:ascii="Times New Roman" w:hAnsi="Times New Roman"/>
          <w:b/>
          <w:sz w:val="28"/>
          <w:szCs w:val="28"/>
        </w:rPr>
      </w:pPr>
      <w:r w:rsidRPr="00DF117D">
        <w:rPr>
          <w:rFonts w:ascii="Times New Roman" w:hAnsi="Times New Roman"/>
          <w:sz w:val="28"/>
          <w:szCs w:val="28"/>
        </w:rPr>
        <w:t>показывать на картинках по речевой инструкции: «Покажи собачку?» (выбор из двух: собака, птичка; кошка, птичка).</w:t>
      </w:r>
    </w:p>
    <w:p w:rsidR="00B05675" w:rsidRPr="00DF117D" w:rsidRDefault="00B05675" w:rsidP="00DF117D">
      <w:pPr>
        <w:widowControl w:val="0"/>
        <w:tabs>
          <w:tab w:val="left" w:pos="567"/>
        </w:tabs>
        <w:spacing w:after="0"/>
        <w:ind w:firstLine="709"/>
        <w:jc w:val="both"/>
        <w:rPr>
          <w:rFonts w:ascii="Times New Roman" w:hAnsi="Times New Roman" w:cs="Times New Roman"/>
          <w:i/>
          <w:sz w:val="28"/>
          <w:szCs w:val="28"/>
        </w:rPr>
      </w:pP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lastRenderedPageBreak/>
        <w:t>РЕЧЕВОЕ РАЗВИТИЕ</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b/>
          <w:i/>
          <w:spacing w:val="-1"/>
          <w:sz w:val="28"/>
          <w:szCs w:val="28"/>
        </w:rPr>
      </w:pPr>
      <w:r w:rsidRPr="00DF117D">
        <w:rPr>
          <w:rFonts w:ascii="Times New Roman" w:hAnsi="Times New Roman" w:cs="Times New Roman"/>
          <w:b/>
          <w:i/>
          <w:spacing w:val="-1"/>
          <w:sz w:val="28"/>
          <w:szCs w:val="28"/>
        </w:rPr>
        <w:t>от 1-го года до 1-го года 6-ти месяцев:</w:t>
      </w:r>
    </w:p>
    <w:p w:rsidR="00B05675" w:rsidRPr="00DF117D" w:rsidRDefault="00B05675" w:rsidP="00DF117D">
      <w:pPr>
        <w:pStyle w:val="ad"/>
        <w:widowControl w:val="0"/>
        <w:numPr>
          <w:ilvl w:val="1"/>
          <w:numId w:val="170"/>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05675" w:rsidRPr="00DF117D" w:rsidRDefault="00B05675" w:rsidP="00DF117D">
      <w:pPr>
        <w:pStyle w:val="ad"/>
        <w:widowControl w:val="0"/>
        <w:numPr>
          <w:ilvl w:val="1"/>
          <w:numId w:val="170"/>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создавать условия для развития активного лепета как важного компонента речевого развития;</w:t>
      </w:r>
    </w:p>
    <w:p w:rsidR="00B05675" w:rsidRPr="00DF117D" w:rsidRDefault="00B05675" w:rsidP="00DF117D">
      <w:pPr>
        <w:pStyle w:val="ad"/>
        <w:widowControl w:val="0"/>
        <w:numPr>
          <w:ilvl w:val="1"/>
          <w:numId w:val="170"/>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w:t>
      </w:r>
    </w:p>
    <w:p w:rsidR="00B05675" w:rsidRPr="00DF117D" w:rsidRDefault="00B05675" w:rsidP="00DF117D">
      <w:pPr>
        <w:pStyle w:val="ad"/>
        <w:widowControl w:val="0"/>
        <w:numPr>
          <w:ilvl w:val="1"/>
          <w:numId w:val="170"/>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05675" w:rsidRPr="00DF117D" w:rsidRDefault="00B05675" w:rsidP="00DF117D">
      <w:pPr>
        <w:pStyle w:val="2"/>
        <w:widowControl w:val="0"/>
        <w:numPr>
          <w:ilvl w:val="0"/>
          <w:numId w:val="169"/>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брать, удерживать и бросать предметы (игрушки) одной рукой;</w:t>
      </w:r>
    </w:p>
    <w:p w:rsidR="00B05675" w:rsidRPr="00DF117D" w:rsidRDefault="00B05675" w:rsidP="00DF117D">
      <w:pPr>
        <w:pStyle w:val="2"/>
        <w:widowControl w:val="0"/>
        <w:numPr>
          <w:ilvl w:val="0"/>
          <w:numId w:val="169"/>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брать и удерживать предметы двумя руками («Собери мячи в корзину», «Держи шарик», «Переложи обруч»);</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b/>
          <w:i/>
          <w:spacing w:val="-1"/>
          <w:sz w:val="28"/>
          <w:szCs w:val="28"/>
        </w:rPr>
      </w:pPr>
      <w:r w:rsidRPr="00DF117D">
        <w:rPr>
          <w:rFonts w:ascii="Times New Roman" w:hAnsi="Times New Roman" w:cs="Times New Roman"/>
          <w:b/>
          <w:i/>
          <w:spacing w:val="-1"/>
          <w:sz w:val="28"/>
          <w:szCs w:val="28"/>
        </w:rPr>
        <w:t>от 1-го года 6-ти месяцев до 2-х лет:</w:t>
      </w:r>
    </w:p>
    <w:p w:rsidR="00B05675" w:rsidRPr="00DF117D" w:rsidRDefault="00B05675" w:rsidP="00DF117D">
      <w:pPr>
        <w:pStyle w:val="ad"/>
        <w:widowControl w:val="0"/>
        <w:numPr>
          <w:ilvl w:val="1"/>
          <w:numId w:val="171"/>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05675" w:rsidRPr="00DF117D" w:rsidRDefault="00B05675" w:rsidP="00DF117D">
      <w:pPr>
        <w:pStyle w:val="ad"/>
        <w:widowControl w:val="0"/>
        <w:numPr>
          <w:ilvl w:val="1"/>
          <w:numId w:val="171"/>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B05675" w:rsidRPr="00DF117D" w:rsidRDefault="00B05675" w:rsidP="00DF117D">
      <w:pPr>
        <w:pStyle w:val="ad"/>
        <w:widowControl w:val="0"/>
        <w:numPr>
          <w:ilvl w:val="1"/>
          <w:numId w:val="171"/>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слухового восприятия при использовании различных игр с музыкальными игрушками.</w:t>
      </w:r>
    </w:p>
    <w:p w:rsidR="00B05675" w:rsidRPr="00DF117D" w:rsidRDefault="00B05675" w:rsidP="00DF117D">
      <w:pPr>
        <w:pStyle w:val="ad"/>
        <w:widowControl w:val="0"/>
        <w:numPr>
          <w:ilvl w:val="1"/>
          <w:numId w:val="171"/>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умения пользоваться жестом, понимать и выполнять инструкцию «дай», «на», «возьми». </w:t>
      </w:r>
    </w:p>
    <w:p w:rsidR="00B05675" w:rsidRPr="00DF117D" w:rsidRDefault="00B05675" w:rsidP="00DF117D">
      <w:pPr>
        <w:pStyle w:val="ad"/>
        <w:widowControl w:val="0"/>
        <w:numPr>
          <w:ilvl w:val="1"/>
          <w:numId w:val="171"/>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побуждать детей к речевым высказываниям в результате действий с игрушками («ляля топ-топ», «машина би-би», «дудочка ду-ду»).</w:t>
      </w:r>
    </w:p>
    <w:p w:rsidR="00B05675" w:rsidRPr="00DF117D" w:rsidRDefault="00B05675" w:rsidP="00DF117D">
      <w:pPr>
        <w:pStyle w:val="ad"/>
        <w:widowControl w:val="0"/>
        <w:numPr>
          <w:ilvl w:val="1"/>
          <w:numId w:val="171"/>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выполнять элементарные действия по инструкции взрослого: «поиграй, ладушки», «покажи, ручки»;</w:t>
      </w:r>
    </w:p>
    <w:p w:rsidR="00B05675" w:rsidRPr="00DF117D" w:rsidRDefault="00B05675" w:rsidP="00DF117D">
      <w:pPr>
        <w:pStyle w:val="ad"/>
        <w:widowControl w:val="0"/>
        <w:spacing w:after="0"/>
        <w:ind w:left="0" w:firstLine="709"/>
        <w:jc w:val="both"/>
        <w:rPr>
          <w:rFonts w:ascii="Times New Roman" w:hAnsi="Times New Roman"/>
          <w:b/>
          <w:i/>
          <w:sz w:val="28"/>
          <w:szCs w:val="28"/>
        </w:rPr>
      </w:pPr>
      <w:r w:rsidRPr="00DF117D">
        <w:rPr>
          <w:rFonts w:ascii="Times New Roman" w:hAnsi="Times New Roman"/>
          <w:b/>
          <w:i/>
          <w:sz w:val="28"/>
          <w:szCs w:val="28"/>
        </w:rPr>
        <w:t>От 2-х до 3-х лет:</w:t>
      </w:r>
    </w:p>
    <w:p w:rsidR="00B05675" w:rsidRPr="00DF117D" w:rsidRDefault="00B05675" w:rsidP="00DF117D">
      <w:pPr>
        <w:pStyle w:val="ad"/>
        <w:widowControl w:val="0"/>
        <w:numPr>
          <w:ilvl w:val="1"/>
          <w:numId w:val="172"/>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речевые реакции в процессе речевого общения с близким взрослым;</w:t>
      </w:r>
    </w:p>
    <w:p w:rsidR="00B05675" w:rsidRPr="00DF117D" w:rsidRDefault="00B05675" w:rsidP="00DF117D">
      <w:pPr>
        <w:pStyle w:val="ad"/>
        <w:widowControl w:val="0"/>
        <w:numPr>
          <w:ilvl w:val="1"/>
          <w:numId w:val="172"/>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активизации потребности в речевом общении детей, поощрять и стимулировать речевые проявления и инициативу детей: обращения, </w:t>
      </w:r>
      <w:r w:rsidRPr="00DF117D">
        <w:rPr>
          <w:rFonts w:ascii="Times New Roman" w:hAnsi="Times New Roman"/>
          <w:sz w:val="28"/>
          <w:szCs w:val="28"/>
        </w:rPr>
        <w:lastRenderedPageBreak/>
        <w:t>просьбы, требования; взрослые сопровождают действия детей речью, побуждая детей к повторению названий предметов и действий;</w:t>
      </w:r>
    </w:p>
    <w:p w:rsidR="00B05675" w:rsidRPr="00DF117D" w:rsidRDefault="00B05675" w:rsidP="00DF117D">
      <w:pPr>
        <w:pStyle w:val="ad"/>
        <w:widowControl w:val="0"/>
        <w:numPr>
          <w:ilvl w:val="1"/>
          <w:numId w:val="172"/>
        </w:numPr>
        <w:shd w:val="clear" w:color="auto" w:fill="FFFFFF"/>
        <w:tabs>
          <w:tab w:val="left" w:pos="993"/>
        </w:tabs>
        <w:autoSpaceDE w:val="0"/>
        <w:autoSpaceDN w:val="0"/>
        <w:adjustRightInd w:val="0"/>
        <w:spacing w:after="0"/>
        <w:ind w:left="0" w:firstLine="709"/>
        <w:jc w:val="both"/>
        <w:rPr>
          <w:rFonts w:ascii="Times New Roman" w:hAnsi="Times New Roman"/>
          <w:b/>
          <w:sz w:val="28"/>
          <w:szCs w:val="28"/>
        </w:rPr>
      </w:pPr>
      <w:r w:rsidRPr="00DF117D">
        <w:rPr>
          <w:rFonts w:ascii="Times New Roman" w:hAnsi="Times New Roman"/>
          <w:sz w:val="28"/>
          <w:szCs w:val="28"/>
        </w:rPr>
        <w:t xml:space="preserve">создавать условия для формирования невербальных средств коммуникации:  </w:t>
      </w:r>
      <w:r w:rsidRPr="00DF117D">
        <w:rPr>
          <w:rFonts w:ascii="Times New Roman" w:hAnsi="Times New Roman"/>
          <w:spacing w:val="-1"/>
          <w:sz w:val="28"/>
          <w:szCs w:val="28"/>
        </w:rPr>
        <w:t>умение фиксировать взгляд на лице партнера, смотреть в глаза партнера по общению;</w:t>
      </w:r>
    </w:p>
    <w:p w:rsidR="00B05675" w:rsidRPr="00DF117D" w:rsidRDefault="00B05675" w:rsidP="00DF117D">
      <w:pPr>
        <w:pStyle w:val="ad"/>
        <w:widowControl w:val="0"/>
        <w:numPr>
          <w:ilvl w:val="1"/>
          <w:numId w:val="172"/>
        </w:numPr>
        <w:shd w:val="clear" w:color="auto" w:fill="FFFFFF"/>
        <w:tabs>
          <w:tab w:val="left" w:pos="993"/>
        </w:tabs>
        <w:autoSpaceDE w:val="0"/>
        <w:autoSpaceDN w:val="0"/>
        <w:adjustRightInd w:val="0"/>
        <w:spacing w:after="0"/>
        <w:ind w:left="0" w:firstLine="709"/>
        <w:jc w:val="both"/>
        <w:rPr>
          <w:rFonts w:ascii="Times New Roman" w:hAnsi="Times New Roman"/>
          <w:b/>
          <w:sz w:val="28"/>
          <w:szCs w:val="28"/>
        </w:rPr>
      </w:pPr>
      <w:r w:rsidRPr="00DF117D">
        <w:rPr>
          <w:rFonts w:ascii="Times New Roman" w:hAnsi="Times New Roman"/>
          <w:spacing w:val="-1"/>
          <w:sz w:val="28"/>
          <w:szCs w:val="28"/>
        </w:rPr>
        <w:t>учить детей пользоваться рукой как средством коммуникации, вы</w:t>
      </w:r>
      <w:r w:rsidRPr="00DF117D">
        <w:rPr>
          <w:rFonts w:ascii="Times New Roman" w:hAnsi="Times New Roman"/>
          <w:spacing w:val="-1"/>
          <w:sz w:val="28"/>
          <w:szCs w:val="28"/>
        </w:rPr>
        <w:softHyphen/>
        <w:t>полняя согласованные, направленные на другого человека движения рукой, телом и глазами;</w:t>
      </w:r>
    </w:p>
    <w:p w:rsidR="00B05675" w:rsidRPr="00DF117D" w:rsidRDefault="00B05675" w:rsidP="00DF117D">
      <w:pPr>
        <w:pStyle w:val="ad"/>
        <w:widowControl w:val="0"/>
        <w:numPr>
          <w:ilvl w:val="1"/>
          <w:numId w:val="172"/>
        </w:numPr>
        <w:shd w:val="clear" w:color="auto" w:fill="FFFFFF"/>
        <w:tabs>
          <w:tab w:val="left" w:pos="993"/>
        </w:tabs>
        <w:spacing w:after="0"/>
        <w:ind w:left="0" w:firstLine="709"/>
        <w:jc w:val="both"/>
        <w:rPr>
          <w:rFonts w:ascii="Times New Roman" w:hAnsi="Times New Roman"/>
          <w:spacing w:val="-1"/>
          <w:sz w:val="28"/>
          <w:szCs w:val="28"/>
        </w:rPr>
      </w:pPr>
      <w:r w:rsidRPr="00DF117D">
        <w:rPr>
          <w:rFonts w:ascii="Times New Roman" w:hAnsi="Times New Roman"/>
          <w:spacing w:val="-1"/>
          <w:sz w:val="28"/>
          <w:szCs w:val="28"/>
        </w:rPr>
        <w:t>учить детей слушать песенки взрослого (про самого ребенка, нежное отношение к нему), стихи, фиксировать  взгляд на артикуляции взрослого;</w:t>
      </w:r>
    </w:p>
    <w:p w:rsidR="00B05675" w:rsidRPr="00DF117D" w:rsidRDefault="00B05675" w:rsidP="00DF117D">
      <w:pPr>
        <w:pStyle w:val="ad"/>
        <w:widowControl w:val="0"/>
        <w:numPr>
          <w:ilvl w:val="1"/>
          <w:numId w:val="172"/>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слушать и выполнять какое-либо действие по ходу чтения потешки или стихотворения;</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слушать песенки, стихи, потешки, обращая внимание на артикуляцию взрослых;</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побуждать к произношению звукоподражания и прознесению</w:t>
      </w:r>
      <w:r w:rsidR="00342B29" w:rsidRPr="00DF117D">
        <w:rPr>
          <w:rFonts w:ascii="Times New Roman" w:hAnsi="Times New Roman"/>
          <w:sz w:val="28"/>
          <w:szCs w:val="28"/>
        </w:rPr>
        <w:t xml:space="preserve"> </w:t>
      </w:r>
      <w:r w:rsidRPr="00DF117D">
        <w:rPr>
          <w:rFonts w:ascii="Times New Roman" w:hAnsi="Times New Roman"/>
          <w:sz w:val="28"/>
          <w:szCs w:val="28"/>
        </w:rPr>
        <w:t xml:space="preserve">лепетных слов (ам-ам, ку-ку, ту-ту, ква-ква, мяу- мяу, кар-кар и др.);   </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активизации  детей к речевым высказываниям в результате действий с игрушками («паровоз – ту-ту», «самолет - ууу»);</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отвечать на вопросы: «Хочешь пить?» – «Да! Нет!»,  выражать свои потребности словом: «Дай пить», «Хочу сок», «Хочу спать»;</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задавать вопросы в игровой ситуации: «Тук, тук. Кто там?», «Где кошка?» «Кто пришел?»</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1"/>
          <w:numId w:val="17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выполнять знакомую инструкцию взрослого: «Покажи, как птичка летает», «Покажи, как мишка спит»;</w:t>
      </w:r>
    </w:p>
    <w:p w:rsidR="00B05675" w:rsidRPr="00DF117D" w:rsidRDefault="00B05675" w:rsidP="00DF117D">
      <w:pPr>
        <w:pStyle w:val="ad"/>
        <w:widowControl w:val="0"/>
        <w:numPr>
          <w:ilvl w:val="1"/>
          <w:numId w:val="17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желание слушать песенки близкого взрослого;</w:t>
      </w:r>
    </w:p>
    <w:p w:rsidR="00B05675" w:rsidRPr="00DF117D" w:rsidRDefault="00B05675" w:rsidP="00DF117D">
      <w:pPr>
        <w:pStyle w:val="ad"/>
        <w:widowControl w:val="0"/>
        <w:numPr>
          <w:ilvl w:val="1"/>
          <w:numId w:val="17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выражать свои потребности, жестом или словом.</w:t>
      </w: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ХУДОЖЕСТВЕННО-ЭСТЕТИЧЕСКОЕ РАЗВИТИЕ</w:t>
      </w: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При освоении раздела</w:t>
      </w:r>
      <w:r w:rsidR="00342B29" w:rsidRPr="00DF117D">
        <w:rPr>
          <w:rFonts w:ascii="Times New Roman" w:hAnsi="Times New Roman" w:cs="Times New Roman"/>
          <w:sz w:val="28"/>
          <w:szCs w:val="28"/>
        </w:rPr>
        <w:t xml:space="preserve"> </w:t>
      </w:r>
      <w:r w:rsidRPr="00DF117D">
        <w:rPr>
          <w:rFonts w:ascii="Times New Roman" w:hAnsi="Times New Roman" w:cs="Times New Roman"/>
          <w:b/>
          <w:i/>
          <w:sz w:val="28"/>
          <w:szCs w:val="28"/>
          <w:u w:val="single"/>
        </w:rPr>
        <w:t xml:space="preserve">«Музыкальное воспитание и театрализованная </w:t>
      </w:r>
      <w:r w:rsidRPr="00DF117D">
        <w:rPr>
          <w:rFonts w:ascii="Times New Roman" w:hAnsi="Times New Roman" w:cs="Times New Roman"/>
          <w:b/>
          <w:i/>
          <w:sz w:val="28"/>
          <w:szCs w:val="28"/>
          <w:u w:val="single"/>
        </w:rPr>
        <w:lastRenderedPageBreak/>
        <w:t>деятельность»</w:t>
      </w:r>
      <w:r w:rsidR="00342B29" w:rsidRPr="00DF117D">
        <w:rPr>
          <w:rFonts w:ascii="Times New Roman" w:hAnsi="Times New Roman" w:cs="Times New Roman"/>
          <w:b/>
          <w:i/>
          <w:sz w:val="28"/>
          <w:szCs w:val="28"/>
          <w:u w:val="single"/>
        </w:rPr>
        <w:t xml:space="preserve"> </w:t>
      </w:r>
      <w:r w:rsidRPr="00DF117D">
        <w:rPr>
          <w:rFonts w:ascii="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для детей в возрасте от 1-го года до 2-х лет:</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создать условия для развития у детей интереса к звучанию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развивать интерес у детей к прослушиванию музыкальных произведений;</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показывать источник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расширять возможности действовать с музыкальными игрушками: колокольчиком, детским роялем;</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B05675" w:rsidRPr="00DF117D" w:rsidRDefault="00B05675" w:rsidP="00DF117D">
      <w:pPr>
        <w:widowControl w:val="0"/>
        <w:spacing w:after="0"/>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2-х до 3-х лет:</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продолжать развивать интерес к прослушиванию музыкальных произведений;</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продолжать знакомить с музыкальными игрушками (металлофоном, бубном, дудочкой), учить действовать с ними, извлекая звуки;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указывать источник звука;</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делать предпочтения в выборе музыкальных игрушек или произведений;</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продолжать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w:t>
      </w:r>
      <w:r w:rsidRPr="00DF117D">
        <w:rPr>
          <w:rFonts w:ascii="Times New Roman" w:eastAsia="Times New Roman" w:hAnsi="Times New Roman" w:cs="Times New Roman"/>
          <w:sz w:val="28"/>
          <w:szCs w:val="28"/>
        </w:rPr>
        <w:br/>
        <w:t>(«ля-ля-ля», «а-а-а»), выполнять движения - хлопать в ладоши, махать погремушкой, топать ногами на звучание веселой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продолжать проявлять дифференцированные реакции на звучание веселой и грустной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развивать интерес к выполнению под музыку плясовые движения в паре со взрослым или сверстником;</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внимательно слушать музыку и выполнять простые игровые и имитационные действия (убаюкивать куклу; летать, как птички; топать, как мишки, и т. п.).</w:t>
      </w:r>
    </w:p>
    <w:p w:rsidR="00B05675" w:rsidRPr="00DF117D" w:rsidRDefault="00B05675" w:rsidP="00DF117D">
      <w:pPr>
        <w:widowControl w:val="0"/>
        <w:spacing w:after="0"/>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73"/>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эмоциональные или двигательные реакции на звучание разных музыкальных произведений;</w:t>
      </w:r>
    </w:p>
    <w:p w:rsidR="00B05675" w:rsidRPr="00DF117D" w:rsidRDefault="00B05675" w:rsidP="00DF117D">
      <w:pPr>
        <w:pStyle w:val="ad"/>
        <w:widowControl w:val="0"/>
        <w:numPr>
          <w:ilvl w:val="0"/>
          <w:numId w:val="173"/>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действовать со знакомыми музыкальными игрушками, извлекая звук;</w:t>
      </w:r>
    </w:p>
    <w:p w:rsidR="00B05675" w:rsidRPr="00DF117D" w:rsidRDefault="00B05675" w:rsidP="00DF117D">
      <w:pPr>
        <w:pStyle w:val="ad"/>
        <w:widowControl w:val="0"/>
        <w:numPr>
          <w:ilvl w:val="0"/>
          <w:numId w:val="173"/>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указывать источник звука:</w:t>
      </w:r>
    </w:p>
    <w:p w:rsidR="00B05675" w:rsidRPr="00DF117D" w:rsidRDefault="00B05675" w:rsidP="00DF117D">
      <w:pPr>
        <w:pStyle w:val="ad"/>
        <w:widowControl w:val="0"/>
        <w:numPr>
          <w:ilvl w:val="0"/>
          <w:numId w:val="173"/>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lastRenderedPageBreak/>
        <w:t>проявлять дифференцированные реакции на веселую и грустную музыку.</w:t>
      </w: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ФИЗИЧЕСКОЕ РАЗВИТИЕ</w:t>
      </w: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от 1-го года до 2-х лет:</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совершенствовать навык ползания и перелазания: учить проползать через ворота, обруч.</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укреплять умения у детей опираться на ножки в процессе игровых приемов.</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овладения детьми прямохождением: учить ходить по прямой дорожке вместе со взрослым.</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совершенствования у детей навыка самостоятельной ходьбы. </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учить ходить  по прямой дорожке, перешагивая через незначительное  препятствие (ручеек, канавку, палку). </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совершенствовать умения детей удерживать предмет (игрушку)  одной рукой непродолжительное время и бросать его в цель (мячик).</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формировать умения удерживать предметы (игрушки) двумя руками, производить с ними некоторые действия (мячи, рули, обручи).</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w:t>
      </w:r>
    </w:p>
    <w:p w:rsidR="00B05675" w:rsidRPr="00DF117D" w:rsidRDefault="00B05675" w:rsidP="00DF117D">
      <w:pPr>
        <w:widowControl w:val="0"/>
        <w:spacing w:after="0"/>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2-х лет до 3-х лет:</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совершенствовать самостоятельную ходьбу, перешагивая через незначительное препятствие;</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перелазить через бревно, проползать через обруч;</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навыки бросания; </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овладения умениями бегать; </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учить ходить по лесенке вверх со взрослым, а затем и самостоятельно;   </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формировать интерес к подвижным играм со сверстниками (малая группа 3-4 ребенка);  </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B05675" w:rsidRPr="00DF117D" w:rsidRDefault="00B05675" w:rsidP="00DF117D">
      <w:pPr>
        <w:widowControl w:val="0"/>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widowControl w:val="0"/>
        <w:numPr>
          <w:ilvl w:val="0"/>
          <w:numId w:val="132"/>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самостоятельно ходить, перешагивая через незначительное препятствие;</w:t>
      </w:r>
    </w:p>
    <w:p w:rsidR="00B05675" w:rsidRPr="00DF117D" w:rsidRDefault="00B05675" w:rsidP="00DF117D">
      <w:pPr>
        <w:widowControl w:val="0"/>
        <w:numPr>
          <w:ilvl w:val="0"/>
          <w:numId w:val="132"/>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уметь проползти через обруч;</w:t>
      </w:r>
    </w:p>
    <w:p w:rsidR="00B05675" w:rsidRPr="00DF117D" w:rsidRDefault="00B05675" w:rsidP="00DF117D">
      <w:pPr>
        <w:widowControl w:val="0"/>
        <w:numPr>
          <w:ilvl w:val="0"/>
          <w:numId w:val="132"/>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проявлять положительное отношение к пребыванию в воде  вместе с близким взрослым;</w:t>
      </w:r>
    </w:p>
    <w:p w:rsidR="00B05675" w:rsidRPr="00DF117D" w:rsidRDefault="00B05675" w:rsidP="00DF117D">
      <w:pPr>
        <w:widowControl w:val="0"/>
        <w:numPr>
          <w:ilvl w:val="0"/>
          <w:numId w:val="132"/>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проявлять интерес к подвижным играм.</w:t>
      </w:r>
    </w:p>
    <w:p w:rsidR="00DF117D" w:rsidRPr="00DF117D" w:rsidRDefault="00DF117D" w:rsidP="00DF117D">
      <w:pPr>
        <w:widowControl w:val="0"/>
        <w:tabs>
          <w:tab w:val="left" w:pos="993"/>
        </w:tabs>
        <w:spacing w:after="0"/>
        <w:ind w:firstLine="709"/>
        <w:contextualSpacing/>
        <w:jc w:val="both"/>
        <w:rPr>
          <w:rFonts w:ascii="Times New Roman" w:eastAsia="Times New Roman" w:hAnsi="Times New Roman" w:cs="Times New Roman"/>
          <w:sz w:val="28"/>
          <w:szCs w:val="28"/>
        </w:rPr>
      </w:pPr>
    </w:p>
    <w:p w:rsidR="00B05675" w:rsidRPr="00DF117D" w:rsidRDefault="00B05675"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2.2.7.2. Дошкольный возраст</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СОЦИАЛЬНО-КОММУНИКАТИВНОЕ РАЗВИТИЕ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xml:space="preserve">Основополагающим содержанием раздела «Социально-коммуникативное развитие» является </w:t>
      </w:r>
      <w:r w:rsidRPr="00DF117D">
        <w:rPr>
          <w:rFonts w:ascii="Times New Roman" w:hAnsi="Times New Roman" w:cs="Times New Roman"/>
          <w:iCs/>
          <w:spacing w:val="-1"/>
          <w:sz w:val="28"/>
          <w:szCs w:val="28"/>
        </w:rPr>
        <w:t>формирование сотрудничества ребенка со взрослым и научение малыша способам усвоения и присвоения общественного опыта</w:t>
      </w:r>
      <w:r w:rsidRPr="00DF117D">
        <w:rPr>
          <w:rFonts w:ascii="Times New Roman" w:hAnsi="Times New Roman" w:cs="Times New Roman"/>
          <w:spacing w:val="-1"/>
          <w:sz w:val="28"/>
          <w:szCs w:val="28"/>
        </w:rPr>
        <w:t xml:space="preserve">. В основе сотрудничества его с взрослым </w:t>
      </w:r>
      <w:r w:rsidRPr="00DF117D">
        <w:rPr>
          <w:rFonts w:ascii="Times New Roman" w:hAnsi="Times New Roman" w:cs="Times New Roman"/>
          <w:iCs/>
          <w:spacing w:val="-1"/>
          <w:sz w:val="28"/>
          <w:szCs w:val="28"/>
        </w:rPr>
        <w:t>лежит эмоциональный контакт</w:t>
      </w:r>
      <w:r w:rsidRPr="00DF117D">
        <w:rPr>
          <w:rFonts w:ascii="Times New Roman" w:hAnsi="Times New Roman" w:cs="Times New Roman"/>
          <w:spacing w:val="-1"/>
          <w:sz w:val="28"/>
          <w:szCs w:val="28"/>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 xml:space="preserve">В области социального развития и коммуникации. </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Основными задачами образовательной деятельности </w:t>
      </w:r>
      <w:r w:rsidRPr="00DF117D">
        <w:rPr>
          <w:rFonts w:ascii="Times New Roman" w:eastAsia="Calibri" w:hAnsi="Times New Roman" w:cs="Times New Roman"/>
          <w:b/>
          <w:i/>
          <w:sz w:val="28"/>
          <w:szCs w:val="28"/>
        </w:rPr>
        <w:t>с детьми младшего дошкольного возраста</w:t>
      </w:r>
      <w:r w:rsidRPr="00DF117D">
        <w:rPr>
          <w:rFonts w:ascii="Times New Roman" w:eastAsia="Times New Roman" w:hAnsi="Times New Roman" w:cs="Times New Roman"/>
          <w:b/>
          <w:sz w:val="28"/>
          <w:szCs w:val="28"/>
        </w:rPr>
        <w:t xml:space="preserve"> являются: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потребность в эмоционально-личностном контакте со взрослыми;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интерес к ситуативно-деловому контакту со взрослым;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понимание и воспроизведение указательного жеста рукой и указательным пальцем в процессе общения со взрослыми;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умения выполнять элементарную речевую инструкцию, регламентирующую какое-либо действие ребенка в определенной ситуации;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наблюдать за предметно-игровыми действиями взрослого и воспроизводить их при поддержке взрослого, подражая его действиям;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обыгрывать сюжетные и дидактические игрушки;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интерес к выполнению предметно-игровых действий по подражанию и показу действий взрослым;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эмоциональное отношение к обыгрываемому предмету или игрушке;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интерес к подвижным играм;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играть рядом, не мешая друг другу;</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формировать представления о себе как о субъекте деятельности, о собственных эмоциональных состояниях, потребностях, желаниях, интересах;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уверенность, чувство раскрепощенности и защищенности в условиях психологического комфорта, предупреждая детские страхи;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представления о своем «Я», о своей семье и о взаимоотношениях в семье;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342B29"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Основными задачами образовательной деятельности </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Calibri" w:hAnsi="Times New Roman" w:cs="Times New Roman"/>
          <w:b/>
          <w:i/>
          <w:sz w:val="28"/>
          <w:szCs w:val="28"/>
        </w:rPr>
        <w:t>с детьми среднего дошкольного возраста</w:t>
      </w:r>
      <w:r w:rsidRPr="00DF117D">
        <w:rPr>
          <w:rFonts w:ascii="Times New Roman" w:eastAsia="Times New Roman" w:hAnsi="Times New Roman" w:cs="Times New Roman"/>
          <w:b/>
          <w:sz w:val="28"/>
          <w:szCs w:val="28"/>
        </w:rPr>
        <w:t xml:space="preserve"> являются: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способы адекватного реагирования на свои имя и фамилию (эмоционально, словесно, действиями);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представления о себе и о своей семье;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узнавать и выделять себя на индивидуальной и групповой фотографиях;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закрепить у детей умения выделять и называть основные части тела (голова, шея, туловище, живот, спина, руки, ноги, пальцы);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показывать на лице и называть глаза, рот, язык, щеки, губы, нос, уши; на голове – волосы;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определять простейшие функции организма: ноги ходят; руки берут, делают; глаза смотрят; уши слушают;</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наблюдать за действиями другого ребенка и игрой нескольких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эмоционально положительно реагировать на сверстника и включаться в совместные действия с ним;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потребность в любви, доброжелательном внимании значимых взрослых и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умение видеть настроение и различные эмоциональные </w:t>
      </w:r>
      <w:r w:rsidRPr="00DF117D">
        <w:rPr>
          <w:rFonts w:ascii="Times New Roman" w:hAnsi="Times New Roman" w:cs="Times New Roman"/>
          <w:sz w:val="28"/>
          <w:szCs w:val="28"/>
        </w:rPr>
        <w:lastRenderedPageBreak/>
        <w:t>состояния близких взрослых и детей (радость, печаль, гнев), умение выражать сочувствие (пожалеть, помочь);</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закрепить умение называть свое имя и фамилию, имена близких взрослых и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называть свой возраст, день рождения, место жительства (город, поселок);</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интересы и предпочтения в выборе любимых занятий, игр, игрушек, предметов быта;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обращаться к сверстнику с элементарными предложе</w:t>
      </w:r>
      <w:r w:rsidRPr="00DF117D">
        <w:rPr>
          <w:rFonts w:ascii="Times New Roman" w:hAnsi="Times New Roman" w:cs="Times New Roman"/>
          <w:sz w:val="28"/>
          <w:szCs w:val="28"/>
        </w:rPr>
        <w:softHyphen/>
        <w:t>ниями, просьбами, пожеланиями («Давай будем вместе играть», «Дай мне игрушку (машинку)»;</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осуществлять элементарную оценку результатов своей деятельности и деятельности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342B29"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Основными задачами образовательной деятельности </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Calibri" w:hAnsi="Times New Roman" w:cs="Times New Roman"/>
          <w:b/>
          <w:i/>
          <w:sz w:val="28"/>
          <w:szCs w:val="28"/>
        </w:rPr>
        <w:t>с детьми старшего дошкольного возраста</w:t>
      </w:r>
      <w:r w:rsidRPr="00DF117D">
        <w:rPr>
          <w:rFonts w:ascii="Times New Roman" w:eastAsia="Times New Roman" w:hAnsi="Times New Roman" w:cs="Times New Roman"/>
          <w:b/>
          <w:sz w:val="28"/>
          <w:szCs w:val="28"/>
        </w:rPr>
        <w:t xml:space="preserve"> являются: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выражать свои чувства (радость, грусть, удивление, страх, печаль, гнев, жалость, сочувствие);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умение играть в коллективе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передавать эмоциональное состояние персонажей в процессе игры  (радость, печаль, тревога, страх, удивление);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предварительному планированию этапов предстоящей игры;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развивать у детей умение передавать с помощью специфических движений характер персонажа, его повадки, особенности поведения;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закрепить умение драматизировать понравившиеся детям сказки и истории;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распознавать связь между выраженным эмоциональным состоянием и причиной, вызвавшей это состояние;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элементарную самооценку своих поступков и действий;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осознавать и адекватно реагировать на доброжелательное и недоброжелательное отношение к ребенку со стороны окружающих;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замечать изменения настроения, эмоционального состояния близкого взрослого или сверстника;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переживания эмпатийного характера (сострадание, сочувствие, отзывчивость, взаимопомощь, выражение радости);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отношение к своим чувствам и переживани</w:t>
      </w:r>
      <w:r w:rsidRPr="00DF117D">
        <w:rPr>
          <w:rFonts w:ascii="Times New Roman" w:hAnsi="Times New Roman" w:cs="Times New Roman"/>
          <w:sz w:val="28"/>
          <w:szCs w:val="28"/>
        </w:rPr>
        <w:softHyphen/>
        <w:t>ям как к регуляторам общения и поведения;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умения начинать и поддерживать диалог со своими сверстниками и близким взрослым;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простейшие способы разрешения возникших конфликтных ситуаций;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ff1"/>
        <w:widowControl w:val="0"/>
        <w:numPr>
          <w:ilvl w:val="0"/>
          <w:numId w:val="127"/>
        </w:numPr>
        <w:tabs>
          <w:tab w:val="left" w:pos="993"/>
        </w:tabs>
        <w:spacing w:after="0" w:line="276" w:lineRule="auto"/>
        <w:ind w:left="0" w:firstLine="709"/>
        <w:contextualSpacing/>
        <w:jc w:val="both"/>
        <w:rPr>
          <w:sz w:val="28"/>
          <w:szCs w:val="28"/>
        </w:rPr>
      </w:pPr>
      <w:r w:rsidRPr="00DF117D">
        <w:rPr>
          <w:sz w:val="28"/>
          <w:szCs w:val="28"/>
        </w:rPr>
        <w:t>передавать эмоциональное состояние персонажей (горе, радость и удивление);</w:t>
      </w:r>
    </w:p>
    <w:p w:rsidR="00B05675" w:rsidRPr="00DF117D" w:rsidRDefault="00B05675" w:rsidP="00DF117D">
      <w:pPr>
        <w:pStyle w:val="aff1"/>
        <w:widowControl w:val="0"/>
        <w:numPr>
          <w:ilvl w:val="0"/>
          <w:numId w:val="127"/>
        </w:numPr>
        <w:tabs>
          <w:tab w:val="left" w:pos="993"/>
        </w:tabs>
        <w:spacing w:after="0" w:line="276" w:lineRule="auto"/>
        <w:ind w:left="0" w:firstLine="709"/>
        <w:contextualSpacing/>
        <w:jc w:val="both"/>
        <w:rPr>
          <w:sz w:val="28"/>
          <w:szCs w:val="28"/>
        </w:rPr>
      </w:pPr>
      <w:r w:rsidRPr="00DF117D">
        <w:rPr>
          <w:sz w:val="28"/>
          <w:szCs w:val="28"/>
        </w:rPr>
        <w:t>здороваться при встрече со знакомыми взрослыми и сверстниками, прощаться при расставании;</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благодарить за услугу, за подарок, угощение;</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вести себя в знакомой и незнакомой ситуации;</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доброжелательное отношение к знакомым и незнакомым людям;</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элементарную самооценку своих поступков и действий;</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замечать изменения настроения близкого взрослого или сверстника;</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начинать и поддерживать диалог со своими сверстниками и близкими взрослыми; </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владеть одним-двумя приемами разрешения возникших конфликтных ситуаций (пригласить взрослого, уступить сверстнику).</w:t>
      </w:r>
    </w:p>
    <w:p w:rsidR="00B05675" w:rsidRPr="00DF117D" w:rsidRDefault="00B05675" w:rsidP="00DF117D">
      <w:pPr>
        <w:widowControl w:val="0"/>
        <w:tabs>
          <w:tab w:val="left" w:pos="567"/>
        </w:tabs>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i/>
          <w:sz w:val="28"/>
          <w:szCs w:val="28"/>
        </w:rPr>
        <w:t xml:space="preserve">В области </w:t>
      </w:r>
      <w:r w:rsidRPr="00DF117D">
        <w:rPr>
          <w:rFonts w:ascii="Times New Roman" w:hAnsi="Times New Roman" w:cs="Times New Roman"/>
          <w:b/>
          <w:i/>
          <w:sz w:val="28"/>
          <w:szCs w:val="28"/>
          <w:u w:val="single"/>
        </w:rPr>
        <w:t>воспитания самостоятельности в быту</w:t>
      </w:r>
      <w:r w:rsidRPr="00DF117D">
        <w:rPr>
          <w:rFonts w:ascii="Times New Roman" w:hAnsi="Times New Roman" w:cs="Times New Roman"/>
          <w:b/>
          <w:i/>
          <w:sz w:val="28"/>
          <w:szCs w:val="28"/>
        </w:rPr>
        <w:t xml:space="preserve"> (формирования культурно-гигиенических навыков)</w:t>
      </w:r>
    </w:p>
    <w:p w:rsidR="00B05675" w:rsidRPr="00DF117D" w:rsidRDefault="00B05675" w:rsidP="00DF117D">
      <w:pPr>
        <w:widowControl w:val="0"/>
        <w:spacing w:after="0" w:line="360" w:lineRule="auto"/>
        <w:jc w:val="both"/>
        <w:rPr>
          <w:rFonts w:ascii="Times New Roman" w:hAnsi="Times New Roman" w:cs="Times New Roman"/>
          <w:b/>
          <w:i/>
          <w:sz w:val="28"/>
          <w:szCs w:val="28"/>
        </w:rPr>
      </w:pPr>
      <w:r w:rsidRPr="00DF117D">
        <w:rPr>
          <w:rFonts w:ascii="Times New Roman" w:hAnsi="Times New Roman" w:cs="Times New Roman"/>
          <w:b/>
          <w:i/>
          <w:sz w:val="28"/>
          <w:szCs w:val="28"/>
        </w:rPr>
        <w:t xml:space="preserve">Основными задачами образовательной деятельности </w:t>
      </w:r>
    </w:p>
    <w:p w:rsidR="00B05675" w:rsidRPr="00DF117D" w:rsidRDefault="00B05675" w:rsidP="00DF117D">
      <w:pPr>
        <w:widowControl w:val="0"/>
        <w:spacing w:after="0" w:line="360" w:lineRule="auto"/>
        <w:jc w:val="both"/>
        <w:rPr>
          <w:rFonts w:ascii="Times New Roman"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r w:rsidRPr="00DF117D">
        <w:rPr>
          <w:rFonts w:ascii="Times New Roman" w:hAnsi="Times New Roman" w:cs="Times New Roman"/>
          <w:b/>
          <w:i/>
          <w:sz w:val="28"/>
          <w:szCs w:val="28"/>
        </w:rPr>
        <w:t xml:space="preserve"> являются:</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обращаться к педагогам за помощью;</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навык опрятности;</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пользоваться туалетом,  выходя из туалета чистыми, одетыми;</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мыть руки после пользования туалетом и перед едой;</w:t>
      </w:r>
    </w:p>
    <w:p w:rsidR="00B05675" w:rsidRPr="00DF117D" w:rsidRDefault="00B05675" w:rsidP="00DF117D">
      <w:pPr>
        <w:pStyle w:val="2"/>
        <w:widowControl w:val="0"/>
        <w:tabs>
          <w:tab w:val="left" w:pos="993"/>
          <w:tab w:val="left" w:pos="1418"/>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навык аккуратной еды – пользоваться чашкой, тарелкой, ложкой, салфеткой, правильно вести себя за столом;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пользоваться носовым платком;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навык раздевания и одевания, уходу за снятой одеждой;</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оценивать свой внешний вид с использованием зеркала и зрительного контроля;</w:t>
      </w:r>
    </w:p>
    <w:p w:rsidR="00342B29"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Основными задачами образовательной деятельности </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работу с детьми по привитию культурно-гигиенических навыков;</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навыки опрятности и умение правильно пользоваться туалетом, самостоятельно использовать унитаз и туалетную бумагу;</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закреплять у детей навык умывания;</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мыть ноги перед сном;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красиво и не спеша есть, откусывать пищу маленькими </w:t>
      </w:r>
      <w:r w:rsidRPr="00DF117D">
        <w:rPr>
          <w:rFonts w:ascii="Times New Roman" w:hAnsi="Times New Roman"/>
          <w:sz w:val="28"/>
          <w:szCs w:val="28"/>
        </w:rPr>
        <w:lastRenderedPageBreak/>
        <w:t>кусочками, тщательно прожевывать пищу, глотать не торопясь, не разговаривать во время еды;</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пользоваться расческой;</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навык ухода за полостью рта – полоскание рта после еды, чистка зубов утром и вечером;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 детей умение обращаться за помощью к взрослому, учить помогать друг другу  в процессе одевания – раздевания;</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навыки самоконтроля и ухода за своим внешним видом.</w:t>
      </w:r>
    </w:p>
    <w:p w:rsidR="00B05675" w:rsidRPr="00DF117D" w:rsidRDefault="00B05675" w:rsidP="00DF117D">
      <w:pPr>
        <w:pStyle w:val="2"/>
        <w:widowControl w:val="0"/>
        <w:numPr>
          <w:ilvl w:val="0"/>
          <w:numId w:val="0"/>
        </w:numPr>
        <w:spacing w:after="0" w:line="360" w:lineRule="auto"/>
        <w:ind w:left="709"/>
        <w:jc w:val="both"/>
        <w:rPr>
          <w:rFonts w:ascii="Times New Roman" w:hAnsi="Times New Roman"/>
          <w:b/>
          <w:i/>
          <w:sz w:val="28"/>
          <w:szCs w:val="28"/>
        </w:rPr>
      </w:pPr>
      <w:r w:rsidRPr="00DF117D">
        <w:rPr>
          <w:rFonts w:ascii="Times New Roman" w:hAnsi="Times New Roman"/>
          <w:b/>
          <w:i/>
          <w:sz w:val="28"/>
          <w:szCs w:val="28"/>
        </w:rPr>
        <w:t>Дети могут научиться:</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унитазом;</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самостоятельно надевать штаны и колготы после пользования туалетом, выходить из туалета одетыми; </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засучивать рукава без закатывания;</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мыть руки мылом, правильно пользоваться мылом, намыливать руки круговыми движениями, самостоятельно смывать мыло;</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вытирать руки насухо, развертывая полотенце;</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есть ложкой, правильно держать ее в правой руке (в левой для левшей) между пальцами, а не в кулаке;</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набирать в ложку умеренное количество пищи;</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подносить ложку ко рту плавным движением;</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есть не торопясь, хорошо пережевывая пищу;</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помогать хлебом накладывать пищу в ложку;</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салфеткой;</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благодарить после еды.</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самостоятельно снимать и надевать штаны, рейтузы, шапку, обувь, рубашку, кофту, платье;</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самостоятельно снимать верхнюю одежду; </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аккуратно вешать одежду и ставить обувь в свой шкафчик;</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правильно надевать обувь, различать правый и левый ботинок;</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регулярно причесываться;</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чистить зубы и полоскать рот после еды.</w:t>
      </w:r>
    </w:p>
    <w:p w:rsidR="00B05675" w:rsidRPr="00DF117D" w:rsidRDefault="00B05675" w:rsidP="00DF117D">
      <w:pPr>
        <w:pStyle w:val="2"/>
        <w:widowControl w:val="0"/>
        <w:numPr>
          <w:ilvl w:val="0"/>
          <w:numId w:val="0"/>
        </w:numPr>
        <w:spacing w:after="0" w:line="360" w:lineRule="auto"/>
        <w:ind w:firstLine="709"/>
        <w:jc w:val="both"/>
        <w:rPr>
          <w:rFonts w:ascii="Times New Roman" w:hAnsi="Times New Roman"/>
          <w:sz w:val="28"/>
          <w:szCs w:val="28"/>
        </w:rPr>
      </w:pPr>
      <w:r w:rsidRPr="00DF117D">
        <w:rPr>
          <w:rFonts w:ascii="Times New Roman" w:hAnsi="Times New Roman"/>
          <w:sz w:val="28"/>
          <w:szCs w:val="28"/>
        </w:rPr>
        <w:t xml:space="preserve">При обучении </w:t>
      </w:r>
      <w:r w:rsidRPr="00DF117D">
        <w:rPr>
          <w:rFonts w:ascii="Times New Roman" w:hAnsi="Times New Roman"/>
          <w:b/>
          <w:i/>
          <w:sz w:val="28"/>
          <w:szCs w:val="28"/>
          <w:u w:val="single"/>
        </w:rPr>
        <w:t>хозяйственному труду</w:t>
      </w:r>
      <w:r w:rsidRPr="00DF117D">
        <w:rPr>
          <w:rFonts w:ascii="Times New Roman" w:hAnsi="Times New Roman"/>
          <w:b/>
          <w:i/>
          <w:sz w:val="28"/>
          <w:szCs w:val="28"/>
        </w:rPr>
        <w:t xml:space="preserve"> детей среднего дошкольного возраста являются</w:t>
      </w:r>
      <w:r w:rsidRPr="00DF117D">
        <w:rPr>
          <w:rFonts w:ascii="Times New Roman" w:hAnsi="Times New Roman"/>
          <w:sz w:val="28"/>
          <w:szCs w:val="28"/>
        </w:rPr>
        <w:t xml:space="preserve"> основными задачами являются:</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желание трудиться, получать удовлетворение от результатов своего труда;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замечать непорядок в одежде, в знакомом помещении, на знакомой территории и устранять его;</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взаимодействовать со сверстниками в процессе выполнения хозяйственно-бытовых поручений;</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чувство гордости за результаты своего труда;</w:t>
      </w:r>
    </w:p>
    <w:p w:rsidR="00B05675" w:rsidRPr="00DF117D" w:rsidRDefault="00B05675" w:rsidP="00DF117D">
      <w:pPr>
        <w:pStyle w:val="2"/>
        <w:widowControl w:val="0"/>
        <w:numPr>
          <w:ilvl w:val="0"/>
          <w:numId w:val="0"/>
        </w:numPr>
        <w:spacing w:after="0" w:line="360" w:lineRule="auto"/>
        <w:ind w:firstLine="709"/>
        <w:jc w:val="both"/>
        <w:rPr>
          <w:rFonts w:ascii="Times New Roman" w:hAnsi="Times New Roman"/>
          <w:sz w:val="28"/>
          <w:szCs w:val="28"/>
        </w:rPr>
      </w:pPr>
      <w:r w:rsidRPr="00DF117D">
        <w:rPr>
          <w:rFonts w:ascii="Times New Roman" w:hAnsi="Times New Roman"/>
          <w:b/>
          <w:i/>
          <w:sz w:val="28"/>
          <w:szCs w:val="28"/>
        </w:rPr>
        <w:lastRenderedPageBreak/>
        <w:t>детей старшего дошкольного возраста</w:t>
      </w:r>
      <w:r w:rsidRPr="00DF117D">
        <w:rPr>
          <w:rFonts w:ascii="Times New Roman" w:hAnsi="Times New Roman"/>
          <w:sz w:val="28"/>
          <w:szCs w:val="28"/>
        </w:rPr>
        <w:t>:</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закреплять у детей желание трудиться, умение получать удовлетворение от результатов своего труда;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умения наводить порядок в своей одежде, в знакомом помещении, на знакомой территории;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практические действия, которые необходимы для ухода за растениями на участке и животными из живого уголка;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выполнять свои практические действия в соответствии с планом занятий и с учетом режимных моментов;</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расширять способы сотрудничества детей в процессе выполненной работе;</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бережному отношению к орудиям труда;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самостоятельность и активность детей в процессе трудовой деятельности.</w:t>
      </w:r>
    </w:p>
    <w:p w:rsidR="00B05675" w:rsidRPr="00DF117D" w:rsidRDefault="00B05675" w:rsidP="00DF117D">
      <w:pPr>
        <w:widowControl w:val="0"/>
        <w:spacing w:after="0" w:line="360" w:lineRule="auto"/>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получать удовлетворение от результатов своего труда;</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наводить порядок в одежде, в знакомом помещении, на знакомой территории;</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пользоваться знакомым рабочим инвентарем;</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ухаживать за растениями дома и на участке; выполнять элементарные действия по уходу за домашними животными; </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сотрудничать со сверстниками при выполнении определенных поручений;</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выполнять обязанности дежурного по группе;</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передавать друг другу поручения взрослого;</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давать словесный отчет о выполненной работе;</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бережно относиться к орудиям труда, к результатам своего труда и труда взрослых;</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оказывать помощь нуждающимся в ней взрослых и детям. </w:t>
      </w:r>
    </w:p>
    <w:p w:rsidR="00B05675" w:rsidRPr="00DF117D" w:rsidRDefault="00B05675" w:rsidP="00DF117D">
      <w:pPr>
        <w:widowControl w:val="0"/>
        <w:spacing w:after="0" w:line="360" w:lineRule="auto"/>
        <w:ind w:firstLine="709"/>
        <w:contextualSpacing/>
        <w:jc w:val="both"/>
        <w:rPr>
          <w:rFonts w:ascii="Times New Roman" w:hAnsi="Times New Roman" w:cs="Times New Roman"/>
          <w:b/>
          <w:i/>
          <w:sz w:val="28"/>
          <w:szCs w:val="28"/>
          <w:u w:val="single"/>
        </w:rPr>
      </w:pPr>
      <w:r w:rsidRPr="00DF117D">
        <w:rPr>
          <w:rFonts w:ascii="Times New Roman" w:hAnsi="Times New Roman" w:cs="Times New Roman"/>
          <w:sz w:val="28"/>
          <w:szCs w:val="28"/>
        </w:rPr>
        <w:lastRenderedPageBreak/>
        <w:t xml:space="preserve">При </w:t>
      </w:r>
      <w:r w:rsidRPr="00DF117D">
        <w:rPr>
          <w:rFonts w:ascii="Times New Roman" w:hAnsi="Times New Roman" w:cs="Times New Roman"/>
          <w:b/>
          <w:i/>
          <w:sz w:val="28"/>
          <w:szCs w:val="28"/>
          <w:u w:val="single"/>
        </w:rPr>
        <w:t>формировании игры:</w:t>
      </w:r>
    </w:p>
    <w:p w:rsidR="00342B29"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Основными задачами образовательной деятельности </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2"/>
        <w:widowControl w:val="0"/>
        <w:numPr>
          <w:ilvl w:val="0"/>
          <w:numId w:val="18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наблюдать за предметно-игровыми действиями взрослого и воспроизводить их при поддержке взрослого, подражая его действиям;</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учить обыгрывать игрушки;</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воспитывать у детей интерес к выполнению предметно-игровых действий по подражанию и показу действий взрослым;</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воспитывать у детей эмоциональное отношение к обыгрываемому предмету или игрушке;</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воспитывать у детей интерес к подвижным играм;</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учить детей играть рядом, не мешая друг другу;</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учить детей воспроизводить цепочку игровых действий;</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 xml:space="preserve">учить вводить в игру элементы сюжетной игры; </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учить детей наблюдать за деятельностью взрослых, фиксировать результаты своих наблюдений в речевых высказываниях;</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познакомить детей с нормами поведения  в ходе новых для детей форм работы – экскурсии, походы в магазин, в медицинский кабинет;</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учить детей участвовать в драматизации сказок с простым сюжетом;</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формировать у детей умение играть не только рядом, но и вместе, небольшими группами, объединяясь для решения игровой задачи;</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обогащать представления детей о взаимоотношениях между людьми;</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lastRenderedPageBreak/>
        <w:t>формировать  в игре представления о содержании деятельности взрослых  на  основе наблюдений за их трудом;</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учить детей решать в игре новые задачи: использовать предмет - заменитель,  фиксирующую речь, носящую экспрессивный характер, в процессе игры;</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учить детей осуществлять перенос усвоенных игровых способов действий из ситуации обучения в свободную игровую деятельность;</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активизировать самостоятельную деятельность детей, насыщая сюжет игровыми ситуациями;</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 xml:space="preserve">учить детей самостоятельно принимать решения о выборе будущей игры, закладывая основы планирования собственной деятельности; </w:t>
      </w:r>
    </w:p>
    <w:p w:rsidR="00B05675" w:rsidRPr="00DF117D" w:rsidRDefault="00B05675" w:rsidP="00DF117D">
      <w:pPr>
        <w:pStyle w:val="ad"/>
        <w:widowControl w:val="0"/>
        <w:numPr>
          <w:ilvl w:val="1"/>
          <w:numId w:val="18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умение детей драматизировать понравившиеся им сказки и истории;</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формировать у детей умение играть в коллективе сверстников;</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учить детей предварительному планированию этапов предстоящей игры;</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продолжать развивать у детей умение передавать с помощью специфических движений характер персонажа, его повадки, особенности поведения;</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закрепить умение драматизировать понравившиеся детям сказки и истории.</w:t>
      </w:r>
    </w:p>
    <w:p w:rsidR="00B05675" w:rsidRPr="00DF117D" w:rsidRDefault="00B05675" w:rsidP="00DF117D">
      <w:pPr>
        <w:pStyle w:val="aff1"/>
        <w:widowControl w:val="0"/>
        <w:spacing w:after="0" w:line="360" w:lineRule="auto"/>
        <w:ind w:left="0" w:firstLine="709"/>
        <w:contextualSpacing/>
        <w:jc w:val="both"/>
        <w:rPr>
          <w:b/>
          <w:i/>
          <w:iCs/>
          <w:sz w:val="28"/>
          <w:szCs w:val="28"/>
        </w:rPr>
      </w:pPr>
      <w:r w:rsidRPr="00DF117D">
        <w:rPr>
          <w:b/>
          <w:i/>
          <w:iCs/>
          <w:sz w:val="28"/>
          <w:szCs w:val="28"/>
        </w:rPr>
        <w:lastRenderedPageBreak/>
        <w:t>Дети могут научиться:</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 xml:space="preserve">играть </w:t>
      </w:r>
      <w:r w:rsidRPr="00DF117D">
        <w:rPr>
          <w:sz w:val="28"/>
          <w:szCs w:val="28"/>
          <w:lang w:val="en-US"/>
        </w:rPr>
        <w:t>c</w:t>
      </w:r>
      <w:r w:rsidRPr="00DF117D">
        <w:rPr>
          <w:sz w:val="28"/>
          <w:szCs w:val="28"/>
        </w:rPr>
        <w:t xml:space="preserve"> желанием в коллективе сверстников;</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передавать эмоциональное состояние персонажей (горе, радость и удивление);</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отражать в игре события реальной жизни, переносить в игру увиденное детьми в процессе экскурсий и  наблюдений;</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участвовать в знакомых сюжетно-ролевые играх («Семья», «Магазин», «Больница», «Парикмахерская», «Почта», «Аптека», «Цирк», «Школа», «Театр»;</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передавать в игре с помощью специфических движений характер персонажа,  повадки животного, особенности его поведения;</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использовать в игре знаки и символы,  ориентироваться по ним в процессе игры;</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самостоятельно выбирать настольно-печатную игру и партнера для  совместной   деятельности;</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участвовать в коллективной драматизации знакомых сказок или рассказов;</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 xml:space="preserve">проявлять готовность к социальному взаимодействию в коллективе сверстников. </w:t>
      </w:r>
    </w:p>
    <w:p w:rsidR="00B05675" w:rsidRPr="00DF117D" w:rsidRDefault="00B05675" w:rsidP="00DF117D">
      <w:pPr>
        <w:pStyle w:val="40"/>
        <w:widowControl w:val="0"/>
        <w:spacing w:before="0" w:line="360" w:lineRule="auto"/>
        <w:ind w:firstLine="709"/>
        <w:jc w:val="both"/>
        <w:rPr>
          <w:rFonts w:ascii="Times New Roman" w:eastAsiaTheme="minorHAnsi" w:hAnsi="Times New Roman" w:cs="Times New Roman"/>
          <w:i w:val="0"/>
          <w:iCs w:val="0"/>
          <w:color w:val="auto"/>
          <w:sz w:val="28"/>
          <w:szCs w:val="28"/>
        </w:rPr>
      </w:pPr>
      <w:r w:rsidRPr="00DF117D">
        <w:rPr>
          <w:rFonts w:ascii="Times New Roman" w:hAnsi="Times New Roman" w:cs="Times New Roman"/>
          <w:i w:val="0"/>
          <w:color w:val="auto"/>
          <w:sz w:val="28"/>
          <w:szCs w:val="28"/>
        </w:rPr>
        <w:t>ПОЗНАВАТЕЛЬНОЕ РАЗВИТИЕ</w:t>
      </w:r>
    </w:p>
    <w:p w:rsidR="00B05675" w:rsidRPr="00DF117D" w:rsidRDefault="00B05675" w:rsidP="00DF117D">
      <w:pPr>
        <w:pStyle w:val="40"/>
        <w:widowControl w:val="0"/>
        <w:spacing w:before="0" w:line="360" w:lineRule="auto"/>
        <w:jc w:val="both"/>
        <w:rPr>
          <w:rFonts w:ascii="Times New Roman" w:hAnsi="Times New Roman" w:cs="Times New Roman"/>
          <w:b w:val="0"/>
          <w:sz w:val="28"/>
          <w:szCs w:val="28"/>
        </w:rPr>
      </w:pPr>
      <w:r w:rsidRPr="00DF117D">
        <w:rPr>
          <w:rFonts w:ascii="Times New Roman" w:eastAsiaTheme="minorHAnsi" w:hAnsi="Times New Roman" w:cs="Times New Roman"/>
          <w:i w:val="0"/>
          <w:iCs w:val="0"/>
          <w:color w:val="auto"/>
          <w:sz w:val="28"/>
          <w:szCs w:val="28"/>
        </w:rPr>
        <w:tab/>
      </w:r>
      <w:r w:rsidRPr="00DF117D">
        <w:rPr>
          <w:rFonts w:ascii="Times New Roman" w:hAnsi="Times New Roman" w:cs="Times New Roman"/>
          <w:b w:val="0"/>
          <w:i w:val="0"/>
          <w:color w:val="auto"/>
          <w:sz w:val="28"/>
          <w:szCs w:val="28"/>
        </w:rPr>
        <w:t>В данной области Программы выделены направления коррекционно-</w:t>
      </w:r>
      <w:r w:rsidRPr="00DF117D">
        <w:rPr>
          <w:rFonts w:ascii="Times New Roman" w:hAnsi="Times New Roman" w:cs="Times New Roman"/>
          <w:b w:val="0"/>
          <w:i w:val="0"/>
          <w:color w:val="auto"/>
          <w:spacing w:val="-5"/>
          <w:sz w:val="28"/>
          <w:szCs w:val="28"/>
        </w:rPr>
        <w:t xml:space="preserve">педагогической работы, которые способствуют поэтапному </w:t>
      </w:r>
      <w:r w:rsidRPr="00DF117D">
        <w:rPr>
          <w:rFonts w:ascii="Times New Roman" w:hAnsi="Times New Roman" w:cs="Times New Roman"/>
          <w:b w:val="0"/>
          <w:i w:val="0"/>
          <w:color w:val="auto"/>
          <w:spacing w:val="-3"/>
          <w:sz w:val="28"/>
          <w:szCs w:val="28"/>
        </w:rPr>
        <w:t xml:space="preserve">формированию способов ориентировочно-исследовательской деятельности </w:t>
      </w:r>
      <w:r w:rsidRPr="00DF117D">
        <w:rPr>
          <w:rFonts w:ascii="Times New Roman" w:hAnsi="Times New Roman" w:cs="Times New Roman"/>
          <w:b w:val="0"/>
          <w:i w:val="0"/>
          <w:color w:val="auto"/>
          <w:sz w:val="28"/>
          <w:szCs w:val="28"/>
        </w:rPr>
        <w:t>и способов усвоения ребенком общественного опыта в следующи</w:t>
      </w:r>
      <w:r w:rsidRPr="00DF117D">
        <w:rPr>
          <w:rFonts w:ascii="Times New Roman" w:eastAsiaTheme="minorHAnsi" w:hAnsi="Times New Roman" w:cs="Times New Roman"/>
          <w:b w:val="0"/>
          <w:i w:val="0"/>
          <w:color w:val="auto"/>
          <w:sz w:val="28"/>
          <w:szCs w:val="28"/>
        </w:rPr>
        <w:t>х направлениях:</w:t>
      </w:r>
    </w:p>
    <w:p w:rsidR="00B05675" w:rsidRPr="00DF117D" w:rsidRDefault="00B05675" w:rsidP="00DF117D">
      <w:pPr>
        <w:widowControl w:val="0"/>
        <w:numPr>
          <w:ilvl w:val="0"/>
          <w:numId w:val="180"/>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сенсорное воспитание и развитие внимания,</w:t>
      </w:r>
    </w:p>
    <w:p w:rsidR="00B05675" w:rsidRPr="00DF117D" w:rsidRDefault="00B05675" w:rsidP="00DF117D">
      <w:pPr>
        <w:widowControl w:val="0"/>
        <w:numPr>
          <w:ilvl w:val="0"/>
          <w:numId w:val="180"/>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pacing w:val="-6"/>
          <w:sz w:val="28"/>
          <w:szCs w:val="28"/>
        </w:rPr>
        <w:t>формирование мышления,</w:t>
      </w:r>
    </w:p>
    <w:p w:rsidR="00B05675" w:rsidRPr="00DF117D" w:rsidRDefault="00B05675" w:rsidP="00DF117D">
      <w:pPr>
        <w:widowControl w:val="0"/>
        <w:numPr>
          <w:ilvl w:val="0"/>
          <w:numId w:val="180"/>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элементарных количественных представлений,</w:t>
      </w:r>
    </w:p>
    <w:p w:rsidR="00B05675" w:rsidRPr="00DF117D" w:rsidRDefault="00B05675" w:rsidP="00DF117D">
      <w:pPr>
        <w:widowControl w:val="0"/>
        <w:numPr>
          <w:ilvl w:val="0"/>
          <w:numId w:val="180"/>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pacing w:val="-5"/>
          <w:sz w:val="28"/>
          <w:szCs w:val="28"/>
        </w:rPr>
        <w:t>ознакомление с окружающим.</w:t>
      </w:r>
    </w:p>
    <w:p w:rsidR="00B05675" w:rsidRPr="00DF117D" w:rsidRDefault="00B05675"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В области</w:t>
      </w:r>
      <w:r w:rsidRPr="00DF117D">
        <w:rPr>
          <w:rFonts w:ascii="Times New Roman" w:hAnsi="Times New Roman" w:cs="Times New Roman"/>
          <w:b/>
          <w:i/>
          <w:sz w:val="28"/>
          <w:szCs w:val="28"/>
        </w:rPr>
        <w:t xml:space="preserve"> «Сенсорное воспитание и развитие внимания»</w:t>
      </w:r>
      <w:r w:rsidRPr="00DF117D">
        <w:rPr>
          <w:rFonts w:ascii="Times New Roman" w:hAnsi="Times New Roman" w:cs="Times New Roman"/>
          <w:sz w:val="28"/>
          <w:szCs w:val="28"/>
        </w:rPr>
        <w:t>работа ведется по нескольким направлениям:</w:t>
      </w:r>
    </w:p>
    <w:p w:rsidR="00B05675" w:rsidRPr="00DF117D" w:rsidRDefault="00B05675" w:rsidP="00DF117D">
      <w:pPr>
        <w:pStyle w:val="ad"/>
        <w:widowControl w:val="0"/>
        <w:numPr>
          <w:ilvl w:val="0"/>
          <w:numId w:val="245"/>
        </w:numPr>
        <w:shd w:val="clear" w:color="auto" w:fill="FFFFFF"/>
        <w:tabs>
          <w:tab w:val="left" w:pos="993"/>
          <w:tab w:val="left" w:pos="1134"/>
        </w:tabs>
        <w:spacing w:after="0" w:line="360" w:lineRule="auto"/>
        <w:ind w:left="709" w:firstLine="0"/>
        <w:jc w:val="both"/>
        <w:rPr>
          <w:rFonts w:ascii="Times New Roman" w:hAnsi="Times New Roman"/>
          <w:color w:val="000000" w:themeColor="text1"/>
          <w:sz w:val="28"/>
          <w:szCs w:val="28"/>
        </w:rPr>
      </w:pPr>
      <w:r w:rsidRPr="00DF117D">
        <w:rPr>
          <w:rFonts w:ascii="Times New Roman" w:hAnsi="Times New Roman"/>
          <w:bCs/>
          <w:color w:val="000000" w:themeColor="text1"/>
          <w:spacing w:val="-2"/>
          <w:sz w:val="28"/>
          <w:szCs w:val="28"/>
        </w:rPr>
        <w:t>развитие зрительного восприятия и внимания</w:t>
      </w:r>
    </w:p>
    <w:p w:rsidR="00B05675" w:rsidRPr="00DF117D" w:rsidRDefault="00B05675" w:rsidP="00DF117D">
      <w:pPr>
        <w:pStyle w:val="ad"/>
        <w:widowControl w:val="0"/>
        <w:numPr>
          <w:ilvl w:val="0"/>
          <w:numId w:val="245"/>
        </w:numPr>
        <w:shd w:val="clear" w:color="auto" w:fill="FFFFFF"/>
        <w:tabs>
          <w:tab w:val="left" w:pos="993"/>
          <w:tab w:val="left" w:pos="1134"/>
        </w:tabs>
        <w:spacing w:after="0" w:line="360" w:lineRule="auto"/>
        <w:ind w:left="709" w:firstLine="0"/>
        <w:jc w:val="both"/>
        <w:rPr>
          <w:rFonts w:ascii="Times New Roman" w:hAnsi="Times New Roman"/>
          <w:bCs/>
          <w:color w:val="000000" w:themeColor="text1"/>
          <w:spacing w:val="-2"/>
          <w:sz w:val="28"/>
          <w:szCs w:val="28"/>
        </w:rPr>
      </w:pPr>
      <w:r w:rsidRPr="00DF117D">
        <w:rPr>
          <w:rFonts w:ascii="Times New Roman" w:hAnsi="Times New Roman"/>
          <w:bCs/>
          <w:color w:val="000000" w:themeColor="text1"/>
          <w:spacing w:val="-2"/>
          <w:sz w:val="28"/>
          <w:szCs w:val="28"/>
        </w:rPr>
        <w:t>развитие слухового внимания</w:t>
      </w:r>
    </w:p>
    <w:p w:rsidR="00B05675" w:rsidRPr="00DF117D" w:rsidRDefault="00B05675" w:rsidP="00DF117D">
      <w:pPr>
        <w:pStyle w:val="ad"/>
        <w:widowControl w:val="0"/>
        <w:numPr>
          <w:ilvl w:val="0"/>
          <w:numId w:val="245"/>
        </w:numPr>
        <w:shd w:val="clear" w:color="auto" w:fill="FFFFFF"/>
        <w:tabs>
          <w:tab w:val="left" w:pos="993"/>
          <w:tab w:val="left" w:pos="1134"/>
        </w:tabs>
        <w:spacing w:after="0" w:line="360" w:lineRule="auto"/>
        <w:ind w:left="709" w:firstLine="0"/>
        <w:jc w:val="both"/>
        <w:rPr>
          <w:rFonts w:ascii="Times New Roman" w:hAnsi="Times New Roman"/>
          <w:bCs/>
          <w:color w:val="000000" w:themeColor="text1"/>
          <w:spacing w:val="-2"/>
          <w:sz w:val="28"/>
          <w:szCs w:val="28"/>
        </w:rPr>
      </w:pPr>
      <w:r w:rsidRPr="00DF117D">
        <w:rPr>
          <w:rFonts w:ascii="Times New Roman" w:hAnsi="Times New Roman"/>
          <w:bCs/>
          <w:color w:val="000000" w:themeColor="text1"/>
          <w:spacing w:val="-2"/>
          <w:sz w:val="28"/>
          <w:szCs w:val="28"/>
        </w:rPr>
        <w:lastRenderedPageBreak/>
        <w:t>развитие слухового восприятия и фонематического слуха</w:t>
      </w:r>
    </w:p>
    <w:p w:rsidR="00B05675" w:rsidRPr="00DF117D" w:rsidRDefault="00B05675" w:rsidP="00DF117D">
      <w:pPr>
        <w:pStyle w:val="ad"/>
        <w:widowControl w:val="0"/>
        <w:numPr>
          <w:ilvl w:val="0"/>
          <w:numId w:val="245"/>
        </w:numPr>
        <w:shd w:val="clear" w:color="auto" w:fill="FFFFFF"/>
        <w:tabs>
          <w:tab w:val="left" w:pos="993"/>
          <w:tab w:val="left" w:pos="1134"/>
        </w:tabs>
        <w:spacing w:after="0" w:line="360" w:lineRule="auto"/>
        <w:ind w:left="709" w:firstLine="0"/>
        <w:jc w:val="both"/>
        <w:rPr>
          <w:rFonts w:ascii="Times New Roman" w:hAnsi="Times New Roman"/>
          <w:bCs/>
          <w:color w:val="000000" w:themeColor="text1"/>
          <w:spacing w:val="-2"/>
          <w:sz w:val="28"/>
          <w:szCs w:val="28"/>
        </w:rPr>
      </w:pPr>
      <w:r w:rsidRPr="00DF117D">
        <w:rPr>
          <w:rFonts w:ascii="Times New Roman" w:hAnsi="Times New Roman"/>
          <w:sz w:val="28"/>
          <w:szCs w:val="28"/>
        </w:rPr>
        <w:t>развитие тактильно-двигательного восприятия</w:t>
      </w:r>
    </w:p>
    <w:p w:rsidR="00B05675" w:rsidRPr="00DF117D" w:rsidRDefault="00B05675" w:rsidP="00DF117D">
      <w:pPr>
        <w:pStyle w:val="aff1"/>
        <w:widowControl w:val="0"/>
        <w:numPr>
          <w:ilvl w:val="0"/>
          <w:numId w:val="245"/>
        </w:numPr>
        <w:tabs>
          <w:tab w:val="left" w:pos="993"/>
          <w:tab w:val="left" w:pos="1134"/>
        </w:tabs>
        <w:spacing w:after="0" w:line="360" w:lineRule="auto"/>
        <w:ind w:left="709" w:firstLine="0"/>
        <w:contextualSpacing/>
        <w:jc w:val="both"/>
        <w:rPr>
          <w:color w:val="000000" w:themeColor="text1"/>
          <w:sz w:val="28"/>
          <w:szCs w:val="28"/>
        </w:rPr>
      </w:pPr>
      <w:r w:rsidRPr="00DF117D">
        <w:rPr>
          <w:color w:val="000000" w:themeColor="text1"/>
          <w:sz w:val="28"/>
          <w:szCs w:val="28"/>
        </w:rPr>
        <w:t>развитие вкусовой чувствительности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младшего дошкольного возраста являются:</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совершенствовать у детей умение воспринимать отдельные предметы, выделяя их из общего фона;</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учить детей определять выделенное свойство словесно (сначала в пассивной форме, а затем в отраженной речи);</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формировать у детей поисковые способы ориентировки — пробы при решении игровых и практических задач;</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w:t>
      </w:r>
      <w:r w:rsidR="00342B29" w:rsidRPr="00DF117D">
        <w:rPr>
          <w:rFonts w:ascii="Times New Roman" w:hAnsi="Times New Roman"/>
          <w:spacing w:val="-1"/>
          <w:sz w:val="28"/>
          <w:szCs w:val="28"/>
        </w:rPr>
        <w:t>струирование, лепка, рисование).</w:t>
      </w:r>
    </w:p>
    <w:p w:rsidR="00342B29" w:rsidRPr="00DF117D" w:rsidRDefault="00342B29" w:rsidP="00DF117D">
      <w:pPr>
        <w:pStyle w:val="ad"/>
        <w:widowControl w:val="0"/>
        <w:shd w:val="clear" w:color="auto" w:fill="FFFFFF"/>
        <w:tabs>
          <w:tab w:val="left" w:pos="993"/>
        </w:tabs>
        <w:spacing w:after="0" w:line="360" w:lineRule="auto"/>
        <w:ind w:left="709"/>
        <w:jc w:val="both"/>
        <w:rPr>
          <w:rFonts w:ascii="Times New Roman" w:hAnsi="Times New Roman"/>
          <w:spacing w:val="-1"/>
          <w:sz w:val="28"/>
          <w:szCs w:val="28"/>
        </w:rPr>
      </w:pP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среднего дошкольного возраста являются:</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дифференцировать внешние, чувственно воспринимаемые свойства, качества и отношения предметов;</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выделять основной признак в предметах, отвлекаясь от второстепенных признаков;</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образы восприятия, учить запоминать и называть предметы и их свойства;</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продолжать формировать поисковые способы ориентировки - пробы, примеривание при решении практических или игровых задач;</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целостные образы предметов, образы-пред</w:t>
      </w:r>
      <w:r w:rsidRPr="00DF117D">
        <w:rPr>
          <w:rFonts w:ascii="Times New Roman" w:hAnsi="Times New Roman"/>
          <w:sz w:val="28"/>
          <w:szCs w:val="28"/>
        </w:rPr>
        <w:softHyphen/>
        <w:t>ставления о знакомых предметах, их свойствах и качествах;</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2"/>
          <w:sz w:val="28"/>
          <w:szCs w:val="28"/>
        </w:rPr>
        <w:t xml:space="preserve">создавать условия для практического использования знакомых </w:t>
      </w:r>
      <w:r w:rsidRPr="00DF117D">
        <w:rPr>
          <w:rFonts w:ascii="Times New Roman" w:hAnsi="Times New Roman"/>
          <w:spacing w:val="-5"/>
          <w:sz w:val="28"/>
          <w:szCs w:val="28"/>
        </w:rPr>
        <w:t>свойств и качеств предметов в разнообразных видах детской деятель</w:t>
      </w:r>
      <w:r w:rsidRPr="00DF117D">
        <w:rPr>
          <w:rFonts w:ascii="Times New Roman" w:hAnsi="Times New Roman"/>
          <w:sz w:val="28"/>
          <w:szCs w:val="28"/>
        </w:rPr>
        <w:t>ности (игровой, изобразительной, конструктивной, трудовой);</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1"/>
          <w:sz w:val="28"/>
          <w:szCs w:val="28"/>
        </w:rPr>
        <w:t>учить воспринимать свойства предметов в разнообразной дея</w:t>
      </w:r>
      <w:r w:rsidRPr="00DF117D">
        <w:rPr>
          <w:rFonts w:ascii="Times New Roman" w:hAnsi="Times New Roman"/>
          <w:spacing w:val="-3"/>
          <w:sz w:val="28"/>
          <w:szCs w:val="28"/>
        </w:rPr>
        <w:t>тельности: в игре с сюжетными игрушками, строительных играх, продуктивной деятельности (конструирование, лепка, рисование, аппли</w:t>
      </w:r>
      <w:r w:rsidRPr="00DF117D">
        <w:rPr>
          <w:rFonts w:ascii="Times New Roman" w:hAnsi="Times New Roman"/>
          <w:sz w:val="28"/>
          <w:szCs w:val="28"/>
        </w:rPr>
        <w:t>кация).</w:t>
      </w:r>
    </w:p>
    <w:p w:rsidR="00B05675" w:rsidRPr="00DF117D" w:rsidRDefault="00B05675" w:rsidP="00DF117D">
      <w:pPr>
        <w:widowControl w:val="0"/>
        <w:spacing w:after="0" w:line="360" w:lineRule="auto"/>
        <w:ind w:left="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старшего дошкольного возраста являются:</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1"/>
          <w:sz w:val="28"/>
          <w:szCs w:val="28"/>
        </w:rPr>
        <w:t>учить детей соотносить действия, изображенные на картинке, с реальными действиями; изображать действия по картинкам;</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4"/>
          <w:sz w:val="28"/>
          <w:szCs w:val="28"/>
        </w:rPr>
        <w:t xml:space="preserve">формировать у детей целостный образ предметов: учить их самостоятельно складывать разрезные картинки из четырех частей с разной </w:t>
      </w:r>
      <w:r w:rsidRPr="00DF117D">
        <w:rPr>
          <w:rFonts w:ascii="Times New Roman" w:hAnsi="Times New Roman"/>
          <w:sz w:val="28"/>
          <w:szCs w:val="28"/>
        </w:rPr>
        <w:t>конфигурацией разреза;</w:t>
      </w:r>
    </w:p>
    <w:p w:rsidR="00B05675" w:rsidRPr="00DF117D" w:rsidRDefault="00E45BC4"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noProof/>
          <w:sz w:val="28"/>
          <w:szCs w:val="28"/>
          <w:lang w:eastAsia="ru-RU"/>
        </w:rPr>
        <w:pict>
          <v:line id="Прямая соединительная линия 25" o:spid="_x0000_s1032" style="position:absolute;left:0;text-align:left;z-index:251664384;visibility:visible;mso-wrap-distance-left:3.17486mm;mso-wrap-distance-right:3.17486mm;mso-position-horizontal-relative:margin" from="-127.35pt,25.85pt" to="-127.35pt,3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" strokeweight="1.8pt">
            <w10:wrap anchorx="margin"/>
          </v:line>
        </w:pict>
      </w:r>
      <w:r w:rsidR="00B05675" w:rsidRPr="00DF117D">
        <w:rPr>
          <w:rFonts w:ascii="Times New Roman" w:hAnsi="Times New Roman"/>
          <w:spacing w:val="-2"/>
          <w:sz w:val="28"/>
          <w:szCs w:val="28"/>
        </w:rPr>
        <w:t>учить детей соотносить плоскостную и объемную формы: выби</w:t>
      </w:r>
      <w:r w:rsidR="00B05675" w:rsidRPr="00DF117D">
        <w:rPr>
          <w:rFonts w:ascii="Times New Roman" w:hAnsi="Times New Roman"/>
          <w:spacing w:val="-6"/>
          <w:sz w:val="28"/>
          <w:szCs w:val="28"/>
        </w:rPr>
        <w:t xml:space="preserve">рать объемные формы по плоскостному образцу, плоскостные формы </w:t>
      </w:r>
      <w:r w:rsidR="00B05675" w:rsidRPr="00DF117D">
        <w:rPr>
          <w:rFonts w:ascii="Times New Roman" w:hAnsi="Times New Roman"/>
          <w:sz w:val="28"/>
          <w:szCs w:val="28"/>
        </w:rPr>
        <w:t>по объемному образцу;</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5"/>
          <w:sz w:val="28"/>
          <w:szCs w:val="28"/>
        </w:rPr>
        <w:t xml:space="preserve">развивать у детей восприятие и память: вести отсроченный выбор предметов, различных по форме, цвету и величине, с использованием </w:t>
      </w:r>
      <w:r w:rsidRPr="00DF117D">
        <w:rPr>
          <w:rFonts w:ascii="Times New Roman" w:hAnsi="Times New Roman"/>
          <w:sz w:val="28"/>
          <w:szCs w:val="28"/>
        </w:rPr>
        <w:t>образца (отсрочка по времени 10 с);</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3"/>
          <w:sz w:val="28"/>
          <w:szCs w:val="28"/>
        </w:rPr>
        <w:t>учить детей производить сравнение предметов по форме и величине, проверяя правильность выбора практическим примериванием;</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1"/>
          <w:sz w:val="28"/>
          <w:szCs w:val="28"/>
        </w:rPr>
        <w:t>учить детей вычленять цвет (форму, величину) как признак, от</w:t>
      </w:r>
      <w:r w:rsidRPr="00DF117D">
        <w:rPr>
          <w:rFonts w:ascii="Times New Roman" w:hAnsi="Times New Roman"/>
          <w:spacing w:val="-3"/>
          <w:sz w:val="28"/>
          <w:szCs w:val="28"/>
        </w:rPr>
        <w:t>влекаясь от назначения предмета и других признаков;</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7"/>
          <w:sz w:val="28"/>
          <w:szCs w:val="28"/>
        </w:rPr>
        <w:t>познакомить детей с пространственными отношениями между пред</w:t>
      </w:r>
      <w:r w:rsidRPr="00DF117D">
        <w:rPr>
          <w:rFonts w:ascii="Times New Roman" w:hAnsi="Times New Roman"/>
          <w:spacing w:val="-7"/>
          <w:sz w:val="28"/>
          <w:szCs w:val="28"/>
        </w:rPr>
        <w:softHyphen/>
      </w:r>
      <w:r w:rsidRPr="00DF117D">
        <w:rPr>
          <w:rFonts w:ascii="Times New Roman" w:hAnsi="Times New Roman"/>
          <w:sz w:val="28"/>
          <w:szCs w:val="28"/>
        </w:rPr>
        <w:t>метами: высокий - низкий, выше - ниже; близко - далеко, ближе – дальше;</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4"/>
          <w:sz w:val="28"/>
          <w:szCs w:val="28"/>
        </w:rPr>
        <w:t>учить детей воспроизводить пространственные отношения по сло</w:t>
      </w:r>
      <w:r w:rsidRPr="00DF117D">
        <w:rPr>
          <w:rFonts w:ascii="Times New Roman" w:hAnsi="Times New Roman"/>
          <w:sz w:val="28"/>
          <w:szCs w:val="28"/>
        </w:rPr>
        <w:t xml:space="preserve">весной </w:t>
      </w:r>
      <w:r w:rsidRPr="00DF117D">
        <w:rPr>
          <w:rFonts w:ascii="Times New Roman" w:hAnsi="Times New Roman"/>
          <w:sz w:val="28"/>
          <w:szCs w:val="28"/>
        </w:rPr>
        <w:lastRenderedPageBreak/>
        <w:t>инструкции.</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2"/>
          <w:sz w:val="28"/>
          <w:szCs w:val="28"/>
        </w:rPr>
        <w:t>учить детей опознавать предметы по описанию, с опорой на оп</w:t>
      </w:r>
      <w:r w:rsidRPr="00DF117D">
        <w:rPr>
          <w:rFonts w:ascii="Times New Roman" w:hAnsi="Times New Roman"/>
          <w:spacing w:val="-2"/>
          <w:sz w:val="28"/>
          <w:szCs w:val="28"/>
        </w:rPr>
        <w:softHyphen/>
      </w:r>
      <w:r w:rsidRPr="00DF117D">
        <w:rPr>
          <w:rFonts w:ascii="Times New Roman" w:hAnsi="Times New Roman"/>
          <w:sz w:val="28"/>
          <w:szCs w:val="28"/>
        </w:rPr>
        <w:t>ределяющий признак (цвет, форма, величина);</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2"/>
          <w:sz w:val="28"/>
          <w:szCs w:val="28"/>
        </w:rPr>
        <w:t>учить детей изображать целый предмет с опорой на разрезные картинки (составление целого из частей в представлении);</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4"/>
          <w:sz w:val="28"/>
          <w:szCs w:val="28"/>
        </w:rPr>
        <w:t>развивать у детей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передавать форму и величину предметов в лепке после зрительно-тактильного обследования;</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5"/>
          <w:sz w:val="28"/>
          <w:szCs w:val="28"/>
        </w:rPr>
        <w:t xml:space="preserve">учить детей воспринимать, различать бытовые шумы, шумы явлений природы (сигнал машины, звонок телефона, дверной звонок; шум </w:t>
      </w:r>
      <w:r w:rsidRPr="00DF117D">
        <w:rPr>
          <w:rFonts w:ascii="Times New Roman" w:hAnsi="Times New Roman"/>
          <w:spacing w:val="-6"/>
          <w:sz w:val="28"/>
          <w:szCs w:val="28"/>
        </w:rPr>
        <w:t>пылесоса, шум двигателя, шум стиральной машины; шум ветра, жур</w:t>
      </w:r>
      <w:r w:rsidRPr="00DF117D">
        <w:rPr>
          <w:rFonts w:ascii="Times New Roman" w:hAnsi="Times New Roman"/>
          <w:spacing w:val="-2"/>
          <w:sz w:val="28"/>
          <w:szCs w:val="28"/>
        </w:rPr>
        <w:t xml:space="preserve">чание воды, шуршание опавших листьев; шум воды, капающей из </w:t>
      </w:r>
      <w:r w:rsidRPr="00DF117D">
        <w:rPr>
          <w:rFonts w:ascii="Times New Roman" w:hAnsi="Times New Roman"/>
          <w:sz w:val="28"/>
          <w:szCs w:val="28"/>
        </w:rPr>
        <w:t>крана, шум водопада, шум дождя);</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2"/>
          <w:sz w:val="28"/>
          <w:szCs w:val="28"/>
        </w:rPr>
        <w:t>формировать представления у детей о звуках окружающей дей</w:t>
      </w:r>
      <w:r w:rsidRPr="00DF117D">
        <w:rPr>
          <w:rFonts w:ascii="Times New Roman" w:hAnsi="Times New Roman"/>
          <w:spacing w:val="-2"/>
          <w:sz w:val="28"/>
          <w:szCs w:val="28"/>
        </w:rPr>
        <w:softHyphen/>
      </w:r>
      <w:r w:rsidRPr="00DF117D">
        <w:rPr>
          <w:rFonts w:ascii="Times New Roman" w:hAnsi="Times New Roman"/>
          <w:sz w:val="28"/>
          <w:szCs w:val="28"/>
        </w:rPr>
        <w:t>ствительности;</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pacing w:val="-2"/>
          <w:sz w:val="28"/>
          <w:szCs w:val="28"/>
        </w:rPr>
      </w:pPr>
      <w:r w:rsidRPr="00DF117D">
        <w:rPr>
          <w:rFonts w:ascii="Times New Roman" w:hAnsi="Times New Roman"/>
          <w:spacing w:val="-4"/>
          <w:sz w:val="28"/>
          <w:szCs w:val="28"/>
        </w:rPr>
        <w:t>продолжать развивать у детей вкусовую чувствительность и фор</w:t>
      </w:r>
      <w:r w:rsidRPr="00DF117D">
        <w:rPr>
          <w:rFonts w:ascii="Times New Roman" w:hAnsi="Times New Roman"/>
          <w:spacing w:val="-2"/>
          <w:sz w:val="28"/>
          <w:szCs w:val="28"/>
        </w:rPr>
        <w:t>мировать представления о разнообразных вкусовых качествах.</w:t>
      </w:r>
    </w:p>
    <w:p w:rsidR="00B05675" w:rsidRPr="00DF117D" w:rsidRDefault="00B05675" w:rsidP="00DF117D">
      <w:pPr>
        <w:pStyle w:val="aff1"/>
        <w:widowControl w:val="0"/>
        <w:tabs>
          <w:tab w:val="left" w:pos="1134"/>
        </w:tabs>
        <w:spacing w:after="0" w:line="360" w:lineRule="auto"/>
        <w:ind w:left="0" w:firstLine="709"/>
        <w:contextualSpacing/>
        <w:jc w:val="both"/>
        <w:rPr>
          <w:b/>
          <w:i/>
          <w:sz w:val="28"/>
          <w:szCs w:val="28"/>
        </w:rPr>
      </w:pPr>
      <w:r w:rsidRPr="00DF117D">
        <w:rPr>
          <w:b/>
          <w:i/>
          <w:sz w:val="28"/>
          <w:szCs w:val="28"/>
        </w:rPr>
        <w:t>К концу дошкольного возраста дети могут научиться:</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 xml:space="preserve">соотносить действия, изображенные на картине, с реальными действиями (выбор </w:t>
      </w:r>
      <w:r w:rsidRPr="00DF117D">
        <w:rPr>
          <w:sz w:val="28"/>
          <w:szCs w:val="28"/>
        </w:rPr>
        <w:br/>
        <w:t>из 3-4-х);</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дорисовывать недостающие части рисунка;</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воссоздавать целостное изображение предмета по его частям;</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соотносить форму предметов с геометрической формой – эталоном;</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ориентироваться в пространстве, опираясь на схему собственного тела;</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дифференцировать цвета и их оттенки и использовать представления о цвете  в продуктивной и игровой деятельности;</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использовать разнообразную цветовую гамму в деятельности;</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lastRenderedPageBreak/>
        <w:t>описывать различные свойства предметов: цвет, форму, величину, качества поверхности, вкус;</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воспроизводить по памяти наборы предложенных слов и словосочетаний (2-3);</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дифференцировать звуки окружающей действительности на бытовые шумы и звуки явлений природы;</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группировать предметы по образцу и по речевой инструкции, выделяя существенный признак, отвлекаясь от других признаков;</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использовать обобщенные представления о некоторых свойствах и качествах предметов в деятельности;</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ориентироваться по стрелке в знакомом помещении;</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пользоваться простой схемой-планом.</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u w:val="single"/>
        </w:rPr>
      </w:pPr>
      <w:r w:rsidRPr="00DF117D">
        <w:rPr>
          <w:rFonts w:ascii="Times New Roman" w:hAnsi="Times New Roman" w:cs="Times New Roman"/>
          <w:sz w:val="28"/>
          <w:szCs w:val="28"/>
        </w:rPr>
        <w:t>При</w:t>
      </w:r>
      <w:r w:rsidRPr="00DF117D">
        <w:rPr>
          <w:rFonts w:ascii="Times New Roman" w:hAnsi="Times New Roman" w:cs="Times New Roman"/>
          <w:b/>
          <w:i/>
          <w:sz w:val="28"/>
          <w:szCs w:val="28"/>
          <w:u w:val="single"/>
        </w:rPr>
        <w:t xml:space="preserve"> формировании мышления</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младшего дошкольного возраста являются:</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обобщенные представления о вспомогательных средствах и предметах-орудиях фиксированного назначения;</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проблемно-практическими ситуациями и проблемно-практическими задачами;</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анализировать проблемно-практические задачи и обучать использованию предметов-заместителей при решении практических задач;</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способы ориентировки в условиях проблемно-практической задачи и способы ее решения;</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среднего дошкольного возраста являются:</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продолжать учить детей анализировать условия проблемно-практической задачи и находить способы ее практического  решения;</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у детей навык использования предметов-заместителей в игровых и бытовых ситуациях;</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учить детей пользоваться методом проб, как основным методом решения проблемно-практических  задач;</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учить детей обобщать практический  опыт в словесных высказываниях; </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t>создавать предпосылки для развития наглядно-образного мышления: формировать фиксирующую и сопровождающую функции речи в процессе решен</w:t>
      </w:r>
      <w:r w:rsidR="00CE42C2" w:rsidRPr="00DF117D">
        <w:rPr>
          <w:rFonts w:ascii="Times New Roman" w:hAnsi="Times New Roman" w:cs="Times New Roman"/>
          <w:sz w:val="28"/>
          <w:szCs w:val="28"/>
        </w:rPr>
        <w:t>ия наглядно-действенных задач.</w:t>
      </w:r>
    </w:p>
    <w:p w:rsidR="00CE42C2" w:rsidRPr="00DF117D" w:rsidRDefault="00CE42C2" w:rsidP="00DF117D">
      <w:pPr>
        <w:pStyle w:val="a"/>
        <w:widowControl w:val="0"/>
        <w:numPr>
          <w:ilvl w:val="0"/>
          <w:numId w:val="0"/>
        </w:numPr>
        <w:tabs>
          <w:tab w:val="left" w:pos="993"/>
        </w:tabs>
        <w:spacing w:after="0" w:line="360" w:lineRule="auto"/>
        <w:ind w:left="360" w:hanging="360"/>
        <w:jc w:val="both"/>
        <w:rPr>
          <w:rFonts w:ascii="Times New Roman" w:hAnsi="Times New Roman" w:cs="Times New Roman"/>
          <w:sz w:val="28"/>
          <w:szCs w:val="28"/>
        </w:rPr>
      </w:pPr>
    </w:p>
    <w:p w:rsidR="00CE42C2" w:rsidRPr="00DF117D" w:rsidRDefault="00CE42C2" w:rsidP="00DF117D">
      <w:pPr>
        <w:pStyle w:val="a"/>
        <w:widowControl w:val="0"/>
        <w:numPr>
          <w:ilvl w:val="0"/>
          <w:numId w:val="0"/>
        </w:numPr>
        <w:tabs>
          <w:tab w:val="left" w:pos="993"/>
        </w:tabs>
        <w:spacing w:after="0" w:line="360" w:lineRule="auto"/>
        <w:ind w:left="360" w:hanging="360"/>
        <w:jc w:val="both"/>
        <w:rPr>
          <w:rFonts w:ascii="Times New Roman" w:hAnsi="Times New Roman" w:cs="Times New Roman"/>
          <w:sz w:val="28"/>
          <w:szCs w:val="28"/>
        </w:rPr>
      </w:pPr>
    </w:p>
    <w:p w:rsidR="00CE42C2" w:rsidRPr="00DF117D" w:rsidRDefault="00CE42C2" w:rsidP="00DF117D">
      <w:pPr>
        <w:pStyle w:val="a"/>
        <w:widowControl w:val="0"/>
        <w:numPr>
          <w:ilvl w:val="0"/>
          <w:numId w:val="0"/>
        </w:numPr>
        <w:tabs>
          <w:tab w:val="left" w:pos="993"/>
        </w:tabs>
        <w:spacing w:after="0" w:line="360" w:lineRule="auto"/>
        <w:ind w:left="360" w:hanging="360"/>
        <w:jc w:val="both"/>
        <w:rPr>
          <w:rFonts w:ascii="Times New Roman" w:hAnsi="Times New Roman" w:cs="Times New Roman"/>
          <w:sz w:val="28"/>
          <w:szCs w:val="28"/>
        </w:rPr>
      </w:pP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старшего дошкольного возраста являются:</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умение анализировать проблемно-практическую задачу;</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восприятие целостной сюжетной ситуации, изображенной на картинках;</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детей устанавливать причинно-следственные связи и зависимости  между объектами и явлениями, изображенными на сюжетных картинках;</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умения выполнять операции сравнения, обобщения, элементы суждения, умозаключения;</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DF117D">
        <w:rPr>
          <w:rFonts w:ascii="Times New Roman" w:hAnsi="Times New Roman"/>
          <w:b/>
          <w:i/>
          <w:sz w:val="28"/>
          <w:szCs w:val="28"/>
        </w:rPr>
        <w:t>ф</w:t>
      </w:r>
      <w:r w:rsidRPr="00DF117D">
        <w:rPr>
          <w:rFonts w:ascii="Times New Roman" w:hAnsi="Times New Roman"/>
          <w:sz w:val="28"/>
          <w:szCs w:val="28"/>
        </w:rPr>
        <w:t>иксируя этот опыт и обобщая его результаты;</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анализировать сюжеты со скрытым смыслом;</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соотносить текст с соответствующей иллюстрацией;</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выполнять задания на классификацию картинок, выполнять упражнения на исключение «четвертой лишней» картинки. </w:t>
      </w:r>
    </w:p>
    <w:p w:rsidR="00B05675" w:rsidRPr="00DF117D" w:rsidRDefault="00B05675" w:rsidP="00DF117D">
      <w:pPr>
        <w:pStyle w:val="aff1"/>
        <w:widowControl w:val="0"/>
        <w:tabs>
          <w:tab w:val="left" w:pos="1134"/>
        </w:tabs>
        <w:spacing w:after="0" w:line="360" w:lineRule="auto"/>
        <w:ind w:left="1080" w:firstLine="0"/>
        <w:contextualSpacing/>
        <w:jc w:val="both"/>
        <w:rPr>
          <w:b/>
          <w:i/>
          <w:sz w:val="28"/>
          <w:szCs w:val="28"/>
        </w:rPr>
      </w:pPr>
      <w:r w:rsidRPr="00DF117D">
        <w:rPr>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производить  анализ проблемно-практической задачи;</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анализ наглядно-образных задач;</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устанавливать связи между персонажами и объектами, изображенными на картинках;</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сопоставлять и соотносить текст с соответствующей иллюстрацией;</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задания на классификацию картинок;</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упражнения на исключение «четвертой лишней» картинки.</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i/>
          <w:sz w:val="28"/>
          <w:szCs w:val="28"/>
          <w:u w:val="single"/>
        </w:rPr>
        <w:t>Формирование элементарных количественных представлений</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lastRenderedPageBreak/>
        <w:t xml:space="preserve"> с детьми младшего дошкольного возраста являются:</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выделять, различать множества по качественным признакам и по количеству;</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способы усвоения общественного опыта (действия по подражанию, образцу и речевой инструкции);</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практические способы ориентировки (пробы, примеривание);</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выделять и группировать предметы по заданному признаку;</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выделять 1, 2 и много предметов из группы;</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различать множества по количеству: 1, 2, много, мало, пустой, полный;</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составлять равные по количеству множества предметов: «столько..., сколько...»;</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сопоставлять численности множеств, воспринимаемых различными анализаторами в пределах двух без пересчета;</w:t>
      </w:r>
    </w:p>
    <w:p w:rsidR="00B05675" w:rsidRPr="00DF117D" w:rsidRDefault="00B05675" w:rsidP="00DF117D">
      <w:pPr>
        <w:widowControl w:val="0"/>
        <w:spacing w:after="0" w:line="360" w:lineRule="auto"/>
        <w:ind w:left="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продолжать организовывать практические действия детей с раз</w:t>
      </w:r>
      <w:r w:rsidRPr="00DF117D">
        <w:rPr>
          <w:rFonts w:ascii="Times New Roman" w:hAnsi="Times New Roman"/>
          <w:sz w:val="28"/>
          <w:szCs w:val="28"/>
        </w:rPr>
        <w:softHyphen/>
        <w:t>личными предметами и непрерывными множествами (песок, вода, крупа);</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 xml:space="preserve">совершенствовать, расширять познавательные и речевые возможности </w:t>
      </w:r>
      <w:r w:rsidRPr="00DF117D">
        <w:rPr>
          <w:rFonts w:ascii="Times New Roman" w:hAnsi="Times New Roman"/>
          <w:sz w:val="28"/>
          <w:szCs w:val="28"/>
        </w:rPr>
        <w:lastRenderedPageBreak/>
        <w:t>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учить сравнивать множества по количеству, устанавливая равенство или неравенство;</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учить осуществлять преобразования множеств, изменяющих и со</w:t>
      </w:r>
      <w:r w:rsidRPr="00DF117D">
        <w:rPr>
          <w:rFonts w:ascii="Times New Roman" w:hAnsi="Times New Roman"/>
          <w:sz w:val="28"/>
          <w:szCs w:val="28"/>
        </w:rPr>
        <w:softHyphen/>
        <w:t>храняющих количество;</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для сравнения и преобразования множеств учить детей использовать  практические способы  проверки  – приложение  и  наложение;</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учить пересчитывать предметы и выполнять различные операции с множествами (сравнение, объединение и разъединение) в пределах трех;</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старшего дошкольного возраста являются:</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расширять активный словарь детей, связанный с математическими представлениями;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планирующую функцию речи;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lastRenderedPageBreak/>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математические представления во взаимодействии с другими видами деятельности (изобразительной, конструктивной и игровой);</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учить самостоятельно составлять арифметические задачи;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знакомить с цифрами в пределах пяти;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учить устному счету до десяти в прямом порядке и от семи в обратном порядке.</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способствовать осмыслению воспитанниками последовательности чисел и места каждого из них в числовом ряду;</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учить счету от заданного до заданного числа в пределах десяти;</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измерительные навыки. знакомить детей с использованием составных мерок.</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осуществлять количественный счет в прямом и обратном порядке, счет от средних членов ряда, порядковый счет в пределах шести;</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пересчитывать предметы и изображения предметов на картинках, </w:t>
      </w:r>
      <w:r w:rsidRPr="00DF117D">
        <w:rPr>
          <w:rFonts w:ascii="Times New Roman" w:hAnsi="Times New Roman"/>
          <w:sz w:val="28"/>
          <w:szCs w:val="28"/>
        </w:rPr>
        <w:lastRenderedPageBreak/>
        <w:t>расположенных в ряд, при разном их расположении; предметы и изображения предметов, имеющих различную величину, цвет, форму;</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осуществлять преобразования множеств, предварительно прого</w:t>
      </w:r>
      <w:r w:rsidRPr="00DF117D">
        <w:rPr>
          <w:rFonts w:ascii="Times New Roman" w:hAnsi="Times New Roman"/>
          <w:sz w:val="28"/>
          <w:szCs w:val="28"/>
        </w:rPr>
        <w:softHyphen/>
        <w:t>варивая действие;</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определять место числа в числовом ряду и отношения между смежными числами; решать задачи по представлению и отвлеченно в пределах пяти;</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измерять, отмеривать непрерывные множества, используя услов</w:t>
      </w:r>
      <w:r w:rsidRPr="00DF117D">
        <w:rPr>
          <w:rFonts w:ascii="Times New Roman" w:hAnsi="Times New Roman"/>
          <w:sz w:val="28"/>
          <w:szCs w:val="28"/>
        </w:rPr>
        <w:softHyphen/>
        <w:t>ную мерку; уметь использовать составные мерки.</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w:t>
      </w:r>
      <w:r w:rsidRPr="00DF117D">
        <w:rPr>
          <w:rFonts w:ascii="Times New Roman" w:hAnsi="Times New Roman" w:cs="Times New Roman"/>
          <w:b/>
          <w:i/>
          <w:sz w:val="28"/>
          <w:szCs w:val="28"/>
          <w:u w:val="single"/>
        </w:rPr>
        <w:t>ознакомлении с окружающим</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младшего дошкольного возраста являются:</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у детей интерес к изучению объектов живого и неживого мира;</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знакомить детей с предметами окружающего мира, близкими детям по ежедневному опыту;</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знакомить детей с некоторыми свойствами объектов живой и неживой природы в процессе практической деятельности;</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воспитывать у детей умение правильно вести себя в быту с объектами живой и неживой природы;</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среднего дошкольного возраста являются:</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расширять ориентировку детей в окружающей действительности;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начать формирование у детей представлений о целостности человеческого организма;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наблюдать за деятельностью и поведением человека в повседневной жизни и в труде;</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знакомить детей предметами окружающей действительности – игрушки, </w:t>
      </w:r>
      <w:r w:rsidRPr="00DF117D">
        <w:rPr>
          <w:rFonts w:ascii="Times New Roman" w:hAnsi="Times New Roman" w:cs="Times New Roman"/>
          <w:sz w:val="28"/>
          <w:szCs w:val="28"/>
        </w:rPr>
        <w:lastRenderedPageBreak/>
        <w:t>посуда, одежда, мебель;</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последовательному изучению объектов живой и неживой природы, наблюдению за ними и их описанию;</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временные представления: лето, осень, зима;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умение детей действовать с объектами природы на основе выделенных признаков и представлений о них;</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формировать у детей представления о живой и неживой природе; </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выделять характерные признаки объектов живой и неживой природы;</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наблюдениям в природе и за изменениями в природе и погоде;</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основы экологической культуры: эмоциональное, бережное отношение к природе;</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старшего дошкольного возраста являются:</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обобщенное представление о человеке (тело, включая внутренние органы, чувства, мысли);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дифференцировать предметы и явления живой и неживой природы;</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соотносить явления окружающей действительности и деятельность человека;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обобщенные представления о характерных признаках групп и категорий предметов;</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временные представления (времена года: лето, осень, зима, весна; время суток – ночь, день);</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детей расширять и дополнять выделяемые группы предметов </w:t>
      </w:r>
      <w:r w:rsidRPr="00DF117D">
        <w:rPr>
          <w:rFonts w:ascii="Times New Roman" w:hAnsi="Times New Roman" w:cs="Times New Roman"/>
          <w:sz w:val="28"/>
          <w:szCs w:val="28"/>
        </w:rPr>
        <w:lastRenderedPageBreak/>
        <w:t>однородными предметами на основе наблюдений, практического опыта действия с предметами, применяя имеющиеся знания и представления;</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продолжать расширять у детей представления о свойствах и качествах предметов и  явлений, объектах живой и неживой природы;</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пополнять представления детей вновь изучаемыми категориями свойств и признаков;</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формировать у детей представления о видах транспорта;</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формировать у детей временные представления (о временах года, об их последовательности, о времени суток, днях недели);</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закрепить у детей представления о времени и расширять умение соотносить свою деятельность с категорией времени;</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продолжать формировать у детей представления о труде людей и значимости той или иной профессии в жизни;</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развивать у детей элементы самосознания на основе понимания изменчивости  возраста и времени.</w:t>
      </w:r>
    </w:p>
    <w:p w:rsidR="00B05675" w:rsidRPr="00DF117D" w:rsidRDefault="00B05675" w:rsidP="00DF117D">
      <w:pPr>
        <w:widowControl w:val="0"/>
        <w:spacing w:after="0" w:line="360" w:lineRule="auto"/>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называть свое имя, фамилию, возраст;</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называть город (населенный пункт), в котором ребенок проживает;</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называть страну;</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узнавать сигналы светофора, уметь переходить дорогу на зеленый сигнал светофора;</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узнавать и показывать на картинках людей следующих профессий: врач, учитель, повар, парикмахер, продавец, почтальон, шофер;</w:t>
      </w:r>
    </w:p>
    <w:p w:rsidR="00B05675"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выделять на картинках изображения предметов транспорта, мебели, продуктов, инструментов, школьных принадлежностей и называть их;</w:t>
      </w:r>
    </w:p>
    <w:p w:rsidR="00B05675"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различать деревья, траву, цветы, ягоды и называть некоторые из них;</w:t>
      </w:r>
    </w:p>
    <w:p w:rsidR="00B05675"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называть отдельных представителей диких и домашних животных, диких и домашних птиц и их детенышей;</w:t>
      </w:r>
    </w:p>
    <w:p w:rsidR="00B05675"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определять признаки четырех времен года;</w:t>
      </w:r>
    </w:p>
    <w:p w:rsidR="00CE42C2"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различать части суток: день и ночь.</w:t>
      </w:r>
    </w:p>
    <w:p w:rsidR="00CE42C2" w:rsidRPr="00DF117D" w:rsidRDefault="00CE42C2" w:rsidP="00DF117D">
      <w:pPr>
        <w:pStyle w:val="ad"/>
        <w:widowControl w:val="0"/>
        <w:tabs>
          <w:tab w:val="left" w:pos="993"/>
        </w:tabs>
        <w:spacing w:after="0" w:line="360" w:lineRule="auto"/>
        <w:ind w:left="709"/>
        <w:jc w:val="both"/>
        <w:rPr>
          <w:rFonts w:ascii="Times New Roman" w:hAnsi="Times New Roman"/>
          <w:sz w:val="28"/>
          <w:szCs w:val="28"/>
        </w:rPr>
      </w:pPr>
    </w:p>
    <w:p w:rsidR="00B05675" w:rsidRPr="00DF117D" w:rsidRDefault="00B05675" w:rsidP="00DF117D">
      <w:pPr>
        <w:pStyle w:val="ad"/>
        <w:widowControl w:val="0"/>
        <w:tabs>
          <w:tab w:val="left" w:pos="993"/>
        </w:tabs>
        <w:spacing w:after="0" w:line="360" w:lineRule="auto"/>
        <w:ind w:left="709"/>
        <w:jc w:val="both"/>
        <w:rPr>
          <w:rFonts w:ascii="Times New Roman" w:hAnsi="Times New Roman"/>
          <w:b/>
          <w:sz w:val="28"/>
          <w:szCs w:val="28"/>
        </w:rPr>
      </w:pPr>
      <w:r w:rsidRPr="00DF117D">
        <w:rPr>
          <w:rFonts w:ascii="Times New Roman" w:hAnsi="Times New Roman"/>
          <w:b/>
          <w:sz w:val="28"/>
          <w:szCs w:val="28"/>
        </w:rPr>
        <w:t>РЕЧЕВОЕ РАЗВИТИЕ</w:t>
      </w:r>
    </w:p>
    <w:p w:rsidR="00B05675" w:rsidRPr="00DF117D" w:rsidRDefault="00B05675" w:rsidP="00DF117D">
      <w:pPr>
        <w:widowControl w:val="0"/>
        <w:tabs>
          <w:tab w:val="left" w:pos="709"/>
          <w:tab w:val="center" w:pos="5209"/>
        </w:tabs>
        <w:spacing w:after="0" w:line="360" w:lineRule="auto"/>
        <w:ind w:firstLine="709"/>
        <w:jc w:val="both"/>
        <w:rPr>
          <w:rFonts w:ascii="Times New Roman" w:eastAsia="Times New Roman" w:hAnsi="Times New Roman" w:cs="Times New Roman"/>
          <w:b/>
          <w:i/>
          <w:color w:val="000000" w:themeColor="text1"/>
          <w:sz w:val="28"/>
          <w:szCs w:val="28"/>
        </w:rPr>
      </w:pPr>
      <w:r w:rsidRPr="00DF117D">
        <w:rPr>
          <w:rFonts w:ascii="Times New Roman" w:eastAsia="Times New Roman" w:hAnsi="Times New Roman" w:cs="Times New Roman"/>
          <w:b/>
          <w:i/>
          <w:sz w:val="28"/>
          <w:szCs w:val="28"/>
        </w:rPr>
        <w:tab/>
      </w:r>
      <w:r w:rsidRPr="00DF117D">
        <w:rPr>
          <w:rFonts w:ascii="Times New Roman" w:hAnsi="Times New Roman" w:cs="Times New Roman"/>
          <w:color w:val="000000" w:themeColor="text1"/>
          <w:sz w:val="28"/>
          <w:szCs w:val="28"/>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w:t>
      </w:r>
      <w:r w:rsidRPr="00DF117D">
        <w:rPr>
          <w:rFonts w:ascii="Times New Roman" w:eastAsia="Times New Roman" w:hAnsi="Times New Roman" w:cs="Times New Roman"/>
          <w:b/>
          <w:i/>
          <w:color w:val="000000" w:themeColor="text1"/>
          <w:sz w:val="28"/>
          <w:szCs w:val="28"/>
        </w:rPr>
        <w:tab/>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совершенствовать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воспитывать у детей потребность в речевом высказывании с целью общения со взрослыми и сверстниками;</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воспитывать у детей интерес к окружающим людям, их именам, действиям с игрушками и предметами и к называнию этих действий;</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формировать у детей представление о том, что все увиденное, ин</w:t>
      </w:r>
      <w:r w:rsidRPr="00DF117D">
        <w:rPr>
          <w:rFonts w:ascii="Times New Roman" w:hAnsi="Times New Roman"/>
          <w:spacing w:val="-1"/>
          <w:sz w:val="28"/>
          <w:szCs w:val="28"/>
        </w:rPr>
        <w:softHyphen/>
        <w:t xml:space="preserve">тересное, новое можно отразить в собственном речевом высказывании; </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 xml:space="preserve">создавать у детей предпосылки к развитию речи и формировать языковые </w:t>
      </w:r>
      <w:r w:rsidRPr="00DF117D">
        <w:rPr>
          <w:rFonts w:ascii="Times New Roman" w:hAnsi="Times New Roman"/>
          <w:spacing w:val="-1"/>
          <w:sz w:val="28"/>
          <w:szCs w:val="28"/>
        </w:rPr>
        <w:lastRenderedPageBreak/>
        <w:t>способности детей.</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учить детей отвечать на простейшие вопросы о себе и ближайшем окружении;</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формировать потребность у детей высказывать свои просьбы и желания словами;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умения высказывать свои потребности в активной фразовой речи;</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узнавать и описывать действия персонажей по картинкам;</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пользоваться фразовой речью, состоящей из двух-трех слов; </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разучивать с детьми потешки, стихи, поговорки, считалки;</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составлять небольшие рассказы в форме диалога с использованием игрушек;</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употреблять глаголы 1-го и 3-го лица ед. числа и 3-го лица множественного числа («Я рисую», «Катя танцует»,  «Дети гуляют»);</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грамматический строй речи (согласование глаголов с существительными, родительный падеж имен существительных);</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употреблять в активной речи предлоги </w:t>
      </w:r>
      <w:r w:rsidRPr="00DF117D">
        <w:rPr>
          <w:rFonts w:ascii="Times New Roman" w:hAnsi="Times New Roman"/>
          <w:i/>
          <w:sz w:val="28"/>
          <w:szCs w:val="28"/>
        </w:rPr>
        <w:t>на, под, в</w:t>
      </w:r>
      <w:r w:rsidRPr="00DF117D">
        <w:rPr>
          <w:rFonts w:ascii="Times New Roman" w:hAnsi="Times New Roman"/>
          <w:sz w:val="28"/>
          <w:szCs w:val="28"/>
        </w:rPr>
        <w:t>;</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речевые формы общения со взрослыми и сверстниками;</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составлять описательные рассказы по предъявляемым игрушкам;</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познавательную функцию речи: задавать вопросы и отвечать на  вопросы;</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стимулировать активную позицию ребенка в реализации имеющихся у него языковых способностей;</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lastRenderedPageBreak/>
        <w:t>с детьми среднего дошкольного возраста являются:</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потребность выражать свои мысли, наблюдения и эмоциональные переживания в речевых высказываниях;</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уточнять и обогащать словарный запас дошкольников;</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начать формировать у детей процессы словообразования;</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DF117D">
        <w:rPr>
          <w:rFonts w:ascii="Times New Roman" w:hAnsi="Times New Roman"/>
          <w:i/>
          <w:sz w:val="28"/>
          <w:szCs w:val="28"/>
        </w:rPr>
        <w:t>за, перед</w:t>
      </w:r>
      <w:r w:rsidRPr="00DF117D">
        <w:rPr>
          <w:rFonts w:ascii="Times New Roman" w:hAnsi="Times New Roman"/>
          <w:sz w:val="28"/>
          <w:szCs w:val="28"/>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образовывать множественное число имен существительных; </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строить фразы из трех-четырех слов сначала по действиям с игрушками, затем по картинке, употребляя знакомые глаголы;</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понимать и передавать характер, особенности и повадки знакомых персонажей сказок, рассказов и мультфильмов;</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понимать прочитанный текст, устанавливая причинно-следственные отношения, явные и скрытые (с помощью педагога);</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понимать прочитанный текст, уметь передавать его содержание по уточняющим вопросам и самостоятельно;</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разучивать наизусть стихи, считалки, потешки, скороговорки;</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понимать и отгадывать загадки;</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придумывать различные рассказы по наглядной модели-схеме; </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поощрять речевые высказывания детей в различных видах деятельности;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вербальные формы общения со взрослыми и сверстниками;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выражать свои впечатления, чувства и мысли в речи;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закрепить умение детей пользоваться в речи монологическими и </w:t>
      </w:r>
      <w:r w:rsidRPr="00DF117D">
        <w:rPr>
          <w:rFonts w:ascii="Times New Roman" w:hAnsi="Times New Roman"/>
          <w:sz w:val="28"/>
          <w:szCs w:val="28"/>
        </w:rPr>
        <w:lastRenderedPageBreak/>
        <w:t>диалогическими формами;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грамматический строй речи;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понимание у детей значения глаголов и словосочетаний с ними в настоящем, прошедшем и будущем времени;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i/>
          <w:sz w:val="28"/>
          <w:szCs w:val="28"/>
        </w:rPr>
      </w:pPr>
      <w:r w:rsidRPr="00DF117D">
        <w:rPr>
          <w:rFonts w:ascii="Times New Roman" w:hAnsi="Times New Roman"/>
          <w:sz w:val="28"/>
          <w:szCs w:val="28"/>
        </w:rPr>
        <w:t xml:space="preserve">уточнить  понимание детьми значения изученных предлогов, учить пониманию и выполнению инструкции с предлогами </w:t>
      </w:r>
      <w:r w:rsidRPr="00DF117D">
        <w:rPr>
          <w:rFonts w:ascii="Times New Roman" w:hAnsi="Times New Roman"/>
          <w:i/>
          <w:sz w:val="28"/>
          <w:szCs w:val="28"/>
        </w:rPr>
        <w:t>на, под, в, за, около, у, из, между;</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употреблять в речи существительные в родительном падеже с предлогами </w:t>
      </w:r>
      <w:r w:rsidRPr="00DF117D">
        <w:rPr>
          <w:rFonts w:ascii="Times New Roman" w:hAnsi="Times New Roman"/>
          <w:i/>
          <w:sz w:val="28"/>
          <w:szCs w:val="28"/>
        </w:rPr>
        <w:t>у, из;</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выполнению действий с разными глаголами и составлять фразы по картинке;</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рассказыванию по картинке и составлению рассказов по серии сюжетных картинок;</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составлять предложения и небольшой рассказ по сюжетной картинке;</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рассказыванию об увиденном;</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придумывать различные рассказы по наглядной модели-схеме;</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разучивать с детьми стихи, загадки, считалки, пословицы и поговорки; поощрять их использование  детьми в процессе игры и общения;</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умение регулировать свою деятельность и поведение посредством речи;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 детей в речевых высказываниях элементы планирования своей деятельности;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b/>
          <w:sz w:val="28"/>
          <w:szCs w:val="28"/>
        </w:rPr>
      </w:pPr>
      <w:r w:rsidRPr="00DF117D">
        <w:rPr>
          <w:rFonts w:ascii="Times New Roman" w:hAnsi="Times New Roman"/>
          <w:sz w:val="28"/>
          <w:szCs w:val="28"/>
        </w:rPr>
        <w:t>продолжать воспитывать культуру речи детей в повседневном общении детей и на специально организованных занятиях.</w:t>
      </w:r>
      <w:r w:rsidRPr="00DF117D">
        <w:rPr>
          <w:rFonts w:ascii="Times New Roman" w:hAnsi="Times New Roman"/>
          <w:b/>
          <w:sz w:val="28"/>
          <w:szCs w:val="28"/>
        </w:rPr>
        <w:tab/>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lastRenderedPageBreak/>
        <w:t>К концу дошкольного возраста дети могут научиться:</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проявлять готовность к социальному взаимодействию в коллективе сверстников;</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выражать свои мысли, наблюдения и эмоциональные переживания в речевых высказываниях;</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в повседневном общении фразовой речью, состоящей из трех-четырех словных фраз;</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употреблять в речи названия предметов и детенышей животных с использованием уменьшительно-ласкательных суффиксов;</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i/>
          <w:sz w:val="28"/>
          <w:szCs w:val="28"/>
        </w:rPr>
      </w:pPr>
      <w:r w:rsidRPr="00DF117D">
        <w:rPr>
          <w:rFonts w:ascii="Times New Roman" w:hAnsi="Times New Roman"/>
          <w:sz w:val="28"/>
          <w:szCs w:val="28"/>
        </w:rPr>
        <w:t xml:space="preserve">понимать и использовать в активной речи предлоги  </w:t>
      </w:r>
      <w:r w:rsidRPr="00DF117D">
        <w:rPr>
          <w:rFonts w:ascii="Times New Roman" w:hAnsi="Times New Roman"/>
          <w:i/>
          <w:sz w:val="28"/>
          <w:szCs w:val="28"/>
        </w:rPr>
        <w:t>в,  на,  под, за, перед, около, у, из, между;</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использовать в речи имена существительные и глаголы в единственном и множественном числе;</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использовать в речи глаголы настоящего и прошедшего времени;</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строить фразы и рассказы,состоящие из трех-четырех предложений, по картинке;</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прочитать наизусть 2-3 разученные стихотворения;</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ответить на вопросы по содержанию знакомой сказки, перечислить ее основных персонажей, ответить, чем закончилась сказка;</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знать 1-2 считалку, уметь завершить потешку или поговорку;</w:t>
      </w:r>
    </w:p>
    <w:p w:rsidR="00CE42C2"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планировать в речи свои ближайшие действия.</w:t>
      </w:r>
    </w:p>
    <w:p w:rsidR="00CE42C2" w:rsidRPr="00DF117D" w:rsidRDefault="00CE42C2" w:rsidP="00DF117D">
      <w:pPr>
        <w:pStyle w:val="ad"/>
        <w:widowControl w:val="0"/>
        <w:tabs>
          <w:tab w:val="left" w:pos="993"/>
        </w:tabs>
        <w:spacing w:after="0" w:line="360" w:lineRule="auto"/>
        <w:ind w:left="709"/>
        <w:jc w:val="both"/>
        <w:rPr>
          <w:rFonts w:ascii="Times New Roman" w:hAnsi="Times New Roman"/>
          <w:sz w:val="28"/>
          <w:szCs w:val="28"/>
        </w:rPr>
      </w:pPr>
    </w:p>
    <w:p w:rsidR="00B05675" w:rsidRPr="00DF117D" w:rsidRDefault="00B05675" w:rsidP="00DF117D">
      <w:pPr>
        <w:pStyle w:val="ad"/>
        <w:widowControl w:val="0"/>
        <w:tabs>
          <w:tab w:val="left" w:pos="993"/>
        </w:tabs>
        <w:spacing w:after="0" w:line="360" w:lineRule="auto"/>
        <w:ind w:left="709"/>
        <w:jc w:val="both"/>
        <w:rPr>
          <w:rFonts w:ascii="Times New Roman" w:hAnsi="Times New Roman"/>
          <w:b/>
          <w:sz w:val="28"/>
          <w:szCs w:val="28"/>
        </w:rPr>
      </w:pPr>
      <w:r w:rsidRPr="00DF117D">
        <w:rPr>
          <w:rFonts w:ascii="Times New Roman" w:hAnsi="Times New Roman"/>
          <w:b/>
          <w:sz w:val="28"/>
          <w:szCs w:val="28"/>
        </w:rPr>
        <w:t>ХУДОЖЕСТВЕННО-ЭСТЕТИЧЕСКОЕ РАЗВИТИЕ</w:t>
      </w:r>
    </w:p>
    <w:p w:rsidR="00B05675" w:rsidRPr="00DF117D" w:rsidRDefault="00B05675"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Основными направлениями образовательной деятельности являются:</w:t>
      </w:r>
    </w:p>
    <w:p w:rsidR="00B05675" w:rsidRPr="00DF117D" w:rsidRDefault="00B05675" w:rsidP="00DF117D">
      <w:pPr>
        <w:pStyle w:val="ad"/>
        <w:widowControl w:val="0"/>
        <w:numPr>
          <w:ilvl w:val="0"/>
          <w:numId w:val="247"/>
        </w:numPr>
        <w:tabs>
          <w:tab w:val="left" w:pos="567"/>
        </w:tabs>
        <w:spacing w:after="0" w:line="360" w:lineRule="auto"/>
        <w:jc w:val="both"/>
        <w:rPr>
          <w:rFonts w:ascii="Times New Roman" w:hAnsi="Times New Roman"/>
          <w:sz w:val="28"/>
          <w:szCs w:val="28"/>
        </w:rPr>
      </w:pPr>
      <w:r w:rsidRPr="00DF117D">
        <w:rPr>
          <w:rFonts w:ascii="Times New Roman" w:hAnsi="Times New Roman"/>
          <w:sz w:val="28"/>
          <w:szCs w:val="28"/>
        </w:rPr>
        <w:t>музыкальное воспитание и театрализованная деятельность,</w:t>
      </w:r>
    </w:p>
    <w:p w:rsidR="00B05675" w:rsidRPr="00DF117D" w:rsidRDefault="00B05675" w:rsidP="00DF117D">
      <w:pPr>
        <w:pStyle w:val="ad"/>
        <w:widowControl w:val="0"/>
        <w:numPr>
          <w:ilvl w:val="0"/>
          <w:numId w:val="247"/>
        </w:numPr>
        <w:tabs>
          <w:tab w:val="left" w:pos="567"/>
        </w:tabs>
        <w:spacing w:after="0" w:line="360" w:lineRule="auto"/>
        <w:jc w:val="both"/>
        <w:rPr>
          <w:rFonts w:ascii="Times New Roman" w:hAnsi="Times New Roman"/>
          <w:sz w:val="28"/>
          <w:szCs w:val="28"/>
        </w:rPr>
      </w:pPr>
      <w:r w:rsidRPr="00DF117D">
        <w:rPr>
          <w:rFonts w:ascii="Times New Roman" w:hAnsi="Times New Roman"/>
          <w:sz w:val="28"/>
          <w:szCs w:val="28"/>
        </w:rPr>
        <w:t>ознакомление с художественной литературой,</w:t>
      </w:r>
    </w:p>
    <w:p w:rsidR="00B05675" w:rsidRPr="00DF117D" w:rsidRDefault="00B05675" w:rsidP="00DF117D">
      <w:pPr>
        <w:pStyle w:val="ad"/>
        <w:widowControl w:val="0"/>
        <w:numPr>
          <w:ilvl w:val="0"/>
          <w:numId w:val="247"/>
        </w:numPr>
        <w:tabs>
          <w:tab w:val="left" w:pos="567"/>
        </w:tabs>
        <w:spacing w:after="0" w:line="360" w:lineRule="auto"/>
        <w:jc w:val="both"/>
        <w:rPr>
          <w:rFonts w:ascii="Times New Roman" w:hAnsi="Times New Roman"/>
          <w:sz w:val="28"/>
          <w:szCs w:val="28"/>
        </w:rPr>
      </w:pPr>
      <w:r w:rsidRPr="00DF117D">
        <w:rPr>
          <w:rFonts w:ascii="Times New Roman" w:hAnsi="Times New Roman"/>
          <w:sz w:val="28"/>
          <w:szCs w:val="28"/>
        </w:rPr>
        <w:t>продуктивная деятельность (изобразительная деятельность – лепка, аппликация, рисование; ручной труд),</w:t>
      </w:r>
    </w:p>
    <w:p w:rsidR="00B05675" w:rsidRPr="00DF117D" w:rsidRDefault="00B05675" w:rsidP="00DF117D">
      <w:pPr>
        <w:pStyle w:val="ad"/>
        <w:widowControl w:val="0"/>
        <w:numPr>
          <w:ilvl w:val="0"/>
          <w:numId w:val="247"/>
        </w:numPr>
        <w:tabs>
          <w:tab w:val="left" w:pos="567"/>
        </w:tabs>
        <w:spacing w:after="0" w:line="360" w:lineRule="auto"/>
        <w:jc w:val="both"/>
        <w:rPr>
          <w:rFonts w:ascii="Times New Roman" w:hAnsi="Times New Roman"/>
          <w:sz w:val="28"/>
          <w:szCs w:val="28"/>
        </w:rPr>
      </w:pPr>
      <w:r w:rsidRPr="00DF117D">
        <w:rPr>
          <w:rFonts w:ascii="Times New Roman" w:hAnsi="Times New Roman"/>
          <w:sz w:val="28"/>
          <w:szCs w:val="28"/>
        </w:rPr>
        <w:t>эстетическое воспитание средствами эстетического искусства.</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lastRenderedPageBreak/>
        <w:t>с детьми младшего дошкольного возраста являются:</w:t>
      </w:r>
    </w:p>
    <w:p w:rsidR="00B05675" w:rsidRPr="00DF117D" w:rsidRDefault="00B05675" w:rsidP="00DF117D">
      <w:pPr>
        <w:pStyle w:val="ad"/>
        <w:widowControl w:val="0"/>
        <w:tabs>
          <w:tab w:val="left" w:pos="993"/>
        </w:tabs>
        <w:spacing w:after="0" w:line="360" w:lineRule="auto"/>
        <w:ind w:left="709"/>
        <w:jc w:val="both"/>
        <w:rPr>
          <w:rFonts w:ascii="Times New Roman" w:hAnsi="Times New Roman"/>
          <w:b/>
          <w:i/>
          <w:sz w:val="28"/>
          <w:szCs w:val="28"/>
          <w:u w:val="single"/>
        </w:rPr>
      </w:pPr>
      <w:r w:rsidRPr="00DF117D">
        <w:rPr>
          <w:rFonts w:ascii="Times New Roman" w:hAnsi="Times New Roman"/>
          <w:b/>
          <w:i/>
          <w:sz w:val="28"/>
          <w:szCs w:val="28"/>
          <w:u w:val="single"/>
        </w:rPr>
        <w:t>Музыкальное воспитание и театрализованная деятельность.</w:t>
      </w:r>
    </w:p>
    <w:p w:rsidR="00B05675" w:rsidRPr="00DF117D" w:rsidRDefault="00B05675" w:rsidP="00DF117D">
      <w:pPr>
        <w:pStyle w:val="ad"/>
        <w:widowControl w:val="0"/>
        <w:numPr>
          <w:ilvl w:val="0"/>
          <w:numId w:val="24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у детей интереса к музыкальной культуре, театрализованным постановкам и театрализованной деятельности;</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приобщение детей к художественно-эстетической культуре средствами музыки и кукольного театра;</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умения вслушиваться в музыку, запоминать и различать знакомые музыкальные произведения;</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ритмичности движений, умение ходить, бегать, плясать, выполнять простейшие игровые танцевальные движения  под музыку;</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умения детей участвовать в коллективной досуговой деятельности;</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индивидуальных художественно-творческих способностей дошкольников;</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учить детей внимательно слушать музыкальные произведения и игру на различных музыкальных инструментах; </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соотносить характер музыки с характером и повадками персонажей сказок и представителей животного мира;</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петь индивидуально, подпевая взрослому слоги и слова в знакомых песнях;</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согласовывать движения с началом и окончанием музыки, менять движения с изменением музыки;</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проявлять эмоциональное отношение к проведению  праздничных утренников,  занятий – развлечений и досуговой деятельности;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эмоционально-ассоциативное и предметно-образное восприятие музыкальных произведений детьми;</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навык пластического воспроизведения ритмического рисунка фрагмента музыкальных произведений;</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различать голоса сверстников и узнавать, кто из них поет;</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петь хором несложные песенки в примарном (удобном) диапазоне, соблюдая одновременность звучания;</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элементарные представления о разных видах искусства и художественно-практической деятельности;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совершенствовать умения запоминать, узнавать знакомые простейшие мелодии;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стимулировать желание детей передавать настроение музыкального произведения в рисунке, поделке, аппликации;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ясную дикцию в процессе пения, учить пониманию и выполнению основных дирижерских жестов: внимание, вдох, вступление, снятие;</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интерес к игре на деревозвучных, металлозвучных и других элементарных  музыкальных инструментах;</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поощрять стремление детей импровизировать на музыкальных инструментах;</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эмоционально откликаться на содержание знакомых музыкальных произведений;</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различать музыку различных жанров (марш, колыбельная песня, танец, русская плясовая);</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называть выученные музыкальные произведения;</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отдельные плясовые движения в паре с партнером – ребенком и взрослым;</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иметь элементарные представления о театре, где артисты или куклы (которых оживляют тоже артисты) могут показать любимую сказку;</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участвовать в коллективных театрализованных представлениях.</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b/>
          <w:i/>
          <w:sz w:val="28"/>
          <w:szCs w:val="28"/>
          <w:u w:val="single"/>
        </w:rPr>
        <w:t>Ознакомление с художественной литературой.</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эмоциональную отзывчивость на литературные произведения и интерес к ним;</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слушать художественный текст и реагировать на его содержание;</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вырабатывать умение слушать рассказывание и чтение вместе с группой сверстников;</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игровые действия, соответствующие тексту знакомых потешек, сказок;</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вызывать у детей эмоциональный отклик на ритм, музыкальность народных произведений, стихов и песенок;</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узнавать при многократном чтении и рассказывании литературные произведения и их героев;</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стимулировать ребенка повторять отдельные слова и выражения из стихов и сказок;</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рассматривать иллюстрации, узнавать в них героев и отвечать на элементарные вопросы по содержанию иллюстрации;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развивать умение слушать художественный текст и следить за развитием его содержания;</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привлекать детей к участию в совместном с педагогом рассказывании знакомых произведений, к их полной и частичной драматизации;</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вырабатывать умение слушать рассказывание и чтение вместе с группой  сверстников;</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выполнять игровые действия, соответствующие тексту знакомых потешек, сказок, стихов;</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обогащать литературными образами игровую, изобразительную деятельность детей и конструирование;</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B05675" w:rsidRPr="00DF117D" w:rsidRDefault="00B05675" w:rsidP="00DF117D">
      <w:pPr>
        <w:pStyle w:val="ad"/>
        <w:widowControl w:val="0"/>
        <w:numPr>
          <w:ilvl w:val="0"/>
          <w:numId w:val="208"/>
        </w:numPr>
        <w:tabs>
          <w:tab w:val="left" w:pos="993"/>
          <w:tab w:val="left" w:pos="3402"/>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запас литературных художественных впечатлений;</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отдельными произведениями и их циклами, объединенными одними и теми же героями;</w:t>
      </w:r>
    </w:p>
    <w:p w:rsidR="00B05675" w:rsidRPr="00DF117D" w:rsidRDefault="00B05675" w:rsidP="00DF117D">
      <w:pPr>
        <w:pStyle w:val="ad"/>
        <w:widowControl w:val="0"/>
        <w:numPr>
          <w:ilvl w:val="0"/>
          <w:numId w:val="208"/>
        </w:numPr>
        <w:tabs>
          <w:tab w:val="left" w:pos="993"/>
          <w:tab w:val="left" w:pos="3402"/>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B05675" w:rsidRPr="00DF117D" w:rsidRDefault="00B05675" w:rsidP="00DF117D">
      <w:pPr>
        <w:pStyle w:val="ad"/>
        <w:widowControl w:val="0"/>
        <w:numPr>
          <w:ilvl w:val="0"/>
          <w:numId w:val="208"/>
        </w:numPr>
        <w:tabs>
          <w:tab w:val="left" w:pos="993"/>
          <w:tab w:val="left" w:pos="3402"/>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детей рассказывать знакомые литературные произведения по вопросам взрослого (педагогов и родителей);</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привлекать детей к самостоятельному рассказыванию знакомых произведений, к их обыгрыванию и драматизации;</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вырабатывать умение слушать рассказывание и чтение вместе со всей  группой сверстников;</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прослушивать фрагменты знакомых сказок в аудиозаписи, уметь рассказать продолжение сказки или рассказа;</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индивидуальные предпочтения к выбору литературных произведений;</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обогащать литературными образами игровую, театрализованную, изобразительную деятельность детей и конструирование;</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B05675" w:rsidRPr="00DF117D" w:rsidRDefault="00B05675" w:rsidP="00DF117D">
      <w:pPr>
        <w:pStyle w:val="ad"/>
        <w:widowControl w:val="0"/>
        <w:numPr>
          <w:ilvl w:val="0"/>
          <w:numId w:val="209"/>
        </w:numPr>
        <w:tabs>
          <w:tab w:val="left" w:pos="993"/>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расширения и активизации представлений о литературных художественных произведениях у детей;</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различием  произведений разных жанров: учить различать сказку и стихотворение;</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B05675" w:rsidRPr="00DF117D" w:rsidRDefault="00B05675" w:rsidP="00DF117D">
      <w:pPr>
        <w:pStyle w:val="ad"/>
        <w:widowControl w:val="0"/>
        <w:numPr>
          <w:ilvl w:val="0"/>
          <w:numId w:val="209"/>
        </w:numPr>
        <w:tabs>
          <w:tab w:val="left" w:pos="993"/>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интерес детей к слушанию рассказываемых и читаемых педагогом художественных произведений вместе со всей группой сверстников;</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детей узнавать и называть несколько авторских произведений художественной литературы и их авторов;</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у детей индивидуальные предпочтения к выбору литературных произведений;</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динамичные представления о многогранности художественного образа.</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различать разные жанры – сказку и стихотворение;</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уметь ответить на вопросы по содержанию знакомых произведений;</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рассказывать наизусть небольшие стихотворения (3-4);</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участвовать в коллективной драматизации известных литературных произведений;</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узнавать и называть несколько авторских произведений художественной литературы и их авторов (</w:t>
      </w:r>
      <w:r w:rsidRPr="00DF117D">
        <w:rPr>
          <w:rFonts w:ascii="Times New Roman" w:eastAsia="Times New Roman" w:hAnsi="Times New Roman" w:cs="Times New Roman"/>
          <w:iCs/>
          <w:sz w:val="28"/>
          <w:szCs w:val="28"/>
        </w:rPr>
        <w:t>К. Чуковский, С. Маршак, А. Барто</w:t>
      </w:r>
      <w:r w:rsidRPr="00DF117D">
        <w:rPr>
          <w:rFonts w:ascii="Times New Roman" w:eastAsia="Times New Roman" w:hAnsi="Times New Roman" w:cs="Times New Roman"/>
          <w:sz w:val="28"/>
          <w:szCs w:val="28"/>
        </w:rPr>
        <w:t xml:space="preserve"> и др.);</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подбирать иллюстрации к знакомым художественным произведениям (выбор из 4-5-ти);</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называть свое любимое художественное произведение.</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u w:val="single"/>
        </w:rPr>
      </w:pPr>
      <w:r w:rsidRPr="00DF117D">
        <w:rPr>
          <w:rFonts w:ascii="Times New Roman" w:eastAsia="Times New Roman" w:hAnsi="Times New Roman" w:cs="Times New Roman"/>
          <w:b/>
          <w:i/>
          <w:sz w:val="28"/>
          <w:szCs w:val="28"/>
          <w:u w:val="single"/>
        </w:rPr>
        <w:t>Продуктивная деятельность и изобразительная деятельность</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b/>
          <w:i/>
          <w:sz w:val="28"/>
          <w:szCs w:val="28"/>
          <w:u w:val="single"/>
        </w:rPr>
        <w:t>Лепка</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процессу лепки;</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проявлять эмоции при работе с пластичными материалами (глина, тесто, пластилин); </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представление о поделках как об изображениях реальных предметов;</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знакомить детей со свойствами различных пластичных материалов (глина, </w:t>
      </w:r>
      <w:r w:rsidRPr="00DF117D">
        <w:rPr>
          <w:rFonts w:ascii="Times New Roman" w:hAnsi="Times New Roman"/>
          <w:sz w:val="28"/>
          <w:szCs w:val="28"/>
        </w:rPr>
        <w:lastRenderedPageBreak/>
        <w:t>тесто, пластилин  мягкие, их можно рвать на куски, мять, придавать им различные формы);</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наблюдать за действиями взрослого и другого ребенка, совершать целенаправленные действия по подражанию и по показу;</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раскатывать тесто (глину, пластилин) между ладонями прямыми и круговыми движениями, соединять части, плотно прижимая их друг к другу;</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приучать детей лепить на доске, засучивать рукава перед лепкой и не разбрасывать глину (тесто, пластилин);</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сидеть за столом;</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умения аккуратного выполнения работы;</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называть предмет и его изображение словом;</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b/>
          <w:bCs/>
          <w:sz w:val="28"/>
          <w:szCs w:val="28"/>
        </w:rPr>
      </w:pPr>
      <w:r w:rsidRPr="00DF117D">
        <w:rPr>
          <w:rFonts w:ascii="Times New Roman" w:hAnsi="Times New Roman"/>
          <w:sz w:val="28"/>
          <w:szCs w:val="28"/>
        </w:rPr>
        <w:t>закреплять положительное эмоциональное отношение к самой деятельности и ее результатам;</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лепке;</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создавать самостоятельные лепные поделки;</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сравнивать готовую лепную поделку с образцом; </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выполнять лепные поделки по речевой инструкции;</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детей рассказывать о последовательности выполнения лепных поделок;</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способы обследования предметов перед лепкой (ощупывание); </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использовать при лепке различные приемы: вдавливание, сплющивание, прищипывание;  </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bCs/>
          <w:sz w:val="28"/>
          <w:szCs w:val="28"/>
        </w:rPr>
        <w:lastRenderedPageBreak/>
        <w:t xml:space="preserve">учить детей лепить предметы из двух частей, соединяя части между собой </w:t>
      </w:r>
      <w:r w:rsidRPr="00DF117D">
        <w:rPr>
          <w:rFonts w:ascii="Times New Roman" w:hAnsi="Times New Roman"/>
          <w:bCs/>
          <w:sz w:val="28"/>
          <w:szCs w:val="28"/>
        </w:rPr>
        <w:br/>
        <w:t>(по подражанию, образцу, слову);</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детей создавать лепные поделки, постепенно переходя к созданию сюжетов;</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лепить предметы посуды (чашка, кастрюля, ваза) способом вдавливания и  ленточным способом;</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bCs/>
          <w:sz w:val="28"/>
          <w:szCs w:val="28"/>
        </w:rPr>
        <w:t>учить детей подбирать яркие тона для раскрашивания поделок из глины и теста;</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bCs/>
          <w:sz w:val="28"/>
          <w:szCs w:val="28"/>
        </w:rPr>
        <w:t xml:space="preserve">учить детей в лепке пользоваться приемами  вдавливания, сплющивания, защипывания, оттягивания;  </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лепить предметы по образцу, слову  и  замыслу; </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оценочное отношение детей к своим работам и работам сверстников;</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умение создавать лепные поделки отдельных предметов и  сюжетов, обыгрывая их;</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лепить предметы по предварительному замыслу;</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bCs/>
          <w:sz w:val="28"/>
          <w:szCs w:val="28"/>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 xml:space="preserve">учить лепить предметы по образцу, слову и замыслу; </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оценочное отношение детей к своим работам и работам сверстников.</w:t>
      </w:r>
    </w:p>
    <w:p w:rsidR="00B05675" w:rsidRPr="00DF117D" w:rsidRDefault="00B05675" w:rsidP="00DF117D">
      <w:pPr>
        <w:widowControl w:val="0"/>
        <w:spacing w:after="0" w:line="360" w:lineRule="auto"/>
        <w:ind w:left="1069"/>
        <w:jc w:val="both"/>
        <w:rPr>
          <w:rFonts w:ascii="Times New Roman" w:hAnsi="Times New Roman" w:cs="Times New Roman"/>
          <w:b/>
          <w:i/>
          <w:sz w:val="28"/>
          <w:szCs w:val="28"/>
        </w:rPr>
      </w:pPr>
      <w:r w:rsidRPr="00DF117D">
        <w:rPr>
          <w:rFonts w:ascii="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обследовать предмет перед лепкой – ощупывать форму предмета;</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лепные поделки отдельных предметов по образцу и играть с ними;</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передавать в лепных поделках основные свойства и отношения предметов (форма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лепить предметы по образцу, словесной инструкции; давать элементарную оценку своей работы и работы сверстников;</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участвовать в создании коллективных лепных поделок.</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Аппликация</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выполнению аппликаций.</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представление об аппликации как об   изображении реальных предметов.</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сидеть за столом, выполнять задание по подражанию и показу.</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наблюдать за действиями взрослого и другого ребенка, совершать  действия по подражанию и по показу.</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располагать и наклеивать изображения предметов из бумаги.</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основными правилами работы с материалами и инструментами,, необходимыми для выполнения аппликации.</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называть предмет и его изображение словом.</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положительное эмоциональное отношение к самой деятельности и ее результатам;</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lastRenderedPageBreak/>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выполнению аппликаций;</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ориентироваться на листе бумаги: вверху, внизу; </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подготавливать детей к выполнению сюжетных аппликаций через дорисовывание недостающих в сюжете элементов;</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выполнять сюжетную аппликацию по показу и образцу; </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умение называть аппликацию, формировать умение рассказывать о последовательности выполнения работы;</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занятиям по аппликации;</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самостоятельно создавать  предметные изображения, постепенно переходя к созданию сюжетных изображений;</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формировать у детей положительное отношение к занятиям по </w:t>
      </w:r>
      <w:r w:rsidRPr="00DF117D">
        <w:rPr>
          <w:rFonts w:ascii="Times New Roman" w:hAnsi="Times New Roman"/>
          <w:sz w:val="28"/>
          <w:szCs w:val="28"/>
        </w:rPr>
        <w:lastRenderedPageBreak/>
        <w:t>аппликации;</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самостоятельно создавать  предметные изображения, постепенно переходя к созданию сюжетных изображений;</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занятиям по аппликации;</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самостоятельно создавать  предметные изображения, постепенно переходя к созданию сюжетных изображений;</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оценочное отношение детей к своим работам и работам сверстников.</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iCs/>
          <w:sz w:val="28"/>
          <w:szCs w:val="28"/>
        </w:rPr>
      </w:pPr>
      <w:r w:rsidRPr="00DF117D">
        <w:rPr>
          <w:rFonts w:ascii="Times New Roman" w:eastAsia="Times New Roman" w:hAnsi="Times New Roman" w:cs="Times New Roman"/>
          <w:b/>
          <w:i/>
          <w:iCs/>
          <w:sz w:val="28"/>
          <w:szCs w:val="28"/>
        </w:rPr>
        <w:t>К концу дошкольного возраста дети могут научиться:</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ориентироваться в пространстве листа бумаги, по образцу: вверху, внизу, посередине, слева, справа:</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правильно располагать рисунок на листе бумаги, ориентируясь на словесную инструкцию взрослого; </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выполнять аппликации по образцу-конструкции, по представлению и речевой инструкции взрослого;</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рассказывать о последовательности действий при выполнения работы;</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давать оценку своим работам и работам сверстников, сравнивая ее с образцом, с наблюдаемым предметом или явлением.</w:t>
      </w:r>
    </w:p>
    <w:p w:rsidR="00CE42C2" w:rsidRPr="00DF117D" w:rsidRDefault="00CE42C2"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 xml:space="preserve">Рисование </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выполнению изображений различными средствами –фломастерами, красками, карандашами, мелками;</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сидеть за столом при рисовании;</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представление о том, что можно изображать реальные предметы и явления природы;</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способам обследования предмета перед рисованием (обведение по контуру);</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проводить прямые, закругленные и прерывистые линии фломастером, мелками, карандашом и красками;</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называть предмет и его изображение словом;</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положительное эмоциональное отношение к самой деятельности и ее результатам;</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держать карандаш, фломастер и пользоваться кисточкой;</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lastRenderedPageBreak/>
        <w:t>с детьми среднего дошкольного возраста являются:</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интерес к рисуночной деятельности, использовать при рисовании различные средства.</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ориентироваться на листе бумаги: вверху, внизу. </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подготавливать детей к выполнению сюжетных рисунков.</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b/>
          <w:sz w:val="28"/>
          <w:szCs w:val="28"/>
        </w:rPr>
      </w:pPr>
      <w:r w:rsidRPr="00DF117D">
        <w:rPr>
          <w:rFonts w:ascii="Times New Roman" w:hAnsi="Times New Roman"/>
          <w:sz w:val="28"/>
          <w:szCs w:val="28"/>
        </w:rPr>
        <w:t>учить детей участвовать в коллективном рисовании.</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воспитывать оценочное отношение детей своим работам и работам сверстников. </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закреплять умение называть свои рисунки. </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рассказывать о последовательности выполнения работы.</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формирования способов обследования предметов при рисовании (обведение по контуру);  </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сравнивать рисунок с натурой;</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занятиям по рисованию;</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самостоятельной рисуночной деятельности;</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создавать декоративные рисунки по образцу с элементами народной росписи;</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анализировать образец, создавая рисунку по образцу-конструкции;</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закрашивать определенный контур предметов; </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и закрепления у детей интереса к процессу и результатам рисования;</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обобщать в изображениях результаты своих наблюдений за изменениями в природе и социальной жизнью;</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использовать разнообразные цвета и цветовые оттенки в изображениях предметов и явлений окружающей природы;</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создавать сюжетные  изображения по собственному замыслу;</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умение ориентироваться в пространстве листа бумаги: вверху, внизу посередине, слева, справа;</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создавать изображения, сочетающие элементы рисования и аппликации;</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дальнейшего формирования умений выполнять коллективные рисунки;</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создавать декоративные рисунки по образцу и по памяти, рассказывать о последовательности выполнения этих работ;</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знакомить детей с элементами народного промысла (хохломская роспись по образцу); </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воспитывать оценочное отношение детей к своим работам и </w:t>
      </w:r>
      <w:r w:rsidRPr="00DF117D">
        <w:rPr>
          <w:rFonts w:ascii="Times New Roman" w:hAnsi="Times New Roman"/>
          <w:sz w:val="28"/>
          <w:szCs w:val="28"/>
        </w:rPr>
        <w:lastRenderedPageBreak/>
        <w:t xml:space="preserve">работам сверстников; </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умения  сравнивать их с образцом, объяснять необходимость доработки;</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планирующую функцию речи.</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К концу дошкольного возраста дети могут научиться: </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готовить рабочие места к выполнению задания в соответствии с определенным видом изобразительной деятельности;</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по просьбе взрослого предметные и сюжетные изображения знакомого содержания;</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рисунки по предварительному замыслу;</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участвовать в выполнении коллективных изображений;</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эмоционально реагировать на красивые сочетания цветов, подбор предметов в композициях, оригинальных изображениях;</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рассказывать о последовательности выполнения работ;</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давать оценку своим работам и работам сверстников.</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u w:val="single"/>
        </w:rPr>
      </w:pPr>
      <w:r w:rsidRPr="00DF117D">
        <w:rPr>
          <w:rFonts w:ascii="Times New Roman" w:eastAsia="Times New Roman" w:hAnsi="Times New Roman" w:cs="Times New Roman"/>
          <w:b/>
          <w:i/>
          <w:sz w:val="28"/>
          <w:szCs w:val="28"/>
          <w:u w:val="single"/>
        </w:rPr>
        <w:t>Конструирование</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49"/>
        </w:numPr>
        <w:tabs>
          <w:tab w:val="left" w:pos="851"/>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положительное отношение и интерес к процессу конструирования,  играм со строительным материалом;</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различным материалом для конструирования, учить приемам использования его для выполнения простейших построек;</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узнавать, называть и соотносить детские постройки с реально существующими объектами; </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формировать способы усвоения общественного опыта: умения действовать по подражанию, указательному жесту,  показу и слову;</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выполнению коллективных построек и их совместному обыгрыванию;</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оценочное отношение к постройкам;</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интерес к конструктивной деятельности и потребность в ней;</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узнавать, называть и соотносить постройки с реально существующими объектами и их изображениями на картинках;</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 конструированием анализировать (с помощью взрослого)  объемные и плоскостные образцы построек;</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сопоставлять готовую постройку с образцом, соотносить с реальными предметами, называть ее и отдельные ее части;</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рассказывать о последовательности выполнения действий;</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доводить начатую постройку до конца;</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названием элементов строительных наборов;</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воспринимать и передавать простейшие пространственные отношения между двумя объемными объектами;</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умения анализировать и передавать в постройках взаимное </w:t>
      </w:r>
      <w:r w:rsidRPr="00DF117D">
        <w:rPr>
          <w:rFonts w:ascii="Times New Roman" w:hAnsi="Times New Roman"/>
          <w:sz w:val="28"/>
          <w:szCs w:val="28"/>
        </w:rPr>
        <w:lastRenderedPageBreak/>
        <w:t xml:space="preserve">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умение строить в коллективе сверстников;</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постройки и конструкции по образцу, по памяти и замыслу;</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включения постройки и конструкции в замысел сюжетной игры;  </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конструкции из сборно-разборных игрушек, собирать их по об</w:t>
      </w:r>
      <w:r w:rsidRPr="00DF117D">
        <w:rPr>
          <w:rFonts w:ascii="Times New Roman" w:hAnsi="Times New Roman"/>
          <w:sz w:val="28"/>
          <w:szCs w:val="28"/>
        </w:rPr>
        <w:softHyphen/>
        <w:t>разцу  и по представлению, формировать целостный образ предмета;</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постройки и конструкции по плоскостному образцу;</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выражать в словесных высказываниях элементы планирования своих предстоящих действий при конструировании;</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сравнивать свои постройки с образцом, воспитывать оценочное отношение детей к своим постройкам и постройкам своих сверстников;</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формировать у детей положительное отношение к </w:t>
      </w:r>
      <w:r w:rsidRPr="00DF117D">
        <w:rPr>
          <w:rFonts w:ascii="Times New Roman" w:hAnsi="Times New Roman"/>
          <w:sz w:val="28"/>
          <w:szCs w:val="28"/>
        </w:rPr>
        <w:lastRenderedPageBreak/>
        <w:t>конструктивной деятельности;</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создавать самостоятельные предметные постройки, постепенно переходя к созданию сюжетных композиций;</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передавать основные свойства и отношения предметов в различных видах конструктивной деятельности;</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sz w:val="28"/>
          <w:szCs w:val="28"/>
        </w:rPr>
        <w:t>продолжать учить детей анализировать образец, используя для построек   конструкции- образцы и рисунки-образцы;</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предметные постройки  по рисунку-образцу и по аппликации- образцу, по памяти;</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b/>
          <w:bCs/>
          <w:sz w:val="28"/>
          <w:szCs w:val="28"/>
        </w:rPr>
      </w:pPr>
      <w:r w:rsidRPr="00DF117D">
        <w:rPr>
          <w:rFonts w:ascii="Times New Roman" w:hAnsi="Times New Roman"/>
          <w:sz w:val="28"/>
          <w:szCs w:val="28"/>
        </w:rPr>
        <w:t>учить создавать сюжетные композиции и постройки по образцу, по замыслу;</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умения для создания коллективных построек с использованием знакомых образов и сюжетов;</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b/>
          <w:i/>
          <w:sz w:val="28"/>
          <w:szCs w:val="28"/>
        </w:rPr>
      </w:pPr>
      <w:r w:rsidRPr="00DF117D">
        <w:rPr>
          <w:rFonts w:ascii="Times New Roman" w:hAnsi="Times New Roman"/>
          <w:sz w:val="28"/>
          <w:szCs w:val="28"/>
        </w:rPr>
        <w:t>воспитывать оценочное отношение детей к своим работам и работам сверстников.</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готовить рабочее место к выполнению того или иного задания в соответствии с определенными условиями деятельности – на столе или на ковре;</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различать конструкторы разного вида и назначения;</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по просьбе взрослого предметные и беспредметные конструкции, выполняемые детьми в течение года;</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постройки по образцу, по представлению, по памяти, по речевой инструкции  (из 6-7 элементов);</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постройки по предварительному замыслу;</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участвовать в выполнении коллективных построек;</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рассказывать о последовательности выполнения работы;</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давать оценку своим работам и работам сверстников.</w:t>
      </w:r>
    </w:p>
    <w:p w:rsidR="00B05675" w:rsidRPr="00DF117D" w:rsidRDefault="00B05675" w:rsidP="00DF117D">
      <w:pPr>
        <w:pStyle w:val="ad"/>
        <w:widowControl w:val="0"/>
        <w:tabs>
          <w:tab w:val="left" w:pos="993"/>
        </w:tabs>
        <w:spacing w:after="0" w:line="360" w:lineRule="auto"/>
        <w:ind w:left="709"/>
        <w:jc w:val="both"/>
        <w:rPr>
          <w:rFonts w:ascii="Times New Roman" w:hAnsi="Times New Roman"/>
          <w:sz w:val="28"/>
          <w:szCs w:val="28"/>
        </w:rPr>
      </w:pPr>
      <w:r w:rsidRPr="00DF117D">
        <w:rPr>
          <w:rFonts w:ascii="Times New Roman" w:hAnsi="Times New Roman"/>
          <w:b/>
          <w:i/>
          <w:sz w:val="28"/>
          <w:szCs w:val="28"/>
          <w:u w:val="single"/>
        </w:rPr>
        <w:t>Ручной труд</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5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развивать у детей интерес к трудовой деятельности в целом, к собственным изделиям и поделкам;</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такими материалами и их свойствами, как бумага, картон, природные материалы;</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работать по подражанию, по образцу, по словесной инструкции;</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работать аккуратно, пользоваться фартуком и нарукавниками, убирать рабочее место после завершения работы;</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доводить начатую работу до конца;</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элементы самооценки;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интерес к трудовой деятельности;</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такими материалами и их свойствами, как ткань, кожа, нитки, соломка;</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работать по образцу и словесной инструкции;</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закреплять умение пользоваться ножницами, клеем, салфетками, тряпочкой, клеевой кисточкой, клеенкой, пластилином как средством для соединения частей и </w:t>
      </w:r>
      <w:r w:rsidRPr="00DF117D">
        <w:rPr>
          <w:rFonts w:ascii="Times New Roman" w:hAnsi="Times New Roman"/>
          <w:sz w:val="28"/>
          <w:szCs w:val="28"/>
        </w:rPr>
        <w:lastRenderedPageBreak/>
        <w:t>деталей из природного материала;</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иголкой и нитками; учить сшивать бумажные предметы;</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знакомить с прямым швом «вперед в иголку», учить пришивать пуговицы с двумя дырочками; </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знакомить детей с приемами работы с тканью и нитками – примеривание, резание, шитье прямым швом; </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подбирать красивые сочетания цвета материалов, подбирать цвет ниток к цвету ткани или кожи;</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знакомить детей с приемами плетения коврика из соломки и бумаги; </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коллективные работы из природного и бросового материалов;</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доводить начатую работу до конца;</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элементы самооценки.</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sz w:val="28"/>
          <w:szCs w:val="28"/>
        </w:rPr>
      </w:pPr>
      <w:r w:rsidRPr="00DF117D">
        <w:rPr>
          <w:rFonts w:ascii="Times New Roman" w:eastAsia="Times New Roman" w:hAnsi="Times New Roman" w:cs="Times New Roman"/>
          <w:b/>
          <w:i/>
          <w:iCs/>
          <w:sz w:val="28"/>
          <w:szCs w:val="28"/>
        </w:rPr>
        <w:t>К концу дошкольного возраста дети могут научиться</w:t>
      </w:r>
      <w:r w:rsidRPr="00DF117D">
        <w:rPr>
          <w:rFonts w:ascii="Times New Roman" w:eastAsia="Times New Roman" w:hAnsi="Times New Roman" w:cs="Times New Roman"/>
          <w:b/>
          <w:sz w:val="28"/>
          <w:szCs w:val="28"/>
        </w:rPr>
        <w:t>:</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проявлять интерес к трудовой деятельности и ее результатам;</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элементарные, знакомые поделки из бумаги,  природного материала,   ткани,  ниток и  соломки;</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сравнить собственную поделку с образцом, отмечая признаки сходства и различия;</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ножницами, клеем, нитками, другими материалами, используемыми в местных условиях,  для изготовления поделок;</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знакомые поделки  по образцу и словесной инструкции;</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отвечать на вопросы по результатам изготовления поделки;</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дать элементарную оценку выполненной поделке  – «хорошо», «плохо», «аккуратно», «неаккуратно»;</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фартуком и нарукавниками, готовить и убирать рабочее место после завершения работы;</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коллективные работы из природного и бросового материала;</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доводить начатую работу до конца.</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процессе </w:t>
      </w:r>
      <w:r w:rsidRPr="00DF117D">
        <w:rPr>
          <w:rFonts w:ascii="Times New Roman" w:hAnsi="Times New Roman" w:cs="Times New Roman"/>
          <w:b/>
          <w:i/>
          <w:sz w:val="28"/>
          <w:szCs w:val="28"/>
          <w:u w:val="single"/>
        </w:rPr>
        <w:t>эстетического воспитания средствами изобразительного искусства</w:t>
      </w:r>
      <w:r w:rsidRPr="00DF117D">
        <w:rPr>
          <w:rFonts w:ascii="Times New Roman" w:hAnsi="Times New Roman" w:cs="Times New Roman"/>
          <w:sz w:val="28"/>
          <w:szCs w:val="28"/>
        </w:rPr>
        <w:t xml:space="preserve">основными задачами обучения и воспитания детей </w:t>
      </w:r>
      <w:r w:rsidRPr="00DF117D">
        <w:rPr>
          <w:rFonts w:ascii="Times New Roman" w:hAnsi="Times New Roman" w:cs="Times New Roman"/>
          <w:b/>
          <w:i/>
          <w:sz w:val="28"/>
          <w:szCs w:val="28"/>
        </w:rPr>
        <w:t>от 6-ти до 7-ми лет</w:t>
      </w:r>
      <w:r w:rsidRPr="00DF117D">
        <w:rPr>
          <w:rFonts w:ascii="Times New Roman" w:hAnsi="Times New Roman" w:cs="Times New Roman"/>
          <w:sz w:val="28"/>
          <w:szCs w:val="28"/>
        </w:rPr>
        <w:t xml:space="preserve"> являются:</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различным видам изобразительной и художественно-графической деятельности;</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побуждать детей к созданию ассоциативных образов, развивать сюжетно-игровой замысел;</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способность всматриваться в очертания линий, форм, мазков, пятен, силуэтов, находить их сходство с предметами и явлениями;</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 сотворчестве с педагогами и другими детьми выполнять коллективные работы в рисовании, лепке, аппликации;</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эмоциональный отклик, эстетическое отношение к природному окружению и дизайну своего быта;</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создавать аранжировки из природных и искусственных материалов, использовать их для украшения одежды и комнаты;</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художественную культуру ребенка в условиях социокультурной среды музеев, выставок, театров.</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узнавать 2-3 знакомые картины известных художников;</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уметь дорисовывать различные декоративные линии, украшая ими  знакомые предметы или сюжеты;</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создавать изображения по собственному замыслу, используя  знакомые техники и изобразительные средства;</w:t>
      </w:r>
    </w:p>
    <w:p w:rsidR="00CE42C2"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адекватно вести себя при посещении музеев, выставочных залов, театров и  выставок.</w:t>
      </w:r>
    </w:p>
    <w:p w:rsidR="00CE42C2" w:rsidRPr="00DF117D" w:rsidRDefault="00CE42C2" w:rsidP="00DF117D">
      <w:pPr>
        <w:pStyle w:val="ad"/>
        <w:widowControl w:val="0"/>
        <w:tabs>
          <w:tab w:val="left" w:pos="851"/>
          <w:tab w:val="left" w:pos="1134"/>
        </w:tabs>
        <w:spacing w:after="0" w:line="360" w:lineRule="auto"/>
        <w:ind w:left="709"/>
        <w:jc w:val="both"/>
        <w:rPr>
          <w:rFonts w:ascii="Times New Roman" w:hAnsi="Times New Roman"/>
          <w:sz w:val="28"/>
          <w:szCs w:val="28"/>
        </w:rPr>
      </w:pPr>
    </w:p>
    <w:p w:rsidR="00B05675" w:rsidRPr="00DF117D" w:rsidRDefault="00B05675" w:rsidP="00DF117D">
      <w:pPr>
        <w:pStyle w:val="ad"/>
        <w:widowControl w:val="0"/>
        <w:tabs>
          <w:tab w:val="left" w:pos="851"/>
          <w:tab w:val="left" w:pos="1134"/>
        </w:tabs>
        <w:spacing w:after="0" w:line="360" w:lineRule="auto"/>
        <w:ind w:left="709"/>
        <w:jc w:val="both"/>
        <w:rPr>
          <w:rFonts w:ascii="Times New Roman" w:hAnsi="Times New Roman"/>
          <w:b/>
          <w:sz w:val="28"/>
          <w:szCs w:val="28"/>
        </w:rPr>
      </w:pPr>
      <w:r w:rsidRPr="00DF117D">
        <w:rPr>
          <w:rFonts w:ascii="Times New Roman" w:hAnsi="Times New Roman"/>
          <w:b/>
          <w:sz w:val="28"/>
          <w:szCs w:val="28"/>
        </w:rPr>
        <w:t>ФИЗИЧЕСКОЕ РАЗВИТИЕ</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bookmarkStart w:id="115" w:name="_Toc504204918"/>
      <w:r w:rsidRPr="00DF117D">
        <w:rPr>
          <w:rFonts w:ascii="Times New Roman" w:eastAsia="Times New Roman" w:hAnsi="Times New Roman" w:cs="Times New Roman"/>
          <w:i/>
          <w:sz w:val="28"/>
          <w:szCs w:val="28"/>
        </w:rPr>
        <w:t>Основные направления работы по физическому воспитанию</w:t>
      </w:r>
      <w:r w:rsidRPr="00DF117D">
        <w:rPr>
          <w:rFonts w:ascii="Times New Roman" w:eastAsia="Times New Roman" w:hAnsi="Times New Roman" w:cs="Times New Roman"/>
          <w:sz w:val="28"/>
          <w:szCs w:val="28"/>
        </w:rPr>
        <w:t>: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115"/>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Метание –</w:t>
      </w:r>
      <w:r w:rsidRPr="00DF117D">
        <w:rPr>
          <w:rFonts w:ascii="Times New Roman" w:eastAsia="Times New Roman" w:hAnsi="Times New Roman" w:cs="Times New Roman"/>
          <w:sz w:val="28"/>
          <w:szCs w:val="28"/>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Построение – </w:t>
      </w:r>
      <w:r w:rsidRPr="00DF117D">
        <w:rPr>
          <w:rFonts w:ascii="Times New Roman" w:eastAsia="Times New Roman" w:hAnsi="Times New Roman" w:cs="Times New Roman"/>
          <w:sz w:val="28"/>
          <w:szCs w:val="28"/>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w:t>
      </w:r>
      <w:r w:rsidRPr="00DF117D">
        <w:rPr>
          <w:rFonts w:ascii="Times New Roman" w:eastAsia="Times New Roman" w:hAnsi="Times New Roman" w:cs="Times New Roman"/>
          <w:sz w:val="28"/>
          <w:szCs w:val="28"/>
        </w:rPr>
        <w:lastRenderedPageBreak/>
        <w:t xml:space="preserve">умственно отсталый ребенок учится адекватно вести себя, ориентироваться в ситуации и участвовать в совместных  действиях со сверстниками.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Ходьба – </w:t>
      </w:r>
      <w:r w:rsidRPr="00DF117D">
        <w:rPr>
          <w:rFonts w:ascii="Times New Roman" w:eastAsia="Times New Roman" w:hAnsi="Times New Roman" w:cs="Times New Roman"/>
          <w:sz w:val="28"/>
          <w:szCs w:val="28"/>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Pr="00DF117D">
        <w:rPr>
          <w:rFonts w:ascii="Times New Roman" w:eastAsia="Times New Roman" w:hAnsi="Times New Roman" w:cs="Times New Roman"/>
          <w:sz w:val="28"/>
          <w:szCs w:val="28"/>
        </w:rPr>
        <w:br/>
        <w:t>В процессе ходьбы развивается целенаправленность в деятельности ребенка.</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Бег – </w:t>
      </w:r>
      <w:r w:rsidRPr="00DF117D">
        <w:rPr>
          <w:rFonts w:ascii="Times New Roman" w:eastAsia="Times New Roman" w:hAnsi="Times New Roman" w:cs="Times New Roman"/>
          <w:sz w:val="28"/>
          <w:szCs w:val="28"/>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Прыжки – </w:t>
      </w:r>
      <w:r w:rsidRPr="00DF117D">
        <w:rPr>
          <w:rFonts w:ascii="Times New Roman" w:eastAsia="Times New Roman" w:hAnsi="Times New Roman" w:cs="Times New Roman"/>
          <w:sz w:val="28"/>
          <w:szCs w:val="28"/>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DF117D">
        <w:rPr>
          <w:rFonts w:ascii="Times New Roman" w:eastAsia="Times New Roman" w:hAnsi="Times New Roman" w:cs="Times New Roman"/>
          <w:sz w:val="28"/>
          <w:szCs w:val="28"/>
          <w:lang w:val="en-US"/>
        </w:rPr>
        <w:t>S</w:t>
      </w:r>
      <w:r w:rsidRPr="00DF117D">
        <w:rPr>
          <w:rFonts w:ascii="Times New Roman" w:eastAsia="Times New Roman" w:hAnsi="Times New Roman" w:cs="Times New Roman"/>
          <w:sz w:val="28"/>
          <w:szCs w:val="28"/>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Ползание, лазание, перелазание – </w:t>
      </w:r>
      <w:r w:rsidRPr="00DF117D">
        <w:rPr>
          <w:rFonts w:ascii="Times New Roman" w:eastAsia="Times New Roman" w:hAnsi="Times New Roman" w:cs="Times New Roman"/>
          <w:sz w:val="28"/>
          <w:szCs w:val="28"/>
        </w:rP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w:t>
      </w:r>
      <w:r w:rsidRPr="00DF117D">
        <w:rPr>
          <w:rFonts w:ascii="Times New Roman" w:eastAsia="Times New Roman" w:hAnsi="Times New Roman" w:cs="Times New Roman"/>
          <w:sz w:val="28"/>
          <w:szCs w:val="28"/>
        </w:rPr>
        <w:lastRenderedPageBreak/>
        <w:t xml:space="preserve">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 восполнить этот пробел в их развитии.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Общеразвивающие упражнения – </w:t>
      </w:r>
      <w:r w:rsidRPr="00DF117D">
        <w:rPr>
          <w:rFonts w:ascii="Times New Roman" w:eastAsia="Times New Roman" w:hAnsi="Times New Roman" w:cs="Times New Roman"/>
          <w:sz w:val="28"/>
          <w:szCs w:val="28"/>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B05675" w:rsidRPr="00DF117D" w:rsidRDefault="00B05675" w:rsidP="00DF117D">
      <w:pPr>
        <w:pStyle w:val="ad"/>
        <w:widowControl w:val="0"/>
        <w:numPr>
          <w:ilvl w:val="0"/>
          <w:numId w:val="23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упражнения без предметов;</w:t>
      </w:r>
    </w:p>
    <w:p w:rsidR="00B05675" w:rsidRPr="00DF117D" w:rsidRDefault="00B05675" w:rsidP="00DF117D">
      <w:pPr>
        <w:pStyle w:val="ad"/>
        <w:widowControl w:val="0"/>
        <w:numPr>
          <w:ilvl w:val="0"/>
          <w:numId w:val="23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упражнения с предметами;</w:t>
      </w:r>
    </w:p>
    <w:p w:rsidR="00B05675" w:rsidRPr="00DF117D" w:rsidRDefault="00B05675" w:rsidP="00DF117D">
      <w:pPr>
        <w:pStyle w:val="ad"/>
        <w:widowControl w:val="0"/>
        <w:numPr>
          <w:ilvl w:val="0"/>
          <w:numId w:val="23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упражнения, направленные на формирование правильной осанки;</w:t>
      </w:r>
    </w:p>
    <w:p w:rsidR="00B05675" w:rsidRPr="00DF117D" w:rsidRDefault="00B05675" w:rsidP="00DF117D">
      <w:pPr>
        <w:pStyle w:val="ad"/>
        <w:widowControl w:val="0"/>
        <w:numPr>
          <w:ilvl w:val="0"/>
          <w:numId w:val="23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упражнения для развития равновесия.</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Подвижные игры –</w:t>
      </w:r>
      <w:r w:rsidRPr="00DF117D">
        <w:rPr>
          <w:rFonts w:ascii="Times New Roman" w:eastAsia="Times New Roman" w:hAnsi="Times New Roman" w:cs="Times New Roman"/>
          <w:sz w:val="28"/>
          <w:szCs w:val="28"/>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w:t>
      </w:r>
      <w:r w:rsidRPr="00DF117D">
        <w:rPr>
          <w:rFonts w:ascii="Times New Roman" w:eastAsia="Times New Roman" w:hAnsi="Times New Roman" w:cs="Times New Roman"/>
          <w:sz w:val="28"/>
          <w:szCs w:val="28"/>
        </w:rPr>
        <w:lastRenderedPageBreak/>
        <w:t>сверстников.</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bookmarkStart w:id="116" w:name="_Toc504204919"/>
      <w:r w:rsidRPr="00DF117D">
        <w:rPr>
          <w:rFonts w:ascii="Times New Roman" w:eastAsia="Times New Roman" w:hAnsi="Times New Roman" w:cs="Times New Roman"/>
          <w:sz w:val="28"/>
          <w:szCs w:val="28"/>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116"/>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интерес к физической культуре и  совместным физическим занятиям со сверстниками;</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укреплять состояние здоровья детей;</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правильную осанку у каждого ребенка;</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потребность в разных видах двигательной деятельности;</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движения, двигательные качества, физической и умственной работоспособности;</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тренировать у детей сердечно-сосудистую и дыхательную системы, закаливать организм;</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в группе для эффективной профилактики простудных и инфекционных заболеваний;</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выполнять движения и действия по подражанию действиям взрослого; </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b/>
          <w:sz w:val="28"/>
          <w:szCs w:val="28"/>
        </w:rPr>
      </w:pPr>
      <w:r w:rsidRPr="00DF117D">
        <w:rPr>
          <w:rFonts w:ascii="Times New Roman" w:hAnsi="Times New Roman"/>
          <w:sz w:val="28"/>
          <w:szCs w:val="28"/>
        </w:rPr>
        <w:t>учить детей выполнять действия по образцу и речевой инструкции;</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внимательно смотреть на взрослого, поворачиваться к нему лицом, когда он говорит;</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 xml:space="preserve">учить детей выполнять движения и действия по подражанию взрослому; </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тихо входить в спортивный зал и строится в шеренгу по опорному знаку – стена, веревка, лента, палка;</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стайкой за воспитателем;</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друг за другом, держась за веревку рукой;</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по «дорожке» и «следам»;</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переворачиваться из одного положения в другое: лежа на спине, в положение,  лежа на животе и обратно;</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воспитывать у детей интерес к участию в подвижных играх; </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спрыгивать с высоты (с гимнастической доски – высота 10-15 см);</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подползать под веревку, под скамейку;</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удерживаться на перекладине с поддержкой взрослого;</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интерес к движениям в воде, учить не бояться воды и спокойно входить в бассейн, окунаться спокойно в воду;</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инструкцию взрослого, поворачиваться к нему лицом, когда он говорит;</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движения и действия по подражанию, показу и речевой инструкции взрослого;</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интерес к участию в подвижных играх, знать правила некоторых подвижных игр; </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бросать мяч  в цель двумя руками;</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ловить мяч среднего размера;</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строиться и ходить в шеренге по опорному знаку –  веревка, лента, палки;</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по «дорожке» и «следам»;</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 xml:space="preserve">учить детей бегать вслед за воспитателем; </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прыгать на двух ногах на месте, передвигаться прыжками;</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ползать по гимнастической скамейке;</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умение подползать под скамейку;</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переворачиваться из положения лежа на спине в положение лежа на животе;</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подтягиваться на перекладине.</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ловить и бросать мячи большого и среднего размера;</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передавать друг другу один большой мяч, стоя в кругу;</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метать в цель мешочек с песком;</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ползать по  гимнастической скамейке на четвереньках;</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подлезать и подползать через скамейки, ворота, различные конструкции;</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умение удерживаться и лазить вверх и вниз по гимнастической стенке;</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по доске  и скамейке, вытянув руки в разные стороны либо вперед;</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на носках с перешагиванием через палки;</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наступая на кубы, «кирпичики»,  ходить, высоко поднимая колени «как цапля»;</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w:t>
      </w:r>
      <w:r w:rsidRPr="00DF117D">
        <w:rPr>
          <w:rFonts w:ascii="Times New Roman" w:hAnsi="Times New Roman"/>
          <w:sz w:val="28"/>
          <w:szCs w:val="28"/>
        </w:rPr>
        <w:lastRenderedPageBreak/>
        <w:t xml:space="preserve">игры; </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бегать змейкой, прыгать «лягушкой»;</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передвигаться прыжками вперед;</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скрестные движения руками;</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держаться самостоятельно на воде, демонстрируя некоторые действия (прыгать, передвигаться, бросать мяч);</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по речевой инструкции ряд последовательных движений без предметов и с предметами;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попадать в цель с расстояния 5 метров;</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бросать и ловить мячи разного размера;</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находить свое место в шеренге по сигналу;</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на носках, на пятках и внутренних сводах стоп;</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согласовывать темп ходьбы со звуковыми сигналами;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перестраиваться в колонну и парами, в соответствии со звуковыми сигналами;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по наклонной гимнастической доске;</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лазить вверх и вниз по шведской стенке, перелазить на соседний пролет стенки;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детей учить езде на велосипеде;</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и бегать с изменением направления – змейкой, по диагонали;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умение у детей прыгать на двух ногах и на одной ноге;</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обучить выполнению комплекса упражнений утренней зарядки и  разминки в течение дня;</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желание участвовать в знакомой подвижной игре, предлагать сверстникам участвовать в играх;</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держаться на воде и плавать;</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разучить с детьми комплекс разминочных движений и подготовительных  упражнений для плавания;</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учить детей плавать: выполнять гребковые движения руками в </w:t>
      </w:r>
      <w:r w:rsidRPr="00DF117D">
        <w:rPr>
          <w:rFonts w:ascii="Times New Roman" w:hAnsi="Times New Roman"/>
          <w:sz w:val="28"/>
          <w:szCs w:val="28"/>
        </w:rPr>
        <w:lastRenderedPageBreak/>
        <w:t>сочетании с движениями ногами;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потребность в выполнении гигиенических навыков;</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обращать внимание детей на приятные ощущения от наличия чистых рук, волос, тела, белья, одежды;</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представление детей о режиме дня и необходимости и полезности его соблюдения.</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выполнять по речевой инструкции ряд последовательных движений без предметов и с предметами;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попадать в цель с расстояния 5 метров;</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бросать и ловить мяч;</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находить свое место в шеренге по сигналу;</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ходить на носках, на пятках и внутренних сводах стоп;</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согласовывать темп ходьбы со звуковыми сигналами;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перестраиваться в колонну и парами, в соответствии со звуковыми сигналами;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ходить по наклонной гимнастической доске;</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лазить вверх и вниз по гимнастической стенке, перелазить на соседний пролет стенки;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ездить на велосипеде (трех или двухколесном);</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ходить и бегать с изменением направления - змейкой, по диагонали;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прыгать на двух ногах и на одной ноге;</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знать и выполнять комплекс упражнений утренней зарядки, для разминки в течение дня;</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самостоятельно участвовать в знакомой подвижной игре;</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выполнять комплекс разминочных и подготовительных движений;</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держаться на воде, выполнять гребковые движения руками в сочетании с </w:t>
      </w:r>
      <w:r w:rsidRPr="00DF117D">
        <w:rPr>
          <w:rFonts w:ascii="Times New Roman" w:eastAsia="Times New Roman" w:hAnsi="Times New Roman" w:cs="Times New Roman"/>
          <w:sz w:val="28"/>
          <w:szCs w:val="28"/>
        </w:rPr>
        <w:lastRenderedPageBreak/>
        <w:t>движениями ногами;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соблюдать правила гигиены в повседневной жизни.</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Формирование представлений о здоровом образе жизни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с детьми от 6-ти до 7 (8-ми) лет являются: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представление о человеке как о целостном разумном существе, у которого есть душа, тело, мысли, чувства;</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потребность в выполнении гигиенических навыков;</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обращать внимание детей на приятные ощущения от наличия чистых рук, волос, тела, белья, одежды;</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представление детей о режиме дня и необходимости и полезности его соблюдения;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обучать детей приемам самомассажа и укрепления здоровья через воздействие на биологически активные точки своего организма;</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ролью подвижных игр и специальных упражнений для снятия усталости и напряжения;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со значением солнца, света, чистого воздуха и воды и их влиянием на жизнь и здоровье человека;</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приемами правильного дыхания и с элементарными дыхательными упражнениями;</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К концу дошкольного возраста дети могут  научиться:</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основные гигиенические навыки;</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владеть навыками повседневного ухода за своими зубами (чистить утром и вечером, полоскать после еды);</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комплекс утренней зарядки;</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показывать месторасположение позвоночника и сердца;</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элементарные дыхательные упражнения под контролем взрослого;</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перечислить по просьбе взрослого полезные продукты для здоровья человека;</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иметь элементарные представления о роли солнца, света, чистого воздуха и воды для жизни и здоровья человека; </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3-4 упражнения для снятия напряжения с глаз;</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использовать приемы самомассажа пальцев рук, кистей и стоп;</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перечислить правила безопасного поведения дома и на улице;</w:t>
      </w:r>
    </w:p>
    <w:p w:rsidR="00512C69" w:rsidRPr="00DF117D" w:rsidRDefault="00B05675" w:rsidP="00DF117D">
      <w:pPr>
        <w:widowControl w:val="0"/>
        <w:spacing w:after="0"/>
        <w:jc w:val="both"/>
        <w:rPr>
          <w:rFonts w:ascii="Times New Roman" w:hAnsi="Times New Roman" w:cs="Times New Roman"/>
          <w:sz w:val="28"/>
          <w:szCs w:val="28"/>
        </w:rPr>
      </w:pPr>
      <w:r w:rsidRPr="00DF117D">
        <w:rPr>
          <w:rFonts w:ascii="Times New Roman" w:hAnsi="Times New Roman" w:cs="Times New Roman"/>
          <w:sz w:val="28"/>
          <w:szCs w:val="28"/>
        </w:rPr>
        <w:t>иметь представление о необходимости заботливого и внимательного отношения к своему здоровью.</w:t>
      </w:r>
    </w:p>
    <w:p w:rsidR="001C145F" w:rsidRPr="00DF117D" w:rsidRDefault="001C145F" w:rsidP="00DF117D">
      <w:pPr>
        <w:pStyle w:val="22"/>
        <w:keepNext w:val="0"/>
        <w:keepLines w:val="0"/>
        <w:widowControl w:val="0"/>
        <w:ind w:firstLine="709"/>
        <w:rPr>
          <w:rFonts w:ascii="Times New Roman" w:hAnsi="Times New Roman"/>
          <w:sz w:val="28"/>
          <w:szCs w:val="28"/>
          <w:u w:val="none"/>
        </w:rPr>
      </w:pPr>
      <w:bookmarkStart w:id="117" w:name="_Toc116250666"/>
      <w:r w:rsidRPr="00DF117D">
        <w:rPr>
          <w:rFonts w:ascii="Times New Roman" w:hAnsi="Times New Roman"/>
          <w:sz w:val="28"/>
          <w:szCs w:val="28"/>
          <w:u w:val="none"/>
        </w:rPr>
        <w:t>2.2.8 Описание образовательной деятельности воспитанников с тяжелыми множественными нарушениями развития в соответствии с направлениями развития ребенка, представленными в пяти образовательных областях</w:t>
      </w:r>
      <w:bookmarkEnd w:id="117"/>
    </w:p>
    <w:p w:rsidR="00724C6C" w:rsidRPr="00DF117D" w:rsidRDefault="00724C6C" w:rsidP="00DF117D">
      <w:pPr>
        <w:widowControl w:val="0"/>
        <w:spacing w:after="0" w:line="360" w:lineRule="auto"/>
        <w:ind w:firstLine="709"/>
        <w:jc w:val="both"/>
        <w:rPr>
          <w:rFonts w:ascii="Times New Roman" w:hAnsi="Times New Roman" w:cs="Times New Roman"/>
          <w:bCs/>
          <w:spacing w:val="-1"/>
          <w:sz w:val="28"/>
          <w:szCs w:val="28"/>
        </w:rPr>
      </w:pPr>
      <w:r w:rsidRPr="00DF117D">
        <w:rPr>
          <w:rFonts w:ascii="Times New Roman" w:hAnsi="Times New Roman" w:cs="Times New Roman"/>
          <w:bCs/>
          <w:spacing w:val="-1"/>
          <w:sz w:val="28"/>
          <w:szCs w:val="28"/>
        </w:rPr>
        <w:t xml:space="preserve">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со взрослым практически невозможно. В сотрудничестве со взрослым 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w:t>
      </w:r>
      <w:r w:rsidRPr="00DF117D">
        <w:rPr>
          <w:rFonts w:ascii="Times New Roman" w:hAnsi="Times New Roman" w:cs="Times New Roman"/>
          <w:bCs/>
          <w:spacing w:val="-1"/>
          <w:sz w:val="28"/>
          <w:szCs w:val="28"/>
        </w:rPr>
        <w:lastRenderedPageBreak/>
        <w:t>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pacing w:val="-1"/>
          <w:sz w:val="28"/>
          <w:szCs w:val="28"/>
        </w:rPr>
        <w:t>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w:t>
      </w:r>
      <w:r w:rsidRPr="00DF117D">
        <w:rPr>
          <w:rFonts w:ascii="Times New Roman" w:hAnsi="Times New Roman" w:cs="Times New Roman"/>
          <w:sz w:val="28"/>
          <w:szCs w:val="28"/>
        </w:rPr>
        <w:t xml:space="preserve">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детей. </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У детей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дети </w:t>
      </w:r>
      <w:r w:rsidRPr="00DF117D">
        <w:rPr>
          <w:rFonts w:ascii="Times New Roman" w:hAnsi="Times New Roman" w:cs="Times New Roman"/>
          <w:color w:val="000000"/>
          <w:sz w:val="28"/>
          <w:szCs w:val="28"/>
        </w:rPr>
        <w:t>начинают самостоятельно совершать ориентировочно-поисковые действия и активно познавать окружающий мир.</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Однако успешная реализация этого процесса становится возможной только при наличии систематического эмоционально-развивающего общения взрослого с ребенком, в ходе которого реализуется целенаправленное обучение и развивается </w:t>
      </w:r>
      <w:r w:rsidRPr="00DF117D">
        <w:rPr>
          <w:rFonts w:ascii="Times New Roman" w:hAnsi="Times New Roman" w:cs="Times New Roman"/>
          <w:sz w:val="28"/>
          <w:szCs w:val="28"/>
        </w:rPr>
        <w:lastRenderedPageBreak/>
        <w:t xml:space="preserve">способность к подражанию, создаются условия для многократного повторения увиденных им верных эталонов действий взрослого с предметом. Именно благодаря подражанию и повторению происходит усвоение культурно-исторического опыта, накопленного человечеством,и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 </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На следующем этапе психического развития детей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т.е. за счет выполнения умственных действий или познавательной деятельности, является конечной целью дошкольного образования детей с ТМНР. </w:t>
      </w:r>
    </w:p>
    <w:p w:rsidR="00724C6C" w:rsidRPr="00DF117D" w:rsidRDefault="00724C6C" w:rsidP="00DF117D">
      <w:pPr>
        <w:widowControl w:val="0"/>
        <w:tabs>
          <w:tab w:val="left" w:pos="567"/>
        </w:tabs>
        <w:spacing w:after="0" w:line="360" w:lineRule="auto"/>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 </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p>
    <w:p w:rsidR="00724C6C" w:rsidRPr="00DF117D" w:rsidRDefault="00724C6C" w:rsidP="00DF117D">
      <w:pPr>
        <w:widowControl w:val="0"/>
        <w:spacing w:after="0" w:line="360" w:lineRule="auto"/>
        <w:ind w:firstLine="709"/>
        <w:jc w:val="both"/>
        <w:rPr>
          <w:rFonts w:ascii="Times New Roman" w:hAnsi="Times New Roman" w:cs="Times New Roman"/>
          <w:bCs/>
          <w:spacing w:val="-1"/>
          <w:sz w:val="28"/>
          <w:szCs w:val="28"/>
        </w:rPr>
      </w:pPr>
      <w:r w:rsidRPr="00DF117D">
        <w:rPr>
          <w:rFonts w:ascii="Times New Roman" w:hAnsi="Times New Roman" w:cs="Times New Roman"/>
          <w:b/>
          <w:bCs/>
          <w:spacing w:val="-1"/>
          <w:sz w:val="28"/>
          <w:szCs w:val="28"/>
        </w:rPr>
        <w:t>Социально-коммуникативное развитие</w:t>
      </w:r>
    </w:p>
    <w:p w:rsidR="00724C6C" w:rsidRPr="00DF117D" w:rsidRDefault="00724C6C" w:rsidP="00DF117D">
      <w:pPr>
        <w:widowControl w:val="0"/>
        <w:spacing w:after="0" w:line="360" w:lineRule="auto"/>
        <w:ind w:firstLine="709"/>
        <w:jc w:val="both"/>
        <w:rPr>
          <w:rFonts w:ascii="Times New Roman" w:hAnsi="Times New Roman" w:cs="Times New Roman"/>
          <w:bCs/>
          <w:iCs/>
          <w:sz w:val="28"/>
          <w:szCs w:val="28"/>
        </w:rPr>
      </w:pPr>
      <w:r w:rsidRPr="00DF117D">
        <w:rPr>
          <w:rFonts w:ascii="Times New Roman" w:hAnsi="Times New Roman" w:cs="Times New Roman"/>
          <w:bCs/>
          <w:spacing w:val="-1"/>
          <w:sz w:val="28"/>
          <w:szCs w:val="28"/>
        </w:rPr>
        <w:t>Образовательная область «Социально-коммуникативное развитие»</w:t>
      </w:r>
      <w:r w:rsidR="00CE42C2" w:rsidRPr="00DF117D">
        <w:rPr>
          <w:rFonts w:ascii="Times New Roman" w:hAnsi="Times New Roman" w:cs="Times New Roman"/>
          <w:bCs/>
          <w:spacing w:val="-1"/>
          <w:sz w:val="28"/>
          <w:szCs w:val="28"/>
        </w:rPr>
        <w:t xml:space="preserve"> </w:t>
      </w:r>
      <w:r w:rsidRPr="00DF117D">
        <w:rPr>
          <w:rFonts w:ascii="Times New Roman" w:hAnsi="Times New Roman" w:cs="Times New Roman"/>
          <w:bCs/>
          <w:spacing w:val="-1"/>
          <w:sz w:val="28"/>
          <w:szCs w:val="28"/>
        </w:rPr>
        <w:t xml:space="preserve">направлена на  формирование у детей с ТМНР системы доступной коммуникации, социальных способов взаимодействия со взрослыми и сверстниками,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w:t>
      </w:r>
      <w:r w:rsidRPr="00DF117D">
        <w:rPr>
          <w:rFonts w:ascii="Times New Roman" w:hAnsi="Times New Roman" w:cs="Times New Roman"/>
          <w:bCs/>
          <w:iCs/>
          <w:sz w:val="28"/>
          <w:szCs w:val="28"/>
        </w:rPr>
        <w:t xml:space="preserve">положительных индивидуально-личностных свойств; </w:t>
      </w:r>
      <w:r w:rsidRPr="00DF117D">
        <w:rPr>
          <w:rFonts w:ascii="Times New Roman" w:hAnsi="Times New Roman" w:cs="Times New Roman"/>
          <w:bCs/>
          <w:spacing w:val="-1"/>
          <w:sz w:val="28"/>
          <w:szCs w:val="28"/>
        </w:rPr>
        <w:t xml:space="preserve">усвоение социальных норм поведения, основ безопасной жизнедеятельности, а также правил межличностного общения; овладение </w:t>
      </w:r>
      <w:r w:rsidRPr="00DF117D">
        <w:rPr>
          <w:rFonts w:ascii="Times New Roman" w:hAnsi="Times New Roman" w:cs="Times New Roman"/>
          <w:bCs/>
          <w:spacing w:val="-1"/>
          <w:sz w:val="28"/>
          <w:szCs w:val="28"/>
        </w:rPr>
        <w:lastRenderedPageBreak/>
        <w:t>игровой и продуктивными видами деятельности.</w:t>
      </w:r>
    </w:p>
    <w:p w:rsidR="00724C6C" w:rsidRPr="00DF117D" w:rsidRDefault="00724C6C" w:rsidP="00DF117D">
      <w:pPr>
        <w:widowControl w:val="0"/>
        <w:spacing w:after="0"/>
        <w:jc w:val="both"/>
        <w:rPr>
          <w:rFonts w:ascii="Times New Roman" w:hAnsi="Times New Roman" w:cs="Times New Roman"/>
          <w:b/>
          <w:sz w:val="28"/>
          <w:szCs w:val="28"/>
        </w:rPr>
      </w:pPr>
      <w:bookmarkStart w:id="118" w:name="_Toc504204916"/>
      <w:bookmarkStart w:id="119" w:name="_Toc37632180"/>
      <w:r w:rsidRPr="00DF117D">
        <w:rPr>
          <w:rFonts w:ascii="Times New Roman" w:eastAsia="Calibri" w:hAnsi="Times New Roman" w:cs="Times New Roman"/>
          <w:b/>
          <w:bCs/>
          <w:sz w:val="28"/>
          <w:szCs w:val="28"/>
        </w:rPr>
        <w:t>Основное содержание образовательной деятельности</w:t>
      </w:r>
      <w:r w:rsidRPr="00DF117D">
        <w:rPr>
          <w:rFonts w:ascii="Times New Roman" w:eastAsia="Calibri" w:hAnsi="Times New Roman" w:cs="Times New Roman"/>
          <w:b/>
          <w:bCs/>
          <w:sz w:val="28"/>
          <w:szCs w:val="28"/>
        </w:rPr>
        <w:br/>
      </w:r>
      <w:r w:rsidRPr="00DF117D">
        <w:rPr>
          <w:rFonts w:ascii="Times New Roman" w:hAnsi="Times New Roman" w:cs="Times New Roman"/>
          <w:b/>
          <w:sz w:val="28"/>
          <w:szCs w:val="28"/>
        </w:rPr>
        <w:t xml:space="preserve"> в период </w:t>
      </w:r>
      <w:bookmarkEnd w:id="118"/>
      <w:r w:rsidRPr="00DF117D">
        <w:rPr>
          <w:rFonts w:ascii="Times New Roman" w:hAnsi="Times New Roman" w:cs="Times New Roman"/>
          <w:b/>
          <w:sz w:val="28"/>
          <w:szCs w:val="28"/>
        </w:rPr>
        <w:t>формирования ориентировочно-поисковой активности</w:t>
      </w:r>
      <w:bookmarkEnd w:id="119"/>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73"/>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взрослым гигиенических процедур и режимных моментов;</w:t>
      </w:r>
    </w:p>
    <w:p w:rsidR="00724C6C" w:rsidRPr="00DF117D" w:rsidRDefault="00724C6C" w:rsidP="00DF117D">
      <w:pPr>
        <w:widowControl w:val="0"/>
        <w:numPr>
          <w:ilvl w:val="0"/>
          <w:numId w:val="73"/>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поддержание социальных форм поведения при последовательной смене периодов сна и бодрствования,</w:t>
      </w:r>
    </w:p>
    <w:p w:rsidR="00724C6C" w:rsidRPr="00DF117D" w:rsidRDefault="00724C6C" w:rsidP="00DF117D">
      <w:pPr>
        <w:widowControl w:val="0"/>
        <w:numPr>
          <w:ilvl w:val="0"/>
          <w:numId w:val="73"/>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активизация поисковой пищевой реакции в процессе кормления;</w:t>
      </w:r>
    </w:p>
    <w:p w:rsidR="00724C6C" w:rsidRPr="00DF117D" w:rsidRDefault="00724C6C" w:rsidP="00DF117D">
      <w:pPr>
        <w:widowControl w:val="0"/>
        <w:numPr>
          <w:ilvl w:val="0"/>
          <w:numId w:val="73"/>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стимуляция эмоционального ответа в конце кормления при насыщении;</w:t>
      </w:r>
    </w:p>
    <w:p w:rsidR="00724C6C" w:rsidRPr="00DF117D" w:rsidRDefault="00724C6C" w:rsidP="00DF117D">
      <w:pPr>
        <w:pStyle w:val="Default"/>
        <w:widowControl w:val="0"/>
        <w:numPr>
          <w:ilvl w:val="0"/>
          <w:numId w:val="73"/>
        </w:numPr>
        <w:spacing w:line="360" w:lineRule="auto"/>
        <w:contextualSpacing/>
        <w:jc w:val="both"/>
        <w:rPr>
          <w:color w:val="auto"/>
          <w:sz w:val="28"/>
          <w:szCs w:val="28"/>
        </w:rPr>
      </w:pPr>
      <w:r w:rsidRPr="00DF117D">
        <w:rPr>
          <w:color w:val="auto"/>
          <w:sz w:val="28"/>
          <w:szCs w:val="28"/>
        </w:rPr>
        <w:t>развитие умения делать паузы во время приема пищи;</w:t>
      </w:r>
    </w:p>
    <w:p w:rsidR="00724C6C" w:rsidRPr="00DF117D" w:rsidRDefault="00724C6C" w:rsidP="00DF117D">
      <w:pPr>
        <w:pStyle w:val="Default"/>
        <w:widowControl w:val="0"/>
        <w:numPr>
          <w:ilvl w:val="0"/>
          <w:numId w:val="73"/>
        </w:numPr>
        <w:spacing w:line="360" w:lineRule="auto"/>
        <w:contextualSpacing/>
        <w:jc w:val="both"/>
        <w:rPr>
          <w:sz w:val="28"/>
          <w:szCs w:val="28"/>
        </w:rPr>
      </w:pPr>
      <w:r w:rsidRPr="00DF117D">
        <w:rPr>
          <w:sz w:val="28"/>
          <w:szCs w:val="28"/>
        </w:rPr>
        <w:t xml:space="preserve">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 </w:t>
      </w:r>
    </w:p>
    <w:p w:rsidR="00724C6C" w:rsidRPr="00DF117D" w:rsidRDefault="00724C6C" w:rsidP="00DF117D">
      <w:pPr>
        <w:pStyle w:val="Default"/>
        <w:widowControl w:val="0"/>
        <w:numPr>
          <w:ilvl w:val="0"/>
          <w:numId w:val="73"/>
        </w:numPr>
        <w:spacing w:line="360" w:lineRule="auto"/>
        <w:contextualSpacing/>
        <w:jc w:val="both"/>
        <w:rPr>
          <w:sz w:val="28"/>
          <w:szCs w:val="28"/>
        </w:rPr>
      </w:pPr>
      <w:r w:rsidRPr="00DF117D">
        <w:rPr>
          <w:sz w:val="28"/>
          <w:szCs w:val="28"/>
        </w:rPr>
        <w:t>формирование умения фиксировать вниманиеи направлять голову и взгляд в сторону лица близкого взрослого при  непосредственной тактильной стимуляции;</w:t>
      </w:r>
    </w:p>
    <w:p w:rsidR="00724C6C" w:rsidRPr="00DF117D" w:rsidRDefault="00724C6C" w:rsidP="00DF117D">
      <w:pPr>
        <w:pStyle w:val="Default"/>
        <w:widowControl w:val="0"/>
        <w:numPr>
          <w:ilvl w:val="0"/>
          <w:numId w:val="73"/>
        </w:numPr>
        <w:spacing w:line="360" w:lineRule="auto"/>
        <w:contextualSpacing/>
        <w:jc w:val="both"/>
        <w:rPr>
          <w:sz w:val="28"/>
          <w:szCs w:val="28"/>
        </w:rPr>
      </w:pPr>
      <w:r w:rsidRPr="00DF117D">
        <w:rPr>
          <w:sz w:val="28"/>
          <w:szCs w:val="28"/>
        </w:rPr>
        <w:t>формирование ответных эмоциональных реакций при контакте с матерью (ухаживающим взрослым) в различных ситуациях (гигиенические процедуры, кормление, общение, подготовка ко сну);</w:t>
      </w:r>
    </w:p>
    <w:p w:rsidR="00724C6C" w:rsidRPr="00DF117D" w:rsidRDefault="00724C6C" w:rsidP="00DF117D">
      <w:pPr>
        <w:pStyle w:val="Default"/>
        <w:widowControl w:val="0"/>
        <w:numPr>
          <w:ilvl w:val="0"/>
          <w:numId w:val="73"/>
        </w:numPr>
        <w:spacing w:line="360" w:lineRule="auto"/>
        <w:contextualSpacing/>
        <w:jc w:val="both"/>
        <w:rPr>
          <w:sz w:val="28"/>
          <w:szCs w:val="28"/>
        </w:rPr>
      </w:pPr>
      <w:r w:rsidRPr="00DF117D">
        <w:rPr>
          <w:sz w:val="28"/>
          <w:szCs w:val="28"/>
        </w:rPr>
        <w:t>изменение положения ребенка в пространстве для формирования привычки к переменам в окружающей среде;</w:t>
      </w:r>
    </w:p>
    <w:p w:rsidR="00724C6C" w:rsidRPr="00DF117D" w:rsidRDefault="00724C6C" w:rsidP="00DF117D">
      <w:pPr>
        <w:pStyle w:val="Default"/>
        <w:widowControl w:val="0"/>
        <w:numPr>
          <w:ilvl w:val="0"/>
          <w:numId w:val="73"/>
        </w:numPr>
        <w:spacing w:line="360" w:lineRule="auto"/>
        <w:contextualSpacing/>
        <w:jc w:val="both"/>
        <w:rPr>
          <w:color w:val="auto"/>
          <w:sz w:val="28"/>
          <w:szCs w:val="28"/>
        </w:rPr>
      </w:pPr>
      <w:r w:rsidRPr="00DF117D">
        <w:rPr>
          <w:iCs/>
          <w:color w:val="auto"/>
          <w:spacing w:val="-1"/>
          <w:sz w:val="28"/>
          <w:szCs w:val="28"/>
        </w:rPr>
        <w:t xml:space="preserve">создание условий для формирования </w:t>
      </w:r>
      <w:r w:rsidRPr="00DF117D">
        <w:rPr>
          <w:color w:val="auto"/>
          <w:sz w:val="28"/>
          <w:szCs w:val="28"/>
        </w:rPr>
        <w:t xml:space="preserve">у ребенка ответных реакций на любое воздействие со стороны близкого взрослого; </w:t>
      </w:r>
    </w:p>
    <w:p w:rsidR="00724C6C" w:rsidRPr="00DF117D" w:rsidRDefault="00724C6C" w:rsidP="00DF117D">
      <w:pPr>
        <w:pStyle w:val="Default"/>
        <w:widowControl w:val="0"/>
        <w:numPr>
          <w:ilvl w:val="0"/>
          <w:numId w:val="73"/>
        </w:numPr>
        <w:spacing w:line="360" w:lineRule="auto"/>
        <w:contextualSpacing/>
        <w:jc w:val="both"/>
        <w:rPr>
          <w:color w:val="auto"/>
          <w:sz w:val="28"/>
          <w:szCs w:val="28"/>
        </w:rPr>
      </w:pPr>
      <w:r w:rsidRPr="00DF117D">
        <w:rPr>
          <w:color w:val="auto"/>
          <w:sz w:val="28"/>
          <w:szCs w:val="28"/>
        </w:rPr>
        <w:t>стимуляция мимических проявлений и изменения поведения при ощущении комфорта и дискомфорта,</w:t>
      </w:r>
    </w:p>
    <w:p w:rsidR="00724C6C" w:rsidRPr="00DF117D" w:rsidRDefault="00724C6C" w:rsidP="00DF117D">
      <w:pPr>
        <w:widowControl w:val="0"/>
        <w:numPr>
          <w:ilvl w:val="0"/>
          <w:numId w:val="73"/>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продолжительное взаимодействие с близкими взрослыми; </w:t>
      </w:r>
    </w:p>
    <w:p w:rsidR="00724C6C" w:rsidRPr="00DF117D" w:rsidRDefault="00724C6C" w:rsidP="00DF117D">
      <w:pPr>
        <w:pStyle w:val="Default"/>
        <w:widowControl w:val="0"/>
        <w:numPr>
          <w:ilvl w:val="0"/>
          <w:numId w:val="73"/>
        </w:numPr>
        <w:spacing w:line="360" w:lineRule="auto"/>
        <w:contextualSpacing/>
        <w:jc w:val="both"/>
        <w:rPr>
          <w:color w:val="auto"/>
          <w:sz w:val="28"/>
          <w:szCs w:val="28"/>
        </w:rPr>
      </w:pPr>
      <w:r w:rsidRPr="00DF117D">
        <w:rPr>
          <w:sz w:val="28"/>
          <w:szCs w:val="28"/>
        </w:rPr>
        <w:lastRenderedPageBreak/>
        <w:t>формирование потребности в контакте с близким взрослым.</w:t>
      </w:r>
    </w:p>
    <w:p w:rsidR="00724C6C" w:rsidRPr="00DF117D" w:rsidRDefault="00724C6C" w:rsidP="00DF117D">
      <w:pPr>
        <w:pStyle w:val="ad"/>
        <w:widowControl w:val="0"/>
        <w:tabs>
          <w:tab w:val="left" w:pos="993"/>
        </w:tabs>
        <w:spacing w:after="0" w:line="360" w:lineRule="auto"/>
        <w:ind w:left="709"/>
        <w:jc w:val="both"/>
        <w:rPr>
          <w:rFonts w:ascii="Times New Roman" w:hAnsi="Times New Roman"/>
          <w:sz w:val="28"/>
          <w:szCs w:val="28"/>
        </w:rPr>
      </w:pPr>
    </w:p>
    <w:p w:rsidR="00724C6C" w:rsidRPr="00DF117D" w:rsidRDefault="00724C6C" w:rsidP="00DF117D">
      <w:pPr>
        <w:widowControl w:val="0"/>
        <w:spacing w:after="0"/>
        <w:jc w:val="both"/>
        <w:rPr>
          <w:rFonts w:ascii="Times New Roman" w:hAnsi="Times New Roman" w:cs="Times New Roman"/>
          <w:b/>
          <w:color w:val="000000" w:themeColor="text1"/>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hAnsi="Times New Roman" w:cs="Times New Roman"/>
          <w:b/>
          <w:color w:val="000000" w:themeColor="text1"/>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00CE42C2"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направлена на:</w:t>
      </w:r>
    </w:p>
    <w:p w:rsidR="00724C6C" w:rsidRPr="00DF117D" w:rsidRDefault="00724C6C" w:rsidP="00DF117D">
      <w:pPr>
        <w:pStyle w:val="ad"/>
        <w:widowControl w:val="0"/>
        <w:numPr>
          <w:ilvl w:val="0"/>
          <w:numId w:val="74"/>
        </w:numPr>
        <w:spacing w:after="0" w:line="360" w:lineRule="auto"/>
        <w:jc w:val="both"/>
        <w:rPr>
          <w:rFonts w:ascii="Times New Roman" w:hAnsi="Times New Roman"/>
          <w:sz w:val="28"/>
          <w:szCs w:val="28"/>
        </w:rPr>
      </w:pPr>
      <w:r w:rsidRPr="00DF117D">
        <w:rPr>
          <w:rFonts w:ascii="Times New Roman" w:hAnsi="Times New Roman"/>
          <w:sz w:val="28"/>
          <w:szCs w:val="28"/>
        </w:rPr>
        <w:t>формирование умения согласовывать движения рук, удерживать предмет двумя руками, использовать движения с целью влияния/изменения ситуации, в том числе при приеме пищи: делать паузы во время кормления, мимикой и поведением информировать взрослого о чувстве голода и насыщении, нежелании принимать пищу;</w:t>
      </w:r>
    </w:p>
    <w:p w:rsidR="00724C6C" w:rsidRPr="00DF117D" w:rsidRDefault="00724C6C" w:rsidP="00DF117D">
      <w:pPr>
        <w:pStyle w:val="ad"/>
        <w:widowControl w:val="0"/>
        <w:numPr>
          <w:ilvl w:val="0"/>
          <w:numId w:val="74"/>
        </w:numPr>
        <w:spacing w:after="0" w:line="360" w:lineRule="auto"/>
        <w:jc w:val="both"/>
        <w:rPr>
          <w:rFonts w:ascii="Times New Roman" w:hAnsi="Times New Roman"/>
          <w:sz w:val="28"/>
          <w:szCs w:val="28"/>
        </w:rPr>
      </w:pPr>
      <w:r w:rsidRPr="00DF117D">
        <w:rPr>
          <w:rFonts w:ascii="Times New Roman" w:hAnsi="Times New Roman"/>
          <w:sz w:val="28"/>
          <w:szCs w:val="28"/>
        </w:rPr>
        <w:t>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724C6C" w:rsidRPr="00DF117D" w:rsidRDefault="00724C6C" w:rsidP="00DF117D">
      <w:pPr>
        <w:pStyle w:val="ad"/>
        <w:widowControl w:val="0"/>
        <w:numPr>
          <w:ilvl w:val="0"/>
          <w:numId w:val="74"/>
        </w:numPr>
        <w:spacing w:after="0" w:line="360" w:lineRule="auto"/>
        <w:jc w:val="both"/>
        <w:rPr>
          <w:rFonts w:ascii="Times New Roman" w:hAnsi="Times New Roman"/>
          <w:sz w:val="28"/>
          <w:szCs w:val="28"/>
        </w:rPr>
      </w:pPr>
      <w:r w:rsidRPr="00DF117D">
        <w:rPr>
          <w:rFonts w:ascii="Times New Roman" w:hAnsi="Times New Roman"/>
          <w:sz w:val="28"/>
          <w:szCs w:val="28"/>
        </w:rPr>
        <w:t xml:space="preserve">формирование умения открывать и закрывать рот, по просьбе взрослого, пить из чашки, удерживая ее двумя руками при постоянной помощи взрослого; </w:t>
      </w:r>
    </w:p>
    <w:p w:rsidR="00724C6C" w:rsidRPr="00DF117D" w:rsidRDefault="00724C6C" w:rsidP="00DF117D">
      <w:pPr>
        <w:pStyle w:val="ad"/>
        <w:widowControl w:val="0"/>
        <w:numPr>
          <w:ilvl w:val="0"/>
          <w:numId w:val="74"/>
        </w:numPr>
        <w:spacing w:after="0" w:line="360" w:lineRule="auto"/>
        <w:jc w:val="both"/>
        <w:rPr>
          <w:rFonts w:ascii="Times New Roman" w:hAnsi="Times New Roman"/>
          <w:sz w:val="28"/>
          <w:szCs w:val="28"/>
        </w:rPr>
      </w:pPr>
      <w:r w:rsidRPr="00DF117D">
        <w:rPr>
          <w:rFonts w:ascii="Times New Roman" w:hAnsi="Times New Roman"/>
          <w:sz w:val="28"/>
          <w:szCs w:val="28"/>
        </w:rPr>
        <w:t>поддержание устойчивого интереса к окружающим сенсорным стимулам, предметам среды и происходящему вокруг;</w:t>
      </w:r>
    </w:p>
    <w:p w:rsidR="00724C6C" w:rsidRPr="00DF117D" w:rsidRDefault="00724C6C" w:rsidP="00DF117D">
      <w:pPr>
        <w:pStyle w:val="ad"/>
        <w:widowControl w:val="0"/>
        <w:numPr>
          <w:ilvl w:val="0"/>
          <w:numId w:val="74"/>
        </w:numPr>
        <w:spacing w:after="0" w:line="360" w:lineRule="auto"/>
        <w:jc w:val="both"/>
        <w:rPr>
          <w:rFonts w:ascii="Times New Roman" w:hAnsi="Times New Roman"/>
          <w:i/>
          <w:sz w:val="28"/>
          <w:szCs w:val="28"/>
        </w:rPr>
      </w:pPr>
      <w:r w:rsidRPr="00DF117D">
        <w:rPr>
          <w:rFonts w:ascii="Times New Roman" w:hAnsi="Times New Roman"/>
          <w:sz w:val="28"/>
          <w:szCs w:val="28"/>
        </w:rPr>
        <w:t>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724C6C" w:rsidRPr="00DF117D" w:rsidRDefault="00724C6C" w:rsidP="00DF117D">
      <w:pPr>
        <w:widowControl w:val="0"/>
        <w:numPr>
          <w:ilvl w:val="0"/>
          <w:numId w:val="74"/>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совершенствование положительного эмоционального ответа на появление близкого взрослого, эмоциональное общение с ним;</w:t>
      </w:r>
    </w:p>
    <w:p w:rsidR="00724C6C" w:rsidRPr="00DF117D" w:rsidRDefault="00724C6C" w:rsidP="00DF117D">
      <w:pPr>
        <w:widowControl w:val="0"/>
        <w:numPr>
          <w:ilvl w:val="0"/>
          <w:numId w:val="74"/>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дифференцированных способов информирования взрослого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дефекации/мочеиспускания; </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t xml:space="preserve">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 </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lastRenderedPageBreak/>
        <w:t>формирование интереса к совместным действиям с новым взрослым (педагогом) в процессе осуществления режимных моментов, бытовых и игровых ситуаций;</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t xml:space="preserve">формирование умения реагировать на свое имя; </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t>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t>формирование навыков социального поведения: умения выполнять элементарные действия в процессе выполнения режимных моментов;</w:t>
      </w:r>
    </w:p>
    <w:p w:rsidR="00724C6C" w:rsidRPr="00DF117D" w:rsidRDefault="00724C6C" w:rsidP="00DF117D">
      <w:pPr>
        <w:widowControl w:val="0"/>
        <w:numPr>
          <w:ilvl w:val="0"/>
          <w:numId w:val="75"/>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724C6C" w:rsidRPr="00DF117D" w:rsidRDefault="00724C6C" w:rsidP="00DF117D">
      <w:pPr>
        <w:widowControl w:val="0"/>
        <w:numPr>
          <w:ilvl w:val="0"/>
          <w:numId w:val="75"/>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социальных способов эмоционально-положительного общения с матерью (ухаживающим взрослым);</w:t>
      </w:r>
    </w:p>
    <w:p w:rsidR="00724C6C" w:rsidRPr="00DF117D" w:rsidRDefault="00724C6C" w:rsidP="00DF117D">
      <w:pPr>
        <w:widowControl w:val="0"/>
        <w:numPr>
          <w:ilvl w:val="0"/>
          <w:numId w:val="75"/>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увеличение продолжительности и расширение социальных способов зрительного и тактильного взаимодействия с близкими людьми, в том числе указательного жеста рукой.</w:t>
      </w:r>
    </w:p>
    <w:p w:rsidR="00724C6C" w:rsidRPr="00DF117D" w:rsidRDefault="00724C6C" w:rsidP="00DF117D">
      <w:pPr>
        <w:widowControl w:val="0"/>
        <w:spacing w:after="0" w:line="360" w:lineRule="auto"/>
        <w:jc w:val="both"/>
        <w:rPr>
          <w:rFonts w:ascii="Times New Roman" w:hAnsi="Times New Roman" w:cs="Times New Roman"/>
          <w:bCs/>
          <w:iCs/>
          <w:sz w:val="28"/>
          <w:szCs w:val="28"/>
        </w:rPr>
      </w:pPr>
    </w:p>
    <w:p w:rsidR="00724C6C" w:rsidRPr="00DF117D" w:rsidRDefault="00724C6C" w:rsidP="00DF117D">
      <w:pPr>
        <w:widowControl w:val="0"/>
        <w:spacing w:after="0"/>
        <w:jc w:val="both"/>
        <w:rPr>
          <w:rFonts w:ascii="Times New Roman" w:eastAsia="Times New Roman" w:hAnsi="Times New Roman" w:cs="Times New Roman"/>
          <w:b/>
          <w:color w:val="000000" w:themeColor="text1"/>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color w:val="000000" w:themeColor="text1"/>
          <w:sz w:val="28"/>
          <w:szCs w:val="28"/>
        </w:rPr>
        <w:t xml:space="preserve"> в период формирования предметной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поддержание интереса ребенка к взаимодействию с взрослым в процессе эмоционального общения, осуществления режимных моментов, бытовых и игровых ситуаций и совместных предметно-игровых действий;</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умения удерживать в руках чашку, изменять наклон, пить из нее, делать глоток;</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совершенствование точности и координации движений рук</w:t>
      </w:r>
      <w:r w:rsidRPr="00DF117D">
        <w:rPr>
          <w:rFonts w:ascii="Times New Roman" w:hAnsi="Times New Roman"/>
          <w:color w:val="000000"/>
          <w:sz w:val="28"/>
          <w:szCs w:val="28"/>
        </w:rPr>
        <w:t xml:space="preserve"> и пальцев при </w:t>
      </w:r>
      <w:r w:rsidRPr="00DF117D">
        <w:rPr>
          <w:rFonts w:ascii="Times New Roman" w:hAnsi="Times New Roman"/>
          <w:color w:val="000000"/>
          <w:sz w:val="28"/>
          <w:szCs w:val="28"/>
        </w:rPr>
        <w:lastRenderedPageBreak/>
        <w:t>выполнении действий с полотенцем, расческой, ложкой, чашкой и др.;</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 xml:space="preserve">увеличение продолжительности сотрудничества и навыка подражания действиям взрослого с предметами; </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 xml:space="preserve">обучение выполнению цепочки последовательных действий с предметами по подражанию; </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умения откликаться на свое имя, радоваться похвале и огорчаться запрету;</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понимания значения социального жеста, показанного взрослым в устно-жестовой форме;</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развитие умения ребенка менять свое поведение по требованию взрослого и согласовывать свои действия с его действиями;</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 xml:space="preserve">формирование указательного жеста, в том числе указание на себя рукой как предпосылка осознания себя; </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rPr>
      </w:pPr>
      <w:r w:rsidRPr="00DF117D">
        <w:rPr>
          <w:rFonts w:ascii="Times New Roman" w:hAnsi="Times New Roman"/>
          <w:color w:val="000000"/>
          <w:sz w:val="28"/>
          <w:szCs w:val="28"/>
          <w:lang w:eastAsia="ru-RU"/>
        </w:rPr>
        <w:t xml:space="preserve">формирование социального поведения при выполнении режимных моментов: помощь в выполнении действий и поддержание проявлений самостоятельности; </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color w:val="000000"/>
          <w:sz w:val="28"/>
          <w:szCs w:val="28"/>
        </w:rPr>
        <w:t xml:space="preserve">формирование умения </w:t>
      </w:r>
      <w:r w:rsidRPr="00DF117D">
        <w:rPr>
          <w:rFonts w:ascii="Times New Roman" w:hAnsi="Times New Roman"/>
          <w:bCs/>
          <w:iCs/>
          <w:color w:val="000000"/>
          <w:sz w:val="28"/>
          <w:szCs w:val="28"/>
        </w:rPr>
        <w:t>демонстрировать свое отношение к происходящему изменением поведения, мимикой, интонацией и социальными жестами;</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bCs/>
          <w:iCs/>
          <w:color w:val="000000"/>
          <w:sz w:val="28"/>
          <w:szCs w:val="28"/>
        </w:rPr>
        <w:t xml:space="preserve">обучение согласованию эмоционального состояния с эмоциональным состоянием взрослого, отражение его за счет изменения поведения и мимики, выражение привязанности и любви социальными способами; </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bCs/>
          <w:iCs/>
          <w:color w:val="000000"/>
          <w:sz w:val="28"/>
          <w:szCs w:val="28"/>
        </w:rPr>
        <w:t>формирование навыков коммуникации с взрослым и информирования о своих желаниях социальными способами;</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bCs/>
          <w:iCs/>
          <w:color w:val="000000"/>
          <w:sz w:val="28"/>
          <w:szCs w:val="28"/>
        </w:rPr>
        <w:t>поддержка интереса к совместным действиям со сверстником в ситуации, организованной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bCs/>
          <w:iCs/>
          <w:color w:val="000000"/>
          <w:sz w:val="28"/>
          <w:szCs w:val="28"/>
        </w:rPr>
        <w:lastRenderedPageBreak/>
        <w:t>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rPr>
      </w:pPr>
      <w:r w:rsidRPr="00DF117D">
        <w:rPr>
          <w:rFonts w:ascii="Times New Roman" w:hAnsi="Times New Roman"/>
          <w:bCs/>
          <w:iCs/>
          <w:color w:val="000000"/>
          <w:sz w:val="28"/>
          <w:szCs w:val="28"/>
        </w:rPr>
        <w:t>обучение ориентировке в собственном теле и лице взрослого за счет осуществления исследовательских движений рук, в том числе умение находить определённую</w:t>
      </w:r>
      <w:r w:rsidRPr="00DF117D">
        <w:rPr>
          <w:rFonts w:ascii="Times New Roman" w:hAnsi="Times New Roman"/>
          <w:color w:val="000000"/>
          <w:sz w:val="28"/>
          <w:szCs w:val="28"/>
        </w:rPr>
        <w:t xml:space="preserve"> часть тела/лица на себе, близком, игрушке; </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color w:val="000000"/>
          <w:sz w:val="28"/>
          <w:szCs w:val="28"/>
        </w:rPr>
        <w:t>стимуляция появления чувства удовлетворения при достижении ожидаемого результата, похвале со стороны взрослого.</w:t>
      </w:r>
    </w:p>
    <w:p w:rsidR="00724C6C" w:rsidRPr="00DF117D" w:rsidRDefault="00724C6C" w:rsidP="00DF117D">
      <w:pPr>
        <w:widowControl w:val="0"/>
        <w:spacing w:after="0"/>
        <w:jc w:val="both"/>
        <w:rPr>
          <w:rFonts w:ascii="Times New Roman" w:hAnsi="Times New Roman" w:cs="Times New Roman"/>
          <w:b/>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bCs/>
          <w:sz w:val="28"/>
          <w:szCs w:val="28"/>
        </w:rPr>
        <w:t>Основное содержание образовательной деятельности</w:t>
      </w:r>
      <w:r w:rsidRPr="00DF117D">
        <w:rPr>
          <w:rFonts w:ascii="Times New Roman" w:eastAsia="Calibri" w:hAnsi="Times New Roman" w:cs="Times New Roman"/>
          <w:b/>
          <w:bCs/>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направлена на: </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расширение средств социальной коммуникации со взрослыми и детьми;</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развитие навыка партнёрского взаимодействия и делового сотрудничества со взрослыми;</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обеспечение определенной степени самостоятельности при выполнении знакомой деятельности и ориентировки в окружающем;</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совершенствование навыка приема пищи за столом с помощью различных столовых приборов (вилкой, ложкой);</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color w:val="000000" w:themeColor="text1"/>
          <w:sz w:val="28"/>
          <w:szCs w:val="28"/>
        </w:rPr>
        <w:t>обучение ориентировке за столом во время еды (справа, слева, внизу, наверху, сбоку);</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формирование умения пользоваться салфеткой, есть аккуратно, убирать за собой посуду (при наличии двигательных возможностей);</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развитие самостоятельности во время выполнения</w:t>
      </w:r>
      <w:r w:rsidRPr="00DF117D">
        <w:rPr>
          <w:rFonts w:ascii="Times New Roman" w:hAnsi="Times New Roman" w:cs="Times New Roman"/>
          <w:sz w:val="28"/>
          <w:szCs w:val="28"/>
          <w:lang w:eastAsia="ru-RU"/>
        </w:rPr>
        <w:t xml:space="preserve"> гигиенических процедур;</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совершенствование самостоятельности при выполнении акта дефекации/мочеиспускания;</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развитие навыков одевания – раздевания;</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формирование навыков опрятности;</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закрепление привычки придерживаться социальных норм поведения;</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color w:val="000000" w:themeColor="text1"/>
          <w:sz w:val="28"/>
          <w:szCs w:val="28"/>
        </w:rPr>
        <w:t xml:space="preserve">учить осознанному соблюдению правил поведения и общения в семье, группе, </w:t>
      </w:r>
      <w:r w:rsidRPr="00DF117D">
        <w:rPr>
          <w:rFonts w:ascii="Times New Roman" w:hAnsi="Times New Roman" w:cs="Times New Roman"/>
          <w:color w:val="000000" w:themeColor="text1"/>
          <w:sz w:val="28"/>
          <w:szCs w:val="28"/>
        </w:rPr>
        <w:lastRenderedPageBreak/>
        <w:t>гостях;</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развитие интереса к совместным играм с детьми, обучение согласованию своих действий с действиями партнёра;</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совершенствование доступных способов коммуникации, расширение пассивного и активного словарей, привлечение внимания к речевому обращению взрослого;</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стимулировать речевое общение для сообщения о своих желаниях, самочувствии и эмоциональном состоянии (радость, грусть, обида, удивление);</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увеличение длительности и качества внимания за предметно-игровыми действиями взрослого, обучение воспроизведению их по подражанию и показу;</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color w:val="000000" w:themeColor="text1"/>
          <w:sz w:val="28"/>
          <w:szCs w:val="28"/>
        </w:rPr>
        <w:t>формирование навыка ориентировки на плоскости листа, пространстве фланелеграфа, прибора «Школьник», в книге при рассматривании иллюстраций;</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sz w:val="28"/>
          <w:szCs w:val="28"/>
          <w:lang w:eastAsia="ru-RU"/>
        </w:rPr>
        <w:t xml:space="preserve">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 </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sz w:val="28"/>
          <w:szCs w:val="28"/>
        </w:rPr>
        <w:t xml:space="preserve">развитие представления о себе: знание имени, фамилии, пола, личных качеств и интересов; </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sz w:val="28"/>
          <w:szCs w:val="28"/>
        </w:rPr>
        <w:t>формирование норм поведения ученика: ориентироваться на требования взрослого, вести себя спокойно, включаться в занятие, спать в кроватке, брать вещи из шкафчика, убирать игрушки в емкость;</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color w:val="000000" w:themeColor="text1"/>
          <w:sz w:val="28"/>
          <w:szCs w:val="28"/>
        </w:rPr>
        <w:t>формирование умения моделировать ситуации из личной жизни в игре.</w:t>
      </w:r>
    </w:p>
    <w:p w:rsidR="00724C6C" w:rsidRPr="00DF117D" w:rsidRDefault="00724C6C" w:rsidP="00DF117D">
      <w:pPr>
        <w:widowControl w:val="0"/>
        <w:spacing w:after="0"/>
        <w:jc w:val="both"/>
        <w:rPr>
          <w:rFonts w:ascii="Times New Roman" w:hAnsi="Times New Roman" w:cs="Times New Roman"/>
          <w:b/>
          <w:sz w:val="28"/>
          <w:szCs w:val="28"/>
        </w:rPr>
      </w:pPr>
    </w:p>
    <w:p w:rsidR="00724C6C" w:rsidRPr="00DF117D" w:rsidRDefault="00724C6C" w:rsidP="00DF117D">
      <w:pPr>
        <w:widowControl w:val="0"/>
        <w:spacing w:after="0" w:line="360" w:lineRule="auto"/>
        <w:ind w:firstLine="709"/>
        <w:jc w:val="both"/>
        <w:rPr>
          <w:rFonts w:ascii="Times New Roman" w:eastAsia="Calibri" w:hAnsi="Times New Roman" w:cs="Times New Roman"/>
          <w:b/>
          <w:bCs/>
          <w:iCs/>
          <w:sz w:val="28"/>
          <w:szCs w:val="28"/>
        </w:rPr>
      </w:pPr>
      <w:r w:rsidRPr="00DF117D">
        <w:rPr>
          <w:rFonts w:ascii="Times New Roman" w:eastAsia="Calibri" w:hAnsi="Times New Roman" w:cs="Times New Roman"/>
          <w:b/>
          <w:bCs/>
          <w:iCs/>
          <w:sz w:val="28"/>
          <w:szCs w:val="28"/>
        </w:rPr>
        <w:t>Физическое развитие</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Образовательная область «Физическое развитие»</w:t>
      </w:r>
      <w:r w:rsidRPr="00DF117D">
        <w:rPr>
          <w:rFonts w:ascii="Times New Roman" w:eastAsia="Calibri" w:hAnsi="Times New Roman" w:cs="Times New Roman"/>
          <w:sz w:val="28"/>
          <w:szCs w:val="28"/>
        </w:rPr>
        <w:t xml:space="preserve"> направлена на укрепление здоровья и поддержание потребности в двигательной активности, развитие у детей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CE42C2" w:rsidRPr="00DF117D" w:rsidRDefault="00CE42C2" w:rsidP="00DF117D">
      <w:pPr>
        <w:widowControl w:val="0"/>
        <w:spacing w:after="0" w:line="360" w:lineRule="auto"/>
        <w:ind w:firstLine="709"/>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ориентировочно-поисковой активности</w:t>
      </w:r>
    </w:p>
    <w:p w:rsidR="00724C6C" w:rsidRPr="00DF117D" w:rsidRDefault="00724C6C" w:rsidP="00DF117D">
      <w:pPr>
        <w:widowControl w:val="0"/>
        <w:overflowPunct w:val="0"/>
        <w:adjustRightInd w:val="0"/>
        <w:spacing w:after="0" w:line="360" w:lineRule="auto"/>
        <w:ind w:left="360"/>
        <w:contextualSpacing/>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создание специальных условий для развития физических возможностей ребенка;</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потребности в двигательной активности;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умения удерживать голову в различных позах, в том числе положении на животе;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формирования умения осуществлять контроль равновесия тела при опоре на предплечья;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навыка группирования при изменении положения тела в пространстве;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к изменению положения при поиске сенсорного стимула;</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осуществлять активные движения артикуляционного аппарата при кормлении;</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направленных и содружественных движений рук с целью познания близкого пространства и предметов;</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умения совершать изолированные движения пальцами;</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потребности в поиске игрушки, ощупывающих движений ладоней рук и пальцев.</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Pr="00DF117D">
        <w:rPr>
          <w:rFonts w:ascii="Times New Roman" w:eastAsia="Calibri" w:hAnsi="Times New Roman" w:cs="Times New Roman"/>
          <w:sz w:val="28"/>
          <w:szCs w:val="28"/>
        </w:rPr>
        <w:t xml:space="preserve"> направлена на:</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равновесия и навыка контроля положения тела в различных позах: на руках у взрослого в вертикальной позе, на животе, в позе полусидя, стоя на коленях с поддержкой подмышки;</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умения самостоятельно </w:t>
      </w:r>
      <w:r w:rsidRPr="00DF117D">
        <w:rPr>
          <w:rFonts w:ascii="Times New Roman" w:eastAsia="Calibri" w:hAnsi="Times New Roman" w:cs="Times New Roman"/>
          <w:color w:val="000000"/>
          <w:sz w:val="28"/>
          <w:szCs w:val="28"/>
        </w:rPr>
        <w:t>осуществлять вестибулярный контроль положения тела с учетом внешних условий и ситуации (удобная поза во время кормления, при игре с игрушками);</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навыка группировки и изменения положения тела в пространстве, </w:t>
      </w:r>
      <w:r w:rsidRPr="00DF117D">
        <w:rPr>
          <w:rFonts w:ascii="Times New Roman" w:eastAsia="Calibri" w:hAnsi="Times New Roman" w:cs="Times New Roman"/>
          <w:sz w:val="28"/>
          <w:szCs w:val="28"/>
        </w:rPr>
        <w:lastRenderedPageBreak/>
        <w:t>самостоятельный переход из положения на спине в положение на животе;</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сохранение равновесия в вертикальном положении на руках взрослого, с опорой корпуса на его плечо;</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создание условий для перекладывания игрушек из одной руки в другую, увеличение зрительного или перцептивного контроля;</w:t>
      </w:r>
    </w:p>
    <w:p w:rsidR="00724C6C" w:rsidRPr="00DF117D" w:rsidRDefault="00724C6C" w:rsidP="00DF117D">
      <w:pPr>
        <w:widowControl w:val="0"/>
        <w:numPr>
          <w:ilvl w:val="0"/>
          <w:numId w:val="81"/>
        </w:numPr>
        <w:spacing w:after="0" w:line="360" w:lineRule="auto"/>
        <w:ind w:left="36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формирование умения сохранять позу сидя с опорой на руку или спинку стула;</w:t>
      </w:r>
    </w:p>
    <w:p w:rsidR="00724C6C" w:rsidRPr="00DF117D" w:rsidRDefault="00724C6C" w:rsidP="00DF117D">
      <w:pPr>
        <w:widowControl w:val="0"/>
        <w:numPr>
          <w:ilvl w:val="0"/>
          <w:numId w:val="81"/>
        </w:numPr>
        <w:spacing w:after="0" w:line="360" w:lineRule="auto"/>
        <w:ind w:left="36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при отсутствии выраженных двигательных нарушений</w:t>
      </w:r>
      <w:r w:rsidRPr="00DF117D">
        <w:rPr>
          <w:rFonts w:ascii="Times New Roman" w:eastAsia="Calibri" w:hAnsi="Times New Roman" w:cs="Times New Roman"/>
          <w:sz w:val="28"/>
          <w:szCs w:val="28"/>
          <w:lang w:eastAsia="ru-RU"/>
        </w:rPr>
        <w:t xml:space="preserve">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724C6C" w:rsidRPr="00DF117D" w:rsidRDefault="00724C6C" w:rsidP="00DF117D">
      <w:pPr>
        <w:widowControl w:val="0"/>
        <w:numPr>
          <w:ilvl w:val="0"/>
          <w:numId w:val="81"/>
        </w:numPr>
        <w:spacing w:after="0" w:line="360" w:lineRule="auto"/>
        <w:ind w:left="36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w:t>
      </w:r>
      <w:r w:rsidRPr="00DF117D">
        <w:rPr>
          <w:rFonts w:ascii="Times New Roman" w:eastAsia="Calibri" w:hAnsi="Times New Roman" w:cs="Times New Roman"/>
          <w:sz w:val="28"/>
          <w:szCs w:val="28"/>
          <w:lang w:eastAsia="ru-RU"/>
        </w:rPr>
        <w:t xml:space="preserve"> переход из позы стоя в позу сидя, лежа, в том числе группирования при падении;</w:t>
      </w:r>
    </w:p>
    <w:p w:rsidR="00724C6C" w:rsidRPr="00DF117D" w:rsidRDefault="00724C6C" w:rsidP="00DF117D">
      <w:pPr>
        <w:widowControl w:val="0"/>
        <w:numPr>
          <w:ilvl w:val="0"/>
          <w:numId w:val="81"/>
        </w:numPr>
        <w:spacing w:after="0" w:line="360" w:lineRule="auto"/>
        <w:ind w:left="36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724C6C" w:rsidRPr="00DF117D" w:rsidRDefault="00724C6C" w:rsidP="00DF117D">
      <w:pPr>
        <w:widowControl w:val="0"/>
        <w:spacing w:after="0" w:line="360" w:lineRule="auto"/>
        <w:ind w:left="709"/>
        <w:contextualSpacing/>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 xml:space="preserve">развитие навыка контроля положения тела и удержание равновесия при </w:t>
      </w:r>
      <w:r w:rsidRPr="00DF117D">
        <w:rPr>
          <w:rFonts w:ascii="Times New Roman" w:eastAsia="Calibri" w:hAnsi="Times New Roman" w:cs="Times New Roman"/>
          <w:sz w:val="28"/>
          <w:szCs w:val="28"/>
          <w:lang w:eastAsia="ru-RU"/>
        </w:rPr>
        <w:lastRenderedPageBreak/>
        <w:t xml:space="preserve">изменении положении тела, в статическом положении, при выполнении движений и игровых действий; </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обеспечение развития физической силы и двигательных умений;</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создание условий для совершенствования навыка самостоятельной ходьбы: изменения направления, скорости, преодоление и обход препятствий;</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навыка выполнения содружественных и изолированных ритмичных движений (ногами, руками, головой, телом), согласования движений с движениями взрослого и музыкальным ритмом;</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b/>
          <w:color w:val="000000"/>
          <w:sz w:val="28"/>
          <w:szCs w:val="28"/>
          <w:lang w:eastAsia="ru-RU"/>
        </w:rPr>
      </w:pPr>
      <w:r w:rsidRPr="00DF117D">
        <w:rPr>
          <w:rFonts w:ascii="Times New Roman" w:eastAsia="Calibri" w:hAnsi="Times New Roman" w:cs="Times New Roman"/>
          <w:color w:val="000000"/>
          <w:sz w:val="28"/>
          <w:szCs w:val="28"/>
        </w:rPr>
        <w:t>формирование умения использовать свои перцептивные ощущения для ориентировки в пространстве во время передвижения.</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направлена на: </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навыка подражания простой схеме движений вслед за взрослым;</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формирование интереса к выполнению разных физических упражнений, потребности в разных видах двигательной деятельности;</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w:t>
      </w:r>
      <w:r w:rsidRPr="00DF117D">
        <w:rPr>
          <w:rFonts w:ascii="Times New Roman" w:eastAsia="Calibri" w:hAnsi="Times New Roman" w:cs="Times New Roman"/>
          <w:color w:val="000000"/>
          <w:sz w:val="28"/>
          <w:szCs w:val="28"/>
        </w:rPr>
        <w:lastRenderedPageBreak/>
        <w:t>столу; соединять концевые фаланги выпрямленных пальцев рук ("домик"); соединить лучезапястные суставы, кисти разогнуть, пальцы отвести ("корзиночка") и др.</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закрепление навыка и формирование привычки удерживать правильную позу и положение руки при обследовании предметов и ориентировке в пространстве; </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закрепление навыка и формирование привычки у детей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умения выполнять движения по инструкции;</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отработка</w:t>
      </w:r>
      <w:r w:rsidRPr="00DF117D">
        <w:rPr>
          <w:rFonts w:ascii="Times New Roman" w:eastAsia="Calibri" w:hAnsi="Times New Roman" w:cs="Times New Roman"/>
          <w:color w:val="000000"/>
          <w:sz w:val="28"/>
          <w:szCs w:val="28"/>
        </w:rPr>
        <w:t xml:space="preserve"> техники ходьбы: правильной постановки стоп, положения тела, координации движений рук и ног при ходьбе;</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развитие умения согласовывать темп ходьбы со звуковым сигналом, музыкальным ритмом;</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 xml:space="preserve">формирование умения произвольно </w:t>
      </w:r>
      <w:r w:rsidRPr="00DF117D">
        <w:rPr>
          <w:rFonts w:ascii="Times New Roman" w:eastAsia="Calibri" w:hAnsi="Times New Roman" w:cs="Times New Roman"/>
          <w:color w:val="000000"/>
          <w:sz w:val="28"/>
          <w:szCs w:val="28"/>
        </w:rPr>
        <w:t>менять скорость и направление движения;</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навыка ходьбы в колонне, парами, в том числе при изменении направления и скорости движения; </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умения выполнять по инструкции ряд последовательных движений без предметов и с предметами;</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навыка выполнения координированных движений руками при игре с мячом разного размера в соответствии с созданной взрослым ситуацией: бросать мяч одной рукой или двумя, рассчитывать силу броска, толкать от себя ногой или руками (сбивание кеглей),</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724C6C" w:rsidRPr="00DF117D" w:rsidRDefault="00724C6C" w:rsidP="00DF117D">
      <w:pPr>
        <w:widowControl w:val="0"/>
        <w:spacing w:after="0" w:line="360" w:lineRule="auto"/>
        <w:ind w:firstLine="709"/>
        <w:jc w:val="both"/>
        <w:rPr>
          <w:rFonts w:ascii="Times New Roman" w:hAnsi="Times New Roman" w:cs="Times New Roman"/>
          <w:b/>
          <w:bCs/>
          <w:iCs/>
          <w:sz w:val="28"/>
          <w:szCs w:val="28"/>
        </w:rPr>
      </w:pPr>
      <w:r w:rsidRPr="00DF117D">
        <w:rPr>
          <w:rFonts w:ascii="Times New Roman" w:hAnsi="Times New Roman" w:cs="Times New Roman"/>
          <w:b/>
          <w:bCs/>
          <w:iCs/>
          <w:sz w:val="28"/>
          <w:szCs w:val="28"/>
        </w:rPr>
        <w:lastRenderedPageBreak/>
        <w:t>Познавательное развитие</w:t>
      </w:r>
    </w:p>
    <w:p w:rsidR="00724C6C" w:rsidRPr="00DF117D" w:rsidRDefault="00724C6C" w:rsidP="00DF117D">
      <w:pPr>
        <w:widowControl w:val="0"/>
        <w:spacing w:after="0" w:line="360" w:lineRule="auto"/>
        <w:ind w:firstLine="709"/>
        <w:jc w:val="both"/>
        <w:rPr>
          <w:rFonts w:ascii="Times New Roman" w:hAnsi="Times New Roman" w:cs="Times New Roman"/>
          <w:spacing w:val="-1"/>
          <w:sz w:val="28"/>
          <w:szCs w:val="28"/>
        </w:rPr>
      </w:pPr>
      <w:r w:rsidRPr="00DF117D">
        <w:rPr>
          <w:rFonts w:ascii="Times New Roman" w:hAnsi="Times New Roman" w:cs="Times New Roman"/>
          <w:bCs/>
          <w:iCs/>
          <w:sz w:val="28"/>
          <w:szCs w:val="28"/>
        </w:rPr>
        <w:t xml:space="preserve">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w:t>
      </w:r>
      <w:r w:rsidRPr="00DF117D">
        <w:rPr>
          <w:rFonts w:ascii="Times New Roman" w:hAnsi="Times New Roman" w:cs="Times New Roman"/>
          <w:spacing w:val="-1"/>
          <w:sz w:val="28"/>
          <w:szCs w:val="28"/>
        </w:rPr>
        <w:t xml:space="preserve">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 </w:t>
      </w: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bCs/>
          <w:sz w:val="28"/>
          <w:szCs w:val="28"/>
        </w:rPr>
        <w:t>Основное содержание образовательной деятельности</w:t>
      </w:r>
      <w:r w:rsidRPr="00DF117D">
        <w:rPr>
          <w:rFonts w:ascii="Times New Roman" w:eastAsia="Calibri" w:hAnsi="Times New Roman" w:cs="Times New Roman"/>
          <w:b/>
          <w:bCs/>
          <w:sz w:val="28"/>
          <w:szCs w:val="28"/>
        </w:rPr>
        <w:br/>
      </w:r>
      <w:r w:rsidRPr="00DF117D">
        <w:rPr>
          <w:rFonts w:ascii="Times New Roman" w:hAnsi="Times New Roman" w:cs="Times New Roman"/>
          <w:b/>
          <w:sz w:val="28"/>
          <w:szCs w:val="28"/>
        </w:rPr>
        <w:t xml:space="preserve"> в период формирования ориентировочно-поисковой активности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поискового поведения и психологических ответов при установлении контакта с внешней средой;</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создание условий для накопления опыта положительного взаимодействия с близкими и новыми взрослыми, продолжительного исследования сенсорных стимулов, близко расположенных предметов;</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развитие согласованных движений глаз при исследовании движущегося предмета;</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стимулирование захвата предметов рукой с поворотом головы и направлением </w:t>
      </w:r>
      <w:r w:rsidRPr="00DF117D">
        <w:rPr>
          <w:rFonts w:ascii="Times New Roman" w:hAnsi="Times New Roman" w:cs="Times New Roman"/>
          <w:sz w:val="28"/>
          <w:szCs w:val="28"/>
        </w:rPr>
        <w:lastRenderedPageBreak/>
        <w:t>взгляда в место ее расположения (размер игрушки должен соответствовать возможностям ребенка);</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интереса к звукам высокой и средней громкости, к громкому голосу взрослого с постепенным удалением источника от уха;</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реакций сосредоточения в момент случайного извлечения ребенком звука из висящей над ним игрушки;</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развитие слуховых ориентировочных реакций на разные акустические стимулы;</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стимуляция эмоциональных реакций в виде изменения поведения и двигательной активности при восприятии знакомых звуков доступной громкости;</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создание условий для возникновения различных психологических ответов реагирования на воздействие тактильных или вибрационных стимулов,</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захвата вложенной в руку игрушки, выполнения движений рукой с целью извлечения звука, ощупывание как исследование ее свойств;</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развитие умения ощупывать пальцами предмет, вложенный в руку взрослым, затем самостоятельно захватывать и удерживать как основы осязания;</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навыка изменения двигательной активности в ответ на внешнее воздействие;</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стимулирование появления согласованных двигательно-эмоциональных ответов при возникновении знакомой ситуации и внешнем воздействии; </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интереса и социальных ответов на воздействие различных сенсорных стимулов.</w:t>
      </w:r>
    </w:p>
    <w:p w:rsidR="00724C6C" w:rsidRPr="00DF117D" w:rsidRDefault="00724C6C" w:rsidP="00DF117D">
      <w:pPr>
        <w:pStyle w:val="ad"/>
        <w:widowControl w:val="0"/>
        <w:tabs>
          <w:tab w:val="left" w:pos="567"/>
          <w:tab w:val="left" w:pos="993"/>
        </w:tabs>
        <w:autoSpaceDE w:val="0"/>
        <w:autoSpaceDN w:val="0"/>
        <w:adjustRightInd w:val="0"/>
        <w:spacing w:after="0" w:line="360" w:lineRule="auto"/>
        <w:ind w:left="709"/>
        <w:jc w:val="both"/>
        <w:rPr>
          <w:rFonts w:ascii="Times New Roman" w:hAnsi="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color w:val="000000" w:themeColor="text1"/>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color w:val="000000" w:themeColor="text1"/>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00E75F2E"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направлена на:</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развитие длительного сенсорного сосредоточения на предметах, находящихся рядом и на удалении от него;</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bCs/>
          <w:iCs/>
          <w:color w:val="000000"/>
          <w:sz w:val="28"/>
          <w:szCs w:val="28"/>
          <w:lang w:eastAsia="ru-RU"/>
        </w:rPr>
      </w:pPr>
      <w:r w:rsidRPr="00DF117D">
        <w:rPr>
          <w:rFonts w:ascii="Times New Roman" w:hAnsi="Times New Roman" w:cs="Times New Roman"/>
          <w:color w:val="000000"/>
          <w:sz w:val="28"/>
          <w:szCs w:val="28"/>
        </w:rPr>
        <w:t>формирование умения сосредотачивать внимание на</w:t>
      </w:r>
      <w:r w:rsidRPr="00DF117D">
        <w:rPr>
          <w:rFonts w:ascii="Times New Roman" w:hAnsi="Times New Roman" w:cs="Times New Roman"/>
          <w:bCs/>
          <w:iCs/>
          <w:color w:val="000000"/>
          <w:sz w:val="28"/>
          <w:szCs w:val="28"/>
          <w:lang w:eastAsia="ru-RU"/>
        </w:rPr>
        <w:t xml:space="preserve"> неречевых звуках повышенной громкости (</w:t>
      </w:r>
      <w:r w:rsidRPr="00DF117D">
        <w:rPr>
          <w:rFonts w:ascii="Times New Roman" w:hAnsi="Times New Roman" w:cs="Times New Roman"/>
          <w:bCs/>
          <w:i/>
          <w:iCs/>
          <w:color w:val="000000"/>
          <w:sz w:val="28"/>
          <w:szCs w:val="28"/>
          <w:lang w:eastAsia="ru-RU"/>
        </w:rPr>
        <w:t xml:space="preserve">барабан, бубен, дудочка, колокольчик, трещотка, </w:t>
      </w:r>
      <w:r w:rsidRPr="00DF117D">
        <w:rPr>
          <w:rFonts w:ascii="Times New Roman" w:hAnsi="Times New Roman" w:cs="Times New Roman"/>
          <w:bCs/>
          <w:i/>
          <w:iCs/>
          <w:color w:val="000000"/>
          <w:sz w:val="28"/>
          <w:szCs w:val="28"/>
          <w:lang w:eastAsia="ru-RU"/>
        </w:rPr>
        <w:lastRenderedPageBreak/>
        <w:t>колотушка, металлофон)</w:t>
      </w:r>
      <w:r w:rsidRPr="00DF117D">
        <w:rPr>
          <w:rFonts w:ascii="Times New Roman" w:hAnsi="Times New Roman" w:cs="Times New Roman"/>
          <w:bCs/>
          <w:iCs/>
          <w:color w:val="000000"/>
          <w:sz w:val="28"/>
          <w:szCs w:val="28"/>
          <w:lang w:eastAsia="ru-RU"/>
        </w:rPr>
        <w:t xml:space="preserve"> и речевых сигналах обычной громкости и произносимые шёпотом </w:t>
      </w:r>
      <w:r w:rsidRPr="00DF117D">
        <w:rPr>
          <w:rFonts w:ascii="Times New Roman" w:hAnsi="Times New Roman" w:cs="Times New Roman"/>
          <w:bCs/>
          <w:i/>
          <w:iCs/>
          <w:color w:val="000000"/>
          <w:sz w:val="28"/>
          <w:szCs w:val="28"/>
          <w:lang w:eastAsia="ru-RU"/>
        </w:rPr>
        <w:t>(папапапа, пупупупуу, ааааа, пипипипи</w:t>
      </w:r>
      <w:r w:rsidRPr="00DF117D">
        <w:rPr>
          <w:rFonts w:ascii="Times New Roman" w:hAnsi="Times New Roman" w:cs="Times New Roman"/>
          <w:bCs/>
          <w:iCs/>
          <w:color w:val="000000"/>
          <w:sz w:val="28"/>
          <w:szCs w:val="28"/>
          <w:lang w:eastAsia="ru-RU"/>
        </w:rPr>
        <w:t>) с постепенным увеличением расстоянии до уха от источника звука;</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bCs/>
          <w:iCs/>
          <w:color w:val="000000"/>
          <w:sz w:val="28"/>
          <w:szCs w:val="28"/>
          <w:lang w:eastAsia="ru-RU"/>
        </w:rPr>
      </w:pPr>
      <w:r w:rsidRPr="00DF117D">
        <w:rPr>
          <w:rFonts w:ascii="Times New Roman" w:hAnsi="Times New Roman" w:cs="Times New Roman"/>
          <w:bCs/>
          <w:iCs/>
          <w:color w:val="000000"/>
          <w:sz w:val="28"/>
          <w:szCs w:val="28"/>
          <w:lang w:eastAsia="ru-RU"/>
        </w:rPr>
        <w:t>формирование умения осуществлять ориентировку на источник звука и о</w:t>
      </w:r>
      <w:r w:rsidRPr="00DF117D">
        <w:rPr>
          <w:rFonts w:ascii="Times New Roman" w:hAnsi="Times New Roman" w:cs="Times New Roman"/>
          <w:color w:val="000000"/>
          <w:sz w:val="28"/>
          <w:szCs w:val="28"/>
          <w:lang w:eastAsia="ru-RU"/>
        </w:rPr>
        <w:t>пределять на слух его направление при расположении справа — слева — сзади — спереди;</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формирование навыка узнавания и различения звуков окружающей среды достаточной громкости;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 xml:space="preserve">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тактильных/перцептивных ощущений; </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расширение объема памяти за счет выполнения различных социальных действий с двумя близко расположенными игрушками;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формирование умения брать предметы с поверхности, используя различные захваты в зависимости от формы и величины (ладонный, щипковый, пинцентный и др.);</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 xml:space="preserve">формирование навыка узнавания речевых образцов, неречевых звуков, контуров </w:t>
      </w:r>
      <w:r w:rsidRPr="00DF117D">
        <w:rPr>
          <w:sz w:val="28"/>
          <w:szCs w:val="28"/>
          <w:lang w:val="ru-RU"/>
        </w:rPr>
        <w:lastRenderedPageBreak/>
        <w:t xml:space="preserve">предметов; </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 xml:space="preserve">формирование умений обследовать лица близких взрослых, узнавать знакомыеконтуры, обследовать себя, при отсутствии выраженных нарушений зрения – узнавать себя в зеркале;  </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поискового поведения при исчезновении сенсорных стимулов из поля восприятия;</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развитие зрительно-моторной координации;</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навыка отраженного повторения простого моторного акта или социального действия с предметом после его выполнения в совместной со взрослым деятельности, т.е. развитие имитации. </w:t>
      </w:r>
    </w:p>
    <w:p w:rsidR="00E75F2E" w:rsidRPr="00DF117D" w:rsidRDefault="00E75F2E" w:rsidP="00DF117D">
      <w:pPr>
        <w:widowControl w:val="0"/>
        <w:shd w:val="clear" w:color="auto" w:fill="FFFFFF"/>
        <w:spacing w:after="0" w:line="360" w:lineRule="auto"/>
        <w:ind w:left="360"/>
        <w:contextualSpacing/>
        <w:jc w:val="both"/>
        <w:rPr>
          <w:rFonts w:ascii="Times New Roman"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color w:val="000000" w:themeColor="text1"/>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color w:val="000000" w:themeColor="text1"/>
          <w:sz w:val="28"/>
          <w:szCs w:val="28"/>
        </w:rPr>
        <w:t xml:space="preserve"> в период формирования предметной деятельности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обследовать предмет доступными способами;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усвоение ребенком функционального назначения предмета;</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умения учитывать свойства и назначение предмета при выполнении игровых действий и предметной деятельности;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сравнивать одну группу предметов с другой методом сопоставления (последовательно подкладывая один предмет к другому);</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узнавать звучание игрушек при выборе из 3-4 (при выраженных нарушениях слуха – из 2-3);</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узнавать бытовые шумы;</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узнавать</w:t>
      </w:r>
      <w:r w:rsidRPr="00DF117D">
        <w:rPr>
          <w:rFonts w:ascii="Times New Roman" w:hAnsi="Times New Roman" w:cs="Times New Roman"/>
          <w:bCs/>
          <w:iCs/>
          <w:color w:val="000000" w:themeColor="text1"/>
          <w:sz w:val="28"/>
          <w:szCs w:val="28"/>
          <w:lang w:eastAsia="ru-RU"/>
        </w:rPr>
        <w:t xml:space="preserve">звук музыкальных инструментов </w:t>
      </w:r>
      <w:r w:rsidRPr="00DF117D">
        <w:rPr>
          <w:rFonts w:ascii="Times New Roman" w:hAnsi="Times New Roman" w:cs="Times New Roman"/>
          <w:color w:val="000000" w:themeColor="text1"/>
          <w:sz w:val="28"/>
          <w:szCs w:val="28"/>
          <w:lang w:eastAsia="ru-RU"/>
        </w:rPr>
        <w:t xml:space="preserve">(барабан, бубен, </w:t>
      </w:r>
      <w:r w:rsidRPr="00DF117D">
        <w:rPr>
          <w:rFonts w:ascii="Times New Roman" w:hAnsi="Times New Roman" w:cs="Times New Roman"/>
          <w:color w:val="000000" w:themeColor="text1"/>
          <w:sz w:val="28"/>
          <w:szCs w:val="28"/>
          <w:lang w:eastAsia="ru-RU"/>
        </w:rPr>
        <w:lastRenderedPageBreak/>
        <w:t>металлофон, гармоника, дудка, свисток);</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формирование умения узнавать</w:t>
      </w:r>
      <w:r w:rsidRPr="00DF117D">
        <w:rPr>
          <w:rFonts w:ascii="Times New Roman" w:hAnsi="Times New Roman" w:cs="Times New Roman"/>
          <w:color w:val="000000" w:themeColor="text1"/>
          <w:sz w:val="28"/>
          <w:szCs w:val="28"/>
          <w:lang w:eastAsia="ru-RU"/>
        </w:rPr>
        <w:t xml:space="preserve"> голоса близких взрослых, интонацию, односложные просьбы и обращение по имени </w:t>
      </w:r>
      <w:r w:rsidRPr="00DF117D">
        <w:rPr>
          <w:rFonts w:ascii="Times New Roman" w:hAnsi="Times New Roman" w:cs="Times New Roman"/>
          <w:bCs/>
          <w:iCs/>
          <w:color w:val="000000" w:themeColor="text1"/>
          <w:sz w:val="28"/>
          <w:szCs w:val="28"/>
          <w:lang w:eastAsia="ru-RU"/>
        </w:rPr>
        <w:t>(для детей с нарушениями слуха в индивидуальных слуховых аппаратах и без них);</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 xml:space="preserve">развитие умения планировать деятельность, самостоятельно ее реализовывать, подводить итог и давать оценку результату;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 и т.д.</w:t>
      </w:r>
      <w:r w:rsidRPr="00DF117D">
        <w:rPr>
          <w:rFonts w:ascii="Times New Roman" w:hAnsi="Times New Roman" w:cs="Times New Roman"/>
          <w:color w:val="000000" w:themeColor="text1"/>
          <w:sz w:val="28"/>
          <w:szCs w:val="28"/>
        </w:rPr>
        <w:t>;</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 xml:space="preserve">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формирование осознания объективных отношений, существующих между предметами;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формирование умения осуществлять ориентировку в свойствах и качествах предмета, за счет переработки тактильной информации;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совершенствование понимания взаимосвязи между реальными предметами, их свойствами и назначением, действиями с ними и их обозначением;</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формирование умения группировать по форме (куклы и машинки; шарики и кубики);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 xml:space="preserve">формирование навыка воссоздания целого предмета из его частей путем практических проб и ориентировки на образ предмета;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овладение навыком воздействия предметом на предмет, выполнения орудийных действий;</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совершенствование навыка осязательного обследования при ориентировке в пространстве;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умения узнавать предметы по фактуре, форме и звукам, которые они издают при действии с ними (знакомые предметы обихода);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умения различать голоса окружающих людей (мама, воспитатель, помощник воспитателя, медсестра и др.) доступной громкости;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формирование умения использовать обоняние для ориентировки в пространстве (запах столовой, медкабинета);</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w:t>
      </w:r>
      <w:r w:rsidRPr="00DF117D">
        <w:rPr>
          <w:rFonts w:ascii="Times New Roman" w:hAnsi="Times New Roman" w:cs="Times New Roman"/>
          <w:sz w:val="28"/>
          <w:szCs w:val="28"/>
        </w:rPr>
        <w:t xml:space="preserve"> в контрастном цветовом изображении (при наличии остаточного зрения).</w:t>
      </w:r>
    </w:p>
    <w:p w:rsidR="00724C6C" w:rsidRPr="00DF117D" w:rsidRDefault="00724C6C" w:rsidP="00DF117D">
      <w:pPr>
        <w:widowControl w:val="0"/>
        <w:spacing w:after="0"/>
        <w:jc w:val="both"/>
        <w:rPr>
          <w:rFonts w:ascii="Times New Roman"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bCs/>
          <w:sz w:val="28"/>
          <w:szCs w:val="28"/>
        </w:rPr>
        <w:t>Основное содержание образовательной деятельности</w:t>
      </w:r>
      <w:r w:rsidRPr="00DF117D">
        <w:rPr>
          <w:rFonts w:ascii="Times New Roman" w:eastAsia="Calibri" w:hAnsi="Times New Roman" w:cs="Times New Roman"/>
          <w:b/>
          <w:bCs/>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направлена на: </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z w:val="28"/>
          <w:szCs w:val="28"/>
        </w:rPr>
        <w:t>создание предметно-развивающей среды для продолжительной продуктивной самостоятельной игры-исследования;</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pacing w:val="-1"/>
          <w:sz w:val="28"/>
          <w:szCs w:val="28"/>
        </w:rPr>
        <w:t>развитие навыка ориентировки на свойства предметов, различения и объединения в группы согласно одному сенсорному признаку;</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pacing w:val="-1"/>
          <w:sz w:val="28"/>
          <w:szCs w:val="28"/>
        </w:rPr>
        <w:t>использование сохранных анализаторов для ориентировки в пространстве;</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shd w:val="clear" w:color="auto" w:fill="FFFFFF"/>
        </w:rPr>
        <w:t xml:space="preserve">совершенствование </w:t>
      </w:r>
      <w:r w:rsidRPr="00DF117D">
        <w:rPr>
          <w:rFonts w:ascii="Times New Roman" w:hAnsi="Times New Roman"/>
          <w:color w:val="000000" w:themeColor="text1"/>
          <w:sz w:val="28"/>
          <w:szCs w:val="28"/>
        </w:rPr>
        <w:t>различения на слух речевых/неречевых звуков и их отраженному повторению путем подражания;</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z w:val="28"/>
          <w:szCs w:val="28"/>
        </w:rPr>
        <w:lastRenderedPageBreak/>
        <w:t>совершенствование качества целенаправленных предметно-орудийных действий в процессе выполнения игровой и продуктивной деятельности;</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bCs/>
          <w:iCs/>
          <w:sz w:val="28"/>
          <w:szCs w:val="28"/>
        </w:rPr>
        <w:t>использование накопленного</w:t>
      </w:r>
      <w:r w:rsidRPr="00DF117D">
        <w:rPr>
          <w:rFonts w:ascii="Times New Roman" w:hAnsi="Times New Roman"/>
          <w:sz w:val="28"/>
          <w:szCs w:val="28"/>
        </w:rPr>
        <w:t xml:space="preserve"> практического опыта для ориентировки во внешних признаках предметов (цвет, форма, размер и количество);</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формирование умения дифференцировать предметы по функциональному назначению;</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формирование практических способов ориентировки (пробы, примеривание);</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формировать умение сравнивать предметы контрастных и одинаковых размеров – по длине, ширине, высоте, величине;</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формирование умения выделять и группировать предметы по заданному признаку;</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формировать умение выделять 1, 2 и много предметов из группы;</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формировать умение сопоставлять равные по количеству множества предметов: «одинаково»;</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z w:val="28"/>
          <w:szCs w:val="28"/>
        </w:rPr>
        <w:t>формирование умения сопоставлять численности множеств, воспринимаемых различными анализаторами в пределах двух без пересчета;</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z w:val="28"/>
          <w:szCs w:val="28"/>
          <w:shd w:val="clear" w:color="auto" w:fill="FFFFFF"/>
        </w:rPr>
        <w:t>обогащение непосредственного чувственного опыта детей в разных видах деятельности;</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pacing w:val="-1"/>
          <w:sz w:val="28"/>
          <w:szCs w:val="28"/>
        </w:rPr>
        <w:t xml:space="preserve">совершенствовать </w:t>
      </w:r>
      <w:r w:rsidRPr="00DF117D">
        <w:rPr>
          <w:rFonts w:ascii="Times New Roman" w:hAnsi="Times New Roman"/>
          <w:color w:val="000000" w:themeColor="text1"/>
          <w:sz w:val="28"/>
          <w:szCs w:val="28"/>
        </w:rPr>
        <w:t>умение узнавать и обозначать доступным коммуникативным способом предметы в знакомом пространстве (дом, квартира, группа);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shd w:val="clear" w:color="auto" w:fill="FFFFFF"/>
        </w:rPr>
        <w:t>развитие умения сообщать доступным коммуникативным способом о том, что происходит вокруг и где он находится, что делает;</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умения</w:t>
      </w:r>
      <w:r w:rsidRPr="00DF117D">
        <w:rPr>
          <w:rFonts w:ascii="Times New Roman" w:eastAsia="Calibri" w:hAnsi="Times New Roman"/>
          <w:color w:val="000000" w:themeColor="text1"/>
          <w:sz w:val="28"/>
          <w:szCs w:val="28"/>
        </w:rPr>
        <w:t xml:space="preserve"> ориентироваться в пространстве и частях предмета путем </w:t>
      </w:r>
      <w:r w:rsidRPr="00DF117D">
        <w:rPr>
          <w:rFonts w:ascii="Times New Roman" w:eastAsia="Calibri" w:hAnsi="Times New Roman"/>
          <w:color w:val="000000" w:themeColor="text1"/>
          <w:sz w:val="28"/>
          <w:szCs w:val="28"/>
        </w:rPr>
        <w:lastRenderedPageBreak/>
        <w:t>ориентировки от другого человека;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уменияопределять и устанавливать взаимосвязи между пространственным положением предметов в помещении: шкаф, кровать, игрушки;</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чувствительности и восприятия, способности анализа и ориентировки на ощущения, полученные с сохранных анализаторов;</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обучение </w:t>
      </w:r>
      <w:r w:rsidRPr="00DF117D">
        <w:rPr>
          <w:rFonts w:ascii="Times New Roman" w:hAnsi="Times New Roman"/>
          <w:bCs/>
          <w:iCs/>
          <w:color w:val="000000" w:themeColor="text1"/>
          <w:sz w:val="28"/>
          <w:szCs w:val="28"/>
        </w:rPr>
        <w:t>ориентировке на плоскости листа</w:t>
      </w:r>
      <w:r w:rsidRPr="00DF117D">
        <w:rPr>
          <w:rFonts w:ascii="Times New Roman" w:eastAsia="Calibri" w:hAnsi="Times New Roman"/>
          <w:color w:val="000000" w:themeColor="text1"/>
          <w:sz w:val="28"/>
          <w:szCs w:val="28"/>
        </w:rPr>
        <w:t>,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eastAsia="Calibri" w:hAnsi="Times New Roman"/>
          <w:color w:val="000000" w:themeColor="text1"/>
          <w:sz w:val="28"/>
          <w:szCs w:val="28"/>
        </w:rPr>
        <w:t>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подражания новым простым схемам действий;</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pacing w:val="-1"/>
          <w:sz w:val="28"/>
          <w:szCs w:val="28"/>
        </w:rPr>
        <w:t>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воссоздание знакомых реальных предметов в виде конструкций и моделей из 2-4 частей (при наличии остаточного зрения);</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создание условий для формирования целостной картины мира;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ориентировки во времени: ночь, день, светло-темно, вчера, сегодня, завтра, было, сейчас, будет, тепло-холодно, зима, лето;</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умения наблюдать за изменениями в природе и погоде.</w:t>
      </w:r>
    </w:p>
    <w:p w:rsidR="00724C6C" w:rsidRPr="00DF117D" w:rsidRDefault="00724C6C" w:rsidP="00DF117D">
      <w:pPr>
        <w:widowControl w:val="0"/>
        <w:spacing w:after="0"/>
        <w:jc w:val="both"/>
        <w:rPr>
          <w:rFonts w:ascii="Times New Roman" w:hAnsi="Times New Roman" w:cs="Times New Roman"/>
          <w:sz w:val="28"/>
          <w:szCs w:val="28"/>
        </w:rPr>
      </w:pPr>
    </w:p>
    <w:p w:rsidR="00724C6C" w:rsidRPr="00DF117D" w:rsidRDefault="00724C6C" w:rsidP="00DF117D">
      <w:pPr>
        <w:widowControl w:val="0"/>
        <w:spacing w:after="0" w:line="360" w:lineRule="auto"/>
        <w:ind w:firstLine="709"/>
        <w:jc w:val="both"/>
        <w:rPr>
          <w:rFonts w:ascii="Times New Roman" w:eastAsia="Calibri" w:hAnsi="Times New Roman" w:cs="Times New Roman"/>
          <w:b/>
          <w:bCs/>
          <w:iCs/>
          <w:sz w:val="28"/>
          <w:szCs w:val="28"/>
        </w:rPr>
      </w:pPr>
      <w:r w:rsidRPr="00DF117D">
        <w:rPr>
          <w:rFonts w:ascii="Times New Roman" w:eastAsia="Calibri" w:hAnsi="Times New Roman" w:cs="Times New Roman"/>
          <w:b/>
          <w:bCs/>
          <w:iCs/>
          <w:sz w:val="28"/>
          <w:szCs w:val="28"/>
        </w:rPr>
        <w:t>Речевое развитие</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w:t>
      </w:r>
      <w:r w:rsidRPr="00DF117D">
        <w:rPr>
          <w:rFonts w:ascii="Times New Roman" w:eastAsia="Calibri" w:hAnsi="Times New Roman" w:cs="Times New Roman"/>
          <w:sz w:val="28"/>
          <w:szCs w:val="28"/>
        </w:rPr>
        <w:t xml:space="preserve"> совершенствование звуковой и интонационной культуры речи, знакомство с произведениями детской литературы.</w:t>
      </w:r>
    </w:p>
    <w:p w:rsidR="00724C6C" w:rsidRPr="00DF117D" w:rsidRDefault="00724C6C" w:rsidP="00DF117D">
      <w:pPr>
        <w:widowControl w:val="0"/>
        <w:spacing w:after="0"/>
        <w:jc w:val="both"/>
        <w:rPr>
          <w:rFonts w:ascii="Times New Roman" w:eastAsia="Calibri" w:hAnsi="Times New Roman" w:cs="Times New Roman"/>
          <w:b/>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ориентировочно-поисковой активности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моторной готовности к непроизвольному воспроизведению артикуляционных поз и элементарной речевой коммуникации;</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голосовой активности путем пассивной гимнастики;</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shd w:val="clear" w:color="auto" w:fill="FFFFFF"/>
        </w:rPr>
      </w:pPr>
      <w:r w:rsidRPr="00DF117D">
        <w:rPr>
          <w:rFonts w:ascii="Times New Roman" w:eastAsia="Calibri" w:hAnsi="Times New Roman" w:cs="Times New Roman"/>
          <w:sz w:val="28"/>
          <w:szCs w:val="28"/>
        </w:rPr>
        <w:t xml:space="preserve">активизация мимических проявлений, </w:t>
      </w:r>
      <w:r w:rsidRPr="00DF117D">
        <w:rPr>
          <w:rFonts w:ascii="Times New Roman" w:eastAsia="Calibri" w:hAnsi="Times New Roman" w:cs="Times New Roman"/>
          <w:sz w:val="28"/>
          <w:szCs w:val="28"/>
          <w:shd w:val="clear" w:color="auto" w:fill="FFFFFF"/>
        </w:rPr>
        <w:t>движений губ, языка при попадании на них пищи;</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shd w:val="clear" w:color="auto" w:fill="FFFFFF"/>
        </w:rPr>
        <w:t>формирование</w:t>
      </w:r>
      <w:r w:rsidRPr="00DF117D">
        <w:rPr>
          <w:rFonts w:ascii="Times New Roman" w:eastAsia="Calibri" w:hAnsi="Times New Roman" w:cs="Times New Roman"/>
          <w:sz w:val="28"/>
          <w:szCs w:val="28"/>
        </w:rPr>
        <w:t xml:space="preserve"> невербальных средств общения; </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восприятия голоса взрослого на тактильно-вибрационной основе;</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pacing w:val="-4"/>
          <w:sz w:val="28"/>
          <w:szCs w:val="28"/>
        </w:rPr>
        <w:t>вызывание гласных и согласных звуков раннего онтогенеза во время проведения дыхательной гимнастики и в минуты общения со взрослым;</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стимулирование внимания ребенка к речи взрослого, изменениям интонации и силы голоса.</w:t>
      </w:r>
    </w:p>
    <w:p w:rsidR="00E75F2E" w:rsidRPr="00DF117D" w:rsidRDefault="00E75F2E" w:rsidP="00DF117D">
      <w:pPr>
        <w:widowControl w:val="0"/>
        <w:spacing w:after="0"/>
        <w:jc w:val="both"/>
        <w:rPr>
          <w:rFonts w:ascii="Times New Roman" w:hAnsi="Times New Roman" w:cs="Times New Roman"/>
          <w:b/>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Pr="00DF117D">
        <w:rPr>
          <w:rFonts w:ascii="Times New Roman" w:eastAsia="Calibri" w:hAnsi="Times New Roman" w:cs="Times New Roman"/>
          <w:sz w:val="28"/>
          <w:szCs w:val="28"/>
        </w:rPr>
        <w:t xml:space="preserve"> направлена на:</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привлечение внимания к партнеру по общению;</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активизация и поддержание речевых звуков в момент контакта ребенка с близким взрослым, при выполнении гимнастики и действий с игрушками;</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движений артикуляционного аппарата за счет выполнения массажа и пассивной артикуляционной гимнастики;</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формирования потребности использования руки как средства коммуникации;</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тактильно-вибрационного восприятия голоса другого человека;</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различать интонации взрослых, подкрепляя это соответствующей мимикой, звуком;</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навыка нахождения предмета, выполнения действия с ним или </w:t>
      </w:r>
      <w:r w:rsidRPr="00DF117D">
        <w:rPr>
          <w:rFonts w:ascii="Times New Roman" w:eastAsia="Calibri" w:hAnsi="Times New Roman" w:cs="Times New Roman"/>
          <w:color w:val="000000"/>
          <w:sz w:val="28"/>
          <w:szCs w:val="28"/>
        </w:rPr>
        <w:lastRenderedPageBreak/>
        <w:t xml:space="preserve">изменения поведения по речевому или тактильному обращению взрослого; </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оказывать влияние на поведение взрослых с помощью интонированных звуков речи, мимики, социальных жестов;</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развитие умения отраженно за взрослым повторять знакомые и новые речевые звуки, слоги; </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 </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стимуляция развития лепета как важного компонента речевого развития;</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развитие умения реагировать (прислушиваться) к разным интонациям разговаривающего с ребенком взрослого;</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называть предмет в доступной коммуникативной форме.</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предметной деятельности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создание условий для осознания взаимосвязи между движением, действием и его обозначением в доступной коммуникативной форме;</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развитие невербальных средств коммуникации: </w:t>
      </w:r>
      <w:r w:rsidRPr="00DF117D">
        <w:rPr>
          <w:rFonts w:ascii="Times New Roman" w:eastAsia="Calibri" w:hAnsi="Times New Roman" w:cs="Times New Roman"/>
          <w:spacing w:val="-1"/>
          <w:sz w:val="28"/>
          <w:szCs w:val="28"/>
        </w:rPr>
        <w:t>увеличение числа социальных жестов и мимических проявлений;</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формирование умения изменять поведение в соответствии с обращением взрослого;</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привлечение внимания к речевому обращению взрослого;</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формирование умения осуществлять направленный выдох;</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стимулирование звукоподражания и копирования речевых образцов, а также их ситуативного использования;</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стимулирование элементарных речевых реакций;</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называть предмет в доступной коммуникативной форме в различных жизненных ситуациях;</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формирование умения соотносить предмет с его изображением (картинкой, барельефом);</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развитие навыка информирования о своем состоянии и потребностях доступными способами коммуникации;</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понимания односложных и двусложных устно-жестовых инструкций;</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слухового восприятия с использованием различных технических и игровых средств;</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умения</w:t>
      </w:r>
      <w:r w:rsidRPr="00DF117D">
        <w:rPr>
          <w:rFonts w:ascii="Times New Roman" w:eastAsia="Calibri" w:hAnsi="Times New Roman" w:cs="Times New Roman"/>
          <w:spacing w:val="-1"/>
          <w:sz w:val="28"/>
          <w:szCs w:val="28"/>
        </w:rPr>
        <w:t xml:space="preserve">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поддержка желания речевого общения;</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произношения голосом нормальной силы, высоты и тембра;</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увеличение количества регулярно произносимых речевых звуков;</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для детей с нарушениями слуха обучение слитному произнесению слов  во фразе из 2 слов</w:t>
      </w:r>
      <w:r w:rsidRPr="00DF117D">
        <w:rPr>
          <w:rFonts w:ascii="Times New Roman" w:eastAsia="Calibri" w:hAnsi="Times New Roman" w:cs="Times New Roman"/>
          <w:bCs/>
          <w:iCs/>
          <w:color w:val="000000"/>
          <w:sz w:val="28"/>
          <w:szCs w:val="28"/>
          <w:lang w:eastAsia="ru-RU"/>
        </w:rPr>
        <w:t xml:space="preserve"> (в том числе облегченных) в нормальном темпе: </w:t>
      </w:r>
      <w:r w:rsidRPr="00DF117D">
        <w:rPr>
          <w:rFonts w:ascii="Times New Roman" w:eastAsia="Calibri" w:hAnsi="Times New Roman" w:cs="Times New Roman"/>
          <w:bCs/>
          <w:i/>
          <w:iCs/>
          <w:color w:val="000000"/>
          <w:sz w:val="28"/>
          <w:szCs w:val="28"/>
          <w:lang w:eastAsia="ru-RU"/>
        </w:rPr>
        <w:t>Мама, дай (на). Тетя, дай мяч. Миша стоит (сидит, идёт). Вот кубик (мишка). Папа, пока (привет) и т.д.;</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обозначению предмета и его изображения словом;</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color w:val="000000"/>
          <w:sz w:val="28"/>
          <w:szCs w:val="28"/>
        </w:rPr>
      </w:pPr>
      <w:r w:rsidRPr="00DF117D">
        <w:rPr>
          <w:rFonts w:ascii="Times New Roman" w:eastAsia="Calibri" w:hAnsi="Times New Roman" w:cs="Times New Roman"/>
          <w:bCs/>
          <w:iCs/>
          <w:color w:val="000000"/>
          <w:sz w:val="28"/>
          <w:szCs w:val="28"/>
          <w:lang w:eastAsia="ru-RU"/>
        </w:rPr>
        <w:t>выполнение артикуляционных движений:</w:t>
      </w:r>
      <w:r w:rsidRPr="00DF117D">
        <w:rPr>
          <w:rFonts w:ascii="Times New Roman" w:eastAsia="Calibri" w:hAnsi="Times New Roman" w:cs="Times New Roman"/>
          <w:color w:val="000000"/>
          <w:sz w:val="28"/>
          <w:szCs w:val="28"/>
          <w:lang w:eastAsia="ru-RU"/>
        </w:rPr>
        <w:t xml:space="preserve"> улыбаться без напряжения, показывать верхние и нижние передние зубы, язык, вытягивать и сжимать губы, широко открывать рот;</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силы голоса путем произношения гласных звуков тихо и громко, умения звать взрослого и общаться с ним голосом разной силы.</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направлена на: </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spacing w:val="-1"/>
          <w:sz w:val="28"/>
          <w:szCs w:val="28"/>
        </w:rPr>
      </w:pPr>
      <w:r w:rsidRPr="00DF117D">
        <w:rPr>
          <w:rFonts w:ascii="Times New Roman" w:eastAsia="Times New Roman" w:hAnsi="Times New Roman" w:cs="Times New Roman"/>
          <w:spacing w:val="-1"/>
          <w:sz w:val="28"/>
          <w:szCs w:val="28"/>
        </w:rPr>
        <w:t xml:space="preserve">развитие символической конкретной коммуникации: умение пользоваться </w:t>
      </w:r>
      <w:r w:rsidRPr="00DF117D">
        <w:rPr>
          <w:rFonts w:ascii="Times New Roman" w:eastAsia="Times New Roman" w:hAnsi="Times New Roman" w:cs="Times New Roman"/>
          <w:spacing w:val="-1"/>
          <w:sz w:val="28"/>
          <w:szCs w:val="28"/>
        </w:rPr>
        <w:lastRenderedPageBreak/>
        <w:t>звукоподражаниями, естественными жестами, предметами-символами, картинками;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spacing w:val="-1"/>
          <w:sz w:val="28"/>
          <w:szCs w:val="28"/>
        </w:rPr>
      </w:pPr>
      <w:r w:rsidRPr="00DF117D">
        <w:rPr>
          <w:rFonts w:ascii="Times New Roman" w:eastAsia="Times New Roman" w:hAnsi="Times New Roman" w:cs="Times New Roman"/>
          <w:spacing w:val="-1"/>
          <w:sz w:val="28"/>
          <w:szCs w:val="28"/>
        </w:rPr>
        <w:t>развитие умения понимать и выполнять простые устно-жестовые инструкции;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spacing w:val="-1"/>
          <w:sz w:val="28"/>
          <w:szCs w:val="28"/>
        </w:rPr>
      </w:pPr>
      <w:r w:rsidRPr="00DF117D">
        <w:rPr>
          <w:rFonts w:ascii="Times New Roman" w:eastAsia="Times New Roman" w:hAnsi="Times New Roman" w:cs="Times New Roman"/>
          <w:spacing w:val="-1"/>
          <w:sz w:val="28"/>
          <w:szCs w:val="28"/>
        </w:rPr>
        <w:t>стимулирование потребности использовать при общении со взрослым или другим ребенком не только невербальные средства, но и речевые высказывания: отдельные слова, словосочетания, фразы из 2-3 слов;</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spacing w:val="-1"/>
          <w:sz w:val="28"/>
          <w:szCs w:val="28"/>
        </w:rPr>
        <w:t xml:space="preserve">формирование умения высказывать свои просьбы и желания простыми фразами в </w:t>
      </w:r>
      <w:r w:rsidRPr="00DF117D">
        <w:rPr>
          <w:rFonts w:ascii="Times New Roman" w:eastAsia="Times New Roman" w:hAnsi="Times New Roman" w:cs="Times New Roman"/>
          <w:color w:val="000000"/>
          <w:spacing w:val="-1"/>
          <w:sz w:val="28"/>
          <w:szCs w:val="28"/>
        </w:rPr>
        <w:t>доступной коммуникативной форме;</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pacing w:val="-1"/>
          <w:sz w:val="28"/>
          <w:szCs w:val="28"/>
        </w:rPr>
        <w:t xml:space="preserve">развитие понимания речи и умения выполнять действия по речевой (устной, письменной) инструкции: </w:t>
      </w:r>
      <w:r w:rsidRPr="00DF117D">
        <w:rPr>
          <w:rFonts w:ascii="Times New Roman" w:eastAsia="Times New Roman" w:hAnsi="Times New Roman" w:cs="Times New Roman"/>
          <w:i/>
          <w:color w:val="000000"/>
          <w:sz w:val="28"/>
          <w:szCs w:val="28"/>
        </w:rPr>
        <w:t>принеси игрушки в комнату, вымой руки мылом, положи книгу в шкаф, собери карандаши в коробку, положи бумагу на стол;</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формирование умения при общении использовать местоимение «я»;</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bCs/>
          <w:iCs/>
          <w:color w:val="000000"/>
          <w:sz w:val="28"/>
          <w:szCs w:val="28"/>
        </w:rPr>
        <w:t xml:space="preserve">различение на слух и воспроизведение длительности звучания: </w:t>
      </w:r>
      <w:r w:rsidRPr="00DF117D">
        <w:rPr>
          <w:rFonts w:ascii="Times New Roman" w:eastAsia="Times New Roman" w:hAnsi="Times New Roman" w:cs="Times New Roman"/>
          <w:bCs/>
          <w:i/>
          <w:iCs/>
          <w:color w:val="000000"/>
          <w:sz w:val="28"/>
          <w:szCs w:val="28"/>
        </w:rPr>
        <w:t>папапа и па____, ту и тутуту и т.д.</w:t>
      </w:r>
    </w:p>
    <w:p w:rsidR="00724C6C" w:rsidRPr="00DF117D" w:rsidRDefault="00724C6C" w:rsidP="00DF117D">
      <w:pPr>
        <w:widowControl w:val="0"/>
        <w:numPr>
          <w:ilvl w:val="0"/>
          <w:numId w:val="92"/>
        </w:numPr>
        <w:spacing w:after="0" w:line="360" w:lineRule="auto"/>
        <w:contextualSpacing/>
        <w:jc w:val="both"/>
        <w:rPr>
          <w:rFonts w:ascii="Times New Roman" w:eastAsia="Calibri" w:hAnsi="Times New Roman" w:cs="Times New Roman"/>
          <w:bCs/>
          <w:iCs/>
          <w:color w:val="000000"/>
          <w:sz w:val="28"/>
          <w:szCs w:val="28"/>
          <w:lang w:eastAsia="ru-RU"/>
        </w:rPr>
      </w:pPr>
      <w:r w:rsidRPr="00DF117D">
        <w:rPr>
          <w:rFonts w:ascii="Times New Roman" w:eastAsia="Calibri" w:hAnsi="Times New Roman" w:cs="Times New Roman"/>
          <w:bCs/>
          <w:iCs/>
          <w:color w:val="000000"/>
          <w:sz w:val="28"/>
          <w:szCs w:val="28"/>
          <w:lang w:eastAsia="ru-RU"/>
        </w:rPr>
        <w:t xml:space="preserve">различение и воспроизведение темпа звучания: голос - </w:t>
      </w:r>
      <w:r w:rsidRPr="00DF117D">
        <w:rPr>
          <w:rFonts w:ascii="Times New Roman" w:eastAsia="Calibri" w:hAnsi="Times New Roman" w:cs="Times New Roman"/>
          <w:bCs/>
          <w:i/>
          <w:iCs/>
          <w:color w:val="000000"/>
          <w:sz w:val="28"/>
          <w:szCs w:val="28"/>
          <w:lang w:eastAsia="ru-RU"/>
        </w:rPr>
        <w:t>па_ па_ па_, папапапа</w:t>
      </w:r>
      <w:r w:rsidRPr="00DF117D">
        <w:rPr>
          <w:rFonts w:ascii="Times New Roman" w:eastAsia="Calibri" w:hAnsi="Times New Roman" w:cs="Times New Roman"/>
          <w:bCs/>
          <w:iCs/>
          <w:color w:val="000000"/>
          <w:sz w:val="28"/>
          <w:szCs w:val="28"/>
          <w:lang w:eastAsia="ru-RU"/>
        </w:rPr>
        <w:t>; музыкальные инструменты – барабан, металлофон;</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bCs/>
          <w:iCs/>
          <w:color w:val="000000"/>
          <w:sz w:val="28"/>
          <w:szCs w:val="28"/>
        </w:rPr>
        <w:t>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724C6C" w:rsidRPr="00DF117D" w:rsidRDefault="00724C6C" w:rsidP="00DF117D">
      <w:pPr>
        <w:widowControl w:val="0"/>
        <w:numPr>
          <w:ilvl w:val="0"/>
          <w:numId w:val="92"/>
        </w:numPr>
        <w:autoSpaceDE w:val="0"/>
        <w:autoSpaceDN w:val="0"/>
        <w:adjustRightInd w:val="0"/>
        <w:spacing w:after="0" w:line="360" w:lineRule="auto"/>
        <w:contextualSpacing/>
        <w:jc w:val="both"/>
        <w:rPr>
          <w:rFonts w:ascii="Times New Roman" w:eastAsia="Calibri" w:hAnsi="Times New Roman" w:cs="Times New Roman"/>
          <w:bCs/>
          <w:iCs/>
          <w:color w:val="000000"/>
          <w:sz w:val="28"/>
          <w:szCs w:val="28"/>
          <w:lang w:eastAsia="ru-RU"/>
        </w:rPr>
      </w:pPr>
      <w:r w:rsidRPr="00DF117D">
        <w:rPr>
          <w:rFonts w:ascii="Times New Roman" w:eastAsia="Calibri" w:hAnsi="Times New Roman" w:cs="Times New Roman"/>
          <w:bCs/>
          <w:iCs/>
          <w:color w:val="000000"/>
          <w:sz w:val="28"/>
          <w:szCs w:val="28"/>
          <w:lang w:eastAsia="ru-RU"/>
        </w:rPr>
        <w:t>различение на слух и опознавание при выборе из 10 полных слов,  словосочетаний и фраз;</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различение на слух и воспроизведение количества звучаний в пределах 4;</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различение на слух и воспроизведение 2-3-сложных ритмов (слогосочетания типа: ПАпа, паПА, паПАпа);</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различение на слух и воспроизведение разнообразных ритмов;</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 xml:space="preserve">определение на слух направления звука, источник которого расположен справа </w:t>
      </w:r>
      <w:r w:rsidRPr="00DF117D">
        <w:rPr>
          <w:rFonts w:ascii="Times New Roman" w:eastAsia="Times New Roman" w:hAnsi="Times New Roman" w:cs="Times New Roman"/>
          <w:color w:val="000000"/>
          <w:sz w:val="28"/>
          <w:szCs w:val="28"/>
        </w:rPr>
        <w:lastRenderedPageBreak/>
        <w:t>— слева — сзади — спереди, и узнавание источника звука;</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bCs/>
          <w:iCs/>
          <w:color w:val="000000"/>
          <w:sz w:val="28"/>
          <w:szCs w:val="28"/>
        </w:rPr>
        <w:t>увеличение длительности и качества произношения цепочек слогов и словосочетаний;</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увеличение объема и качества произношения звуков речи до23 звуков (а, о, у, э, и, ы, п, б, м, н, в, ф, т, д, л, р, с, з, ш, ж, к, г, х) и йотированные;</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развитие интонационной выразительности речи и обучение произношению фраз с повествовательной, вопросительной и восклицательной интонацией;</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 xml:space="preserve">формирование умения соотносить предметы, изображения с табличкой, содержащей его  письменное/графическое обозначение; </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 xml:space="preserve">формирование навыка диалоговой речи, умения задавать и отвечать на вопросы </w:t>
      </w:r>
      <w:r w:rsidRPr="00DF117D">
        <w:rPr>
          <w:rFonts w:ascii="Times New Roman" w:eastAsia="Times New Roman" w:hAnsi="Times New Roman" w:cs="Times New Roman"/>
          <w:i/>
          <w:color w:val="000000"/>
          <w:sz w:val="28"/>
          <w:szCs w:val="28"/>
        </w:rPr>
        <w:t xml:space="preserve">(Что это? Кто это? Где мяч? Что делает?), </w:t>
      </w:r>
      <w:r w:rsidRPr="00DF117D">
        <w:rPr>
          <w:rFonts w:ascii="Times New Roman" w:eastAsia="Times New Roman" w:hAnsi="Times New Roman" w:cs="Times New Roman"/>
          <w:color w:val="000000"/>
          <w:sz w:val="28"/>
          <w:szCs w:val="28"/>
        </w:rPr>
        <w:t xml:space="preserve">в том числе более сложные </w:t>
      </w:r>
      <w:r w:rsidRPr="00DF117D">
        <w:rPr>
          <w:rFonts w:ascii="Times New Roman" w:eastAsia="Times New Roman" w:hAnsi="Times New Roman" w:cs="Times New Roman"/>
          <w:i/>
          <w:color w:val="000000"/>
          <w:sz w:val="28"/>
          <w:szCs w:val="28"/>
        </w:rPr>
        <w:t>(Какого цвета? Какой формы? Что с ним делают?)</w:t>
      </w:r>
      <w:r w:rsidRPr="00DF117D">
        <w:rPr>
          <w:rFonts w:ascii="Times New Roman" w:eastAsia="Times New Roman" w:hAnsi="Times New Roman" w:cs="Times New Roman"/>
          <w:color w:val="000000"/>
          <w:sz w:val="28"/>
          <w:szCs w:val="28"/>
        </w:rPr>
        <w:t>;</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pacing w:val="-1"/>
          <w:sz w:val="28"/>
          <w:szCs w:val="28"/>
        </w:rPr>
        <w:t>обучение словесному обозначению</w:t>
      </w:r>
      <w:r w:rsidRPr="00DF117D">
        <w:rPr>
          <w:rFonts w:ascii="Times New Roman" w:eastAsia="Times New Roman" w:hAnsi="Times New Roman" w:cs="Times New Roman"/>
          <w:color w:val="000000"/>
          <w:sz w:val="28"/>
          <w:szCs w:val="28"/>
        </w:rPr>
        <w:t xml:space="preserve"> сторон фланелеграфа и/или листа бумаги: верхняя, нижняя, левая, правая, стимулирование регулярного использования названий в деятельности;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обучение обозначению расположения частей своего тела: правая рука/нога, левая рука/нога, голова вверху, ноги внизу, грудь спереди, спина сзади;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z w:val="28"/>
          <w:szCs w:val="28"/>
        </w:rPr>
      </w:pPr>
      <w:r w:rsidRPr="00DF117D">
        <w:rPr>
          <w:rFonts w:ascii="Times New Roman" w:eastAsia="Times New Roman" w:hAnsi="Times New Roman" w:cs="Times New Roman"/>
          <w:color w:val="000000"/>
          <w:sz w:val="28"/>
          <w:szCs w:val="28"/>
        </w:rPr>
        <w:t>обучение обозначению своего движения: я иду направо, я иду налево, я иду наверх, я иду вниз;</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z w:val="28"/>
          <w:szCs w:val="28"/>
        </w:rPr>
      </w:pPr>
      <w:r w:rsidRPr="00DF117D">
        <w:rPr>
          <w:rFonts w:ascii="Times New Roman" w:eastAsia="Times New Roman" w:hAnsi="Times New Roman" w:cs="Times New Roman"/>
          <w:color w:val="000000"/>
          <w:sz w:val="28"/>
          <w:szCs w:val="28"/>
        </w:rPr>
        <w:t xml:space="preserve"> развитие повествовательной функции речи, формирование умения составлять сообщение о себе, своих занятиях, близких людях;</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Calibri" w:hAnsi="Times New Roman" w:cs="Times New Roman"/>
          <w:bCs/>
          <w:iCs/>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умения описывать</w:t>
      </w:r>
      <w:r w:rsidRPr="00DF117D">
        <w:rPr>
          <w:rFonts w:ascii="Times New Roman" w:eastAsia="Calibri" w:hAnsi="Times New Roman" w:cs="Times New Roman"/>
          <w:bCs/>
          <w:iCs/>
          <w:color w:val="000000"/>
          <w:sz w:val="28"/>
          <w:szCs w:val="28"/>
          <w:lang w:eastAsia="ru-RU"/>
        </w:rPr>
        <w:t xml:space="preserve"> предметы (животных) с указанием цвета, формы, величины, материала, назначения и других признаков в доступной коммуникативной форме.</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line="360" w:lineRule="auto"/>
        <w:ind w:firstLine="709"/>
        <w:jc w:val="both"/>
        <w:rPr>
          <w:rFonts w:ascii="Times New Roman" w:eastAsia="Calibri" w:hAnsi="Times New Roman" w:cs="Times New Roman"/>
          <w:b/>
          <w:bCs/>
          <w:iCs/>
          <w:color w:val="000000"/>
          <w:sz w:val="28"/>
          <w:szCs w:val="28"/>
        </w:rPr>
      </w:pPr>
      <w:r w:rsidRPr="00DF117D">
        <w:rPr>
          <w:rFonts w:ascii="Times New Roman" w:eastAsia="Calibri" w:hAnsi="Times New Roman" w:cs="Times New Roman"/>
          <w:b/>
          <w:bCs/>
          <w:iCs/>
          <w:color w:val="000000"/>
          <w:sz w:val="28"/>
          <w:szCs w:val="28"/>
        </w:rPr>
        <w:t>Художественно-эстетическое</w:t>
      </w:r>
      <w:r w:rsidRPr="00DF117D">
        <w:rPr>
          <w:rFonts w:ascii="Times New Roman" w:eastAsia="Times New Roman" w:hAnsi="Times New Roman" w:cs="Times New Roman"/>
          <w:b/>
          <w:color w:val="000000"/>
          <w:sz w:val="28"/>
          <w:szCs w:val="28"/>
          <w:lang w:eastAsia="ru-RU"/>
        </w:rPr>
        <w:t xml:space="preserve"> развитие</w:t>
      </w:r>
    </w:p>
    <w:p w:rsidR="00724C6C" w:rsidRPr="00DF117D" w:rsidRDefault="00724C6C" w:rsidP="00DF117D">
      <w:pPr>
        <w:widowControl w:val="0"/>
        <w:spacing w:after="0" w:line="360" w:lineRule="auto"/>
        <w:ind w:firstLine="709"/>
        <w:jc w:val="both"/>
        <w:rPr>
          <w:rFonts w:ascii="Times New Roman" w:eastAsia="Calibri" w:hAnsi="Times New Roman" w:cs="Times New Roman"/>
          <w:color w:val="000000"/>
          <w:sz w:val="28"/>
          <w:szCs w:val="28"/>
        </w:rPr>
      </w:pPr>
      <w:r w:rsidRPr="00DF117D">
        <w:rPr>
          <w:rFonts w:ascii="Times New Roman" w:eastAsia="Calibri" w:hAnsi="Times New Roman" w:cs="Times New Roman"/>
          <w:bCs/>
          <w:iCs/>
          <w:color w:val="000000"/>
          <w:sz w:val="28"/>
          <w:szCs w:val="28"/>
        </w:rPr>
        <w:t>Художественно-эстетическое</w:t>
      </w:r>
      <w:r w:rsidRPr="00DF117D">
        <w:rPr>
          <w:rFonts w:ascii="Times New Roman" w:eastAsia="Times New Roman" w:hAnsi="Times New Roman" w:cs="Times New Roman"/>
          <w:color w:val="000000"/>
          <w:sz w:val="28"/>
          <w:szCs w:val="28"/>
          <w:lang w:eastAsia="ru-RU"/>
        </w:rPr>
        <w:t xml:space="preserve"> развитие подразумевает развитие чувств и эмоций, формирование графических и конструктивных навыков, знаково-символической функции мышления, осмысление действительности и существующих социальных отношений, умение изобразить их с помощью различных художественных средств. </w:t>
      </w:r>
      <w:r w:rsidRPr="00DF117D">
        <w:rPr>
          <w:rFonts w:ascii="Times New Roman" w:eastAsia="Calibri" w:hAnsi="Times New Roman" w:cs="Times New Roman"/>
          <w:sz w:val="28"/>
          <w:szCs w:val="28"/>
        </w:rPr>
        <w:t xml:space="preserve">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 </w:t>
      </w:r>
      <w:r w:rsidRPr="00DF117D">
        <w:rPr>
          <w:rFonts w:ascii="Times New Roman" w:eastAsia="Times New Roman" w:hAnsi="Times New Roman" w:cs="Times New Roman"/>
          <w:color w:val="000000"/>
          <w:sz w:val="28"/>
          <w:szCs w:val="28"/>
          <w:lang w:eastAsia="ru-RU"/>
        </w:rPr>
        <w:t>Содержание данной области реализуется</w:t>
      </w:r>
      <w:r w:rsidRPr="00DF117D">
        <w:rPr>
          <w:rFonts w:ascii="Times New Roman" w:eastAsia="Calibri" w:hAnsi="Times New Roman" w:cs="Times New Roman"/>
          <w:color w:val="000000"/>
          <w:sz w:val="28"/>
          <w:szCs w:val="28"/>
        </w:rPr>
        <w:t xml:space="preserve">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детей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 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E75F2E" w:rsidRPr="00DF117D" w:rsidRDefault="00E75F2E" w:rsidP="00DF117D">
      <w:pPr>
        <w:widowControl w:val="0"/>
        <w:spacing w:after="0"/>
        <w:jc w:val="both"/>
        <w:rPr>
          <w:rFonts w:ascii="Times New Roman" w:eastAsia="Calibri" w:hAnsi="Times New Roman" w:cs="Times New Roman"/>
          <w:b/>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ориентировочно-поисковой активности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w:t>
      </w:r>
      <w:r w:rsidRPr="00DF117D">
        <w:rPr>
          <w:rFonts w:ascii="Times New Roman" w:eastAsia="Times New Roman" w:hAnsi="Times New Roman" w:cs="Times New Roman"/>
          <w:sz w:val="28"/>
          <w:szCs w:val="28"/>
          <w:lang w:eastAsia="ru-RU"/>
        </w:rPr>
        <w:lastRenderedPageBreak/>
        <w:t xml:space="preserve">данный период предполагает следующие направления работы: </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сосредоточения и интереса к звукам окружающей среды, музыке, пению близкого взрослого;</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фиксация внимания на звучании музыкальных игрушек (для слепоглухих детей на тактильно-вибрационной основе);</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умения демонстрировать потребность к звучанию знакомой мелодии с помощью двигательно-голосовой активности;</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различных социальных ответов на звучание музыки (замирание, сосредоточение, поисковые реакции глазами, головой, телом).</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Pr="00DF117D">
        <w:rPr>
          <w:rFonts w:ascii="Times New Roman" w:eastAsia="Calibri" w:hAnsi="Times New Roman" w:cs="Times New Roman"/>
          <w:sz w:val="28"/>
          <w:szCs w:val="28"/>
        </w:rPr>
        <w:t xml:space="preserve"> направлена на:</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увеличение продолжительности слухового внимания к звукам музыкальных инструментов и игрушек, различным мелодиям;</w:t>
      </w:r>
    </w:p>
    <w:p w:rsidR="00724C6C" w:rsidRPr="00DF117D" w:rsidRDefault="00724C6C" w:rsidP="00DF117D">
      <w:pPr>
        <w:widowControl w:val="0"/>
        <w:numPr>
          <w:ilvl w:val="0"/>
          <w:numId w:val="89"/>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умения согласовывать движения с характером мелодии, музыкальным ритмом;</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эмоционального отклика в виде улыбок и смеха в ответ на звучание знакомых игрушек, потешек, песенок;</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привлечение внимания к различным музыкальным ритмам и силе звука (быстро/медленно, тихо/громко), их связи с эмоциональным состоянием и поведением взрослого;</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движениям согласно ритму и настроению мелодии;</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согласования собственных речевых звуков и их пропевание в соответствии со словами и мелодией/ритмом песни;</w:t>
      </w:r>
    </w:p>
    <w:p w:rsidR="00724C6C" w:rsidRPr="00DF117D" w:rsidRDefault="00724C6C" w:rsidP="00DF117D">
      <w:pPr>
        <w:widowControl w:val="0"/>
        <w:numPr>
          <w:ilvl w:val="0"/>
          <w:numId w:val="89"/>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умения выполнять простые имитационные действия, соотнося их </w:t>
      </w:r>
      <w:r w:rsidRPr="00DF117D">
        <w:rPr>
          <w:rFonts w:ascii="Times New Roman" w:eastAsia="Calibri" w:hAnsi="Times New Roman" w:cs="Times New Roman"/>
          <w:color w:val="000000"/>
          <w:sz w:val="28"/>
          <w:szCs w:val="28"/>
        </w:rPr>
        <w:lastRenderedPageBreak/>
        <w:t xml:space="preserve">с изменением темпа и ритма. </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предметной деятельности</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разделе «Музыкальное воспитание» совместная образовательная деятельность педагогов с детьми с ТМНР предполагает следующие направления работы: </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знакомство с функциональными возможностями музыкальных инструментов;</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движениям согласно ритму и настроению мелодии;</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обучение игре на шумовых музыкальных инструментах;</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 xml:space="preserve">создание условий для развития у детей интереса к звучанию музыки, </w:t>
      </w:r>
      <w:r w:rsidRPr="00DF117D">
        <w:rPr>
          <w:rFonts w:ascii="Times New Roman" w:eastAsia="Calibri" w:hAnsi="Times New Roman" w:cs="Times New Roman"/>
          <w:color w:val="000000"/>
          <w:sz w:val="28"/>
          <w:szCs w:val="28"/>
        </w:rPr>
        <w:t>накопления опыта восприятия новых звуков музыкальных игрушек;</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стимуляция и развитие интереса к прослушиванию музыкальных произведений;</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расширение репертуара функциональных действий с музыкальными игрушками;</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умения изменять поведение в зависимости от характера музыки (спокойная, маршеобразная, плясовая), выполнять движения в такт музыки;</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формирование умения информировать взрослого о своем предпочтении определенного музыкального произведения или игрушки;</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развитие слухового восприятия;</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расширение репертуара узнаваемых звуков природы, музыкальных игрушек;</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 xml:space="preserve">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w:t>
      </w:r>
    </w:p>
    <w:p w:rsidR="00724C6C" w:rsidRPr="00DF117D" w:rsidRDefault="00724C6C" w:rsidP="00DF117D">
      <w:pPr>
        <w:widowControl w:val="0"/>
        <w:tabs>
          <w:tab w:val="left" w:pos="567"/>
        </w:tabs>
        <w:spacing w:after="0" w:line="360" w:lineRule="auto"/>
        <w:ind w:left="360"/>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возможностей.</w:t>
      </w:r>
    </w:p>
    <w:p w:rsidR="00724C6C" w:rsidRPr="00DF117D" w:rsidRDefault="00724C6C" w:rsidP="00DF117D">
      <w:pPr>
        <w:widowControl w:val="0"/>
        <w:overflowPunct w:val="0"/>
        <w:adjustRightInd w:val="0"/>
        <w:spacing w:after="0" w:line="360" w:lineRule="auto"/>
        <w:jc w:val="both"/>
        <w:textAlignment w:val="baseline"/>
        <w:rPr>
          <w:rFonts w:ascii="Times New Roman" w:eastAsia="Calibri" w:hAnsi="Times New Roman" w:cs="Times New Roman"/>
          <w:color w:val="000000"/>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lang w:eastAsia="ru-RU"/>
        </w:rPr>
        <w:t>В разделе «Лепка»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w:t>
      </w:r>
      <w:r w:rsidRPr="00DF117D">
        <w:rPr>
          <w:rFonts w:ascii="Times New Roman" w:eastAsia="Times New Roman" w:hAnsi="Times New Roman" w:cs="Times New Roman"/>
          <w:sz w:val="28"/>
          <w:szCs w:val="28"/>
          <w:lang w:eastAsia="ru-RU"/>
        </w:rPr>
        <w:lastRenderedPageBreak/>
        <w:t xml:space="preserve">ТМНР в данный период предполагает следующие направления работы: </w:t>
      </w:r>
    </w:p>
    <w:p w:rsidR="00724C6C" w:rsidRPr="00DF117D" w:rsidRDefault="00724C6C" w:rsidP="00DF117D">
      <w:pPr>
        <w:widowControl w:val="0"/>
        <w:numPr>
          <w:ilvl w:val="0"/>
          <w:numId w:val="94"/>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тактильного обследования предмета;</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обследования и ориентировки на контур, форму, величину предмета, нахождения и узнавания отдельных элементов;</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знакомство со свойствами пластилина;</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выполнению простых действий с пластилином: разминание, соединение/разъединение, раскатывание и др.;</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выполнять простые поделки из пластилина;</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724C6C" w:rsidRPr="00DF117D" w:rsidRDefault="00724C6C" w:rsidP="00DF117D">
      <w:pPr>
        <w:widowControl w:val="0"/>
        <w:overflowPunct w:val="0"/>
        <w:adjustRightInd w:val="0"/>
        <w:spacing w:after="0" w:line="360" w:lineRule="auto"/>
        <w:jc w:val="both"/>
        <w:textAlignment w:val="baseline"/>
        <w:rPr>
          <w:rFonts w:ascii="Times New Roman" w:eastAsia="Calibri" w:hAnsi="Times New Roman" w:cs="Times New Roman"/>
          <w:color w:val="000000"/>
          <w:sz w:val="28"/>
          <w:szCs w:val="28"/>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«Аппликация»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обследовать и узнавать знакомые предметы, выполненные в виде аппликации;</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знакомство с возможностями изображения предмета с помощью аппликации;</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простым приемам аппликации (наклеивание, соединение/разъединение);</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формирование навыка подражания действиям взрослого при выполнении аппликации;</w:t>
      </w:r>
    </w:p>
    <w:p w:rsidR="00724C6C" w:rsidRPr="00DF117D" w:rsidRDefault="00724C6C" w:rsidP="00DF117D">
      <w:pPr>
        <w:widowControl w:val="0"/>
        <w:numPr>
          <w:ilvl w:val="0"/>
          <w:numId w:val="96"/>
        </w:numPr>
        <w:tabs>
          <w:tab w:val="left" w:pos="993"/>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навыка сотрудничества при участии в выполнении аппликации.</w:t>
      </w:r>
    </w:p>
    <w:p w:rsidR="00724C6C" w:rsidRPr="00DF117D" w:rsidRDefault="00724C6C" w:rsidP="00DF117D">
      <w:pPr>
        <w:widowControl w:val="0"/>
        <w:overflowPunct w:val="0"/>
        <w:adjustRightInd w:val="0"/>
        <w:spacing w:after="0" w:line="360" w:lineRule="auto"/>
        <w:jc w:val="both"/>
        <w:textAlignment w:val="baseline"/>
        <w:rPr>
          <w:rFonts w:ascii="Times New Roman" w:eastAsia="Calibri" w:hAnsi="Times New Roman" w:cs="Times New Roman"/>
          <w:color w:val="000000"/>
          <w:sz w:val="28"/>
          <w:szCs w:val="28"/>
          <w:u w:val="single"/>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«Рисование»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предполагает следующие направления работы: </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навыка обследования и ориентировки на контур, форму, величину, </w:t>
      </w:r>
      <w:r w:rsidRPr="00DF117D">
        <w:rPr>
          <w:rFonts w:ascii="Times New Roman" w:eastAsia="Calibri" w:hAnsi="Times New Roman" w:cs="Times New Roman"/>
          <w:color w:val="000000"/>
          <w:sz w:val="28"/>
          <w:szCs w:val="28"/>
        </w:rPr>
        <w:lastRenderedPageBreak/>
        <w:t>цвет предмета, нахождение и узнавание отдельных элементов, запоминание их расположения, взаимосвязи между собой;</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узнавать плоскостное изображение предмета и сравнивать его с реальным объектом;</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социально приемлемому использованию карандаша и кисти;</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правильно захватывать карандаш\кисть и удерживать при рисовании;</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простых графических навыков: рисования прямых, замкнутых линий, черкания;</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подражания простым графическим движениям карандашом;</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ориентироваться на листе бумаги</w:t>
      </w:r>
      <w:r w:rsidRPr="00DF117D">
        <w:rPr>
          <w:rFonts w:ascii="Times New Roman" w:eastAsia="Calibri" w:hAnsi="Times New Roman" w:cs="Times New Roman"/>
          <w:color w:val="000000"/>
          <w:sz w:val="28"/>
          <w:szCs w:val="28"/>
          <w:lang w:eastAsia="ru-RU"/>
        </w:rPr>
        <w:t xml:space="preserve">: вверху/внизу, сбоку. </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«Конструирование»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знакомство с различными типами конструкторов и техникой их использования, способом соединения деталей; </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 </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выполнять постройку из 1-3 деталей по образцу;</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последовательно выполнять постройку из 2-3 деталей по подражанию действиям взрослого;</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Характер задач, решаемых образовательной областью «Художественно-эстетическое развитие» в период формирования предметной деятельности, также </w:t>
      </w:r>
      <w:r w:rsidRPr="00DF117D">
        <w:rPr>
          <w:rFonts w:ascii="Times New Roman" w:eastAsia="Calibri" w:hAnsi="Times New Roman" w:cs="Times New Roman"/>
          <w:sz w:val="28"/>
          <w:szCs w:val="28"/>
        </w:rPr>
        <w:lastRenderedPageBreak/>
        <w:t>позволяет структурировать ее содержание по разделам: музыкальное воспитание, лепка, аппликация, рисование, конструирование.</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разделе «Музыкальное воспитание» совместная образовательная деятельность педагогов с детьми с ТМНР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интереса к прослушиванию музыкальных произведений;</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способности к сопереживанию при прослушивании музыкальных произведений разного характера;</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знакомство с различными музыкальными инструментами (барабан, дудка, гармонь, бубен, металлофон, маракасы, тамбурин, колокольчик, треугольник, тарелки и др.) и способом игры на них;</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навыка подражания движениям взрослого при звучании знакомой музыки;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стимулирование подпевания знакомой песне или музыке;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навыка воспроизведения простых музыкальных ритмов;</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навыка различения и воссоздания на музыкальных инструментах разных музыкальных ритмов;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выбирать музыкальный инструмент по образцу, по доступной коммуникативной инструкции;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навыка узнавания и различения хорошо знакомых музыкальных произведений;</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культуры слушания музыкальных произведений;</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умения петь хором простые песенки и согласовывать свои </w:t>
      </w:r>
      <w:r w:rsidRPr="00DF117D">
        <w:rPr>
          <w:rFonts w:ascii="Times New Roman" w:eastAsia="Calibri" w:hAnsi="Times New Roman" w:cs="Times New Roman"/>
          <w:sz w:val="28"/>
          <w:szCs w:val="28"/>
        </w:rPr>
        <w:lastRenderedPageBreak/>
        <w:t>движения с ритмом и характером мелодии, движениями других детей.</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lang w:eastAsia="ru-RU"/>
        </w:rPr>
        <w:t>В разделе «Лепка»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знакомство с основными приемами лепки;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представления о предметной лепке;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соотносить поделку из пластилина с реальным образцом;</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навыка ориентирования на образец при лепке;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 xml:space="preserve">обучение простым продуктивным и конструктивным действиям и последовательному их выполнению в соответствии с заданной целью;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поделки из пластилина путем подражания продуктивным действиям взрослого;</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поделки из пластилина по инструкции взрослого, предъявленной в доступной коммуникативной форме;</w:t>
      </w:r>
    </w:p>
    <w:p w:rsidR="00724C6C" w:rsidRPr="00DF117D" w:rsidRDefault="00724C6C" w:rsidP="00DF117D">
      <w:pPr>
        <w:widowControl w:val="0"/>
        <w:overflowPunct w:val="0"/>
        <w:adjustRightInd w:val="0"/>
        <w:spacing w:after="0" w:line="360" w:lineRule="auto"/>
        <w:jc w:val="both"/>
        <w:textAlignment w:val="baseline"/>
        <w:rPr>
          <w:rFonts w:ascii="Times New Roman" w:eastAsia="Calibri" w:hAnsi="Times New Roman" w:cs="Times New Roman"/>
          <w:color w:val="000000"/>
          <w:sz w:val="28"/>
          <w:szCs w:val="28"/>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«Аппликация»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обучение основным приемам выполнения аппликации;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соотносить аппликацию с реальным предметом;</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формирования навыка ориентировки на образец при выполнении поделки;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располагать и наклеивать детали предмета из бумаги на плоскость согласно образцу;</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выполнение поделки по подражанию продуктивным действиям взрослого;</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аппликацию по инструкции взрослого, предъявленной в доступной коммуникативной форме;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принимать участие в коллективной работе;</w:t>
      </w:r>
    </w:p>
    <w:p w:rsidR="00724C6C" w:rsidRPr="00DF117D" w:rsidRDefault="00724C6C" w:rsidP="00DF117D">
      <w:pPr>
        <w:widowControl w:val="0"/>
        <w:spacing w:after="0" w:line="360" w:lineRule="auto"/>
        <w:ind w:left="360"/>
        <w:contextualSpacing/>
        <w:jc w:val="both"/>
        <w:rPr>
          <w:rFonts w:ascii="Times New Roman" w:eastAsia="Calibri"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«Рисование»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развитие графических навыков;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lastRenderedPageBreak/>
        <w:t xml:space="preserve">развитие умения пользоваться кистью, карандашом, фломастером;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формирование умения обводить предмет по контуру, создавать рельефную обводку;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различные линии и виды штриховки, не выходя за рамки рельефного контура;</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различные линии и виды штриховки подражая действиям взрослого;</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формирование умения соотносить изображение предмета с натуральным образцом;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формирование умения рисовать по образцу;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изображать простые предметы по подражанию действиям взрослого;</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согласовывать свои действия с действиями других детей при выполнении коллективной работы;</w:t>
      </w:r>
    </w:p>
    <w:p w:rsidR="00724C6C" w:rsidRPr="00DF117D" w:rsidRDefault="00724C6C" w:rsidP="00DF117D">
      <w:pPr>
        <w:widowControl w:val="0"/>
        <w:spacing w:after="0" w:line="360" w:lineRule="auto"/>
        <w:ind w:left="360"/>
        <w:contextualSpacing/>
        <w:jc w:val="both"/>
        <w:rPr>
          <w:rFonts w:ascii="Times New Roman" w:eastAsia="Calibri"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«Конструирование»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развитие ориентировки в пространстве и знакомство с понятиями: слева, справа, над/под, дальше, ближе;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знакомство со свойствами и возможностями природных материалов, обучение изготовлению из них поделок с учетом их свойств;</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соотносить выполненную постройку с реальным объектом;</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постройки, ориентируясь на образец;</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постройки по инструкции взрослого, предъявленной в доступной коммуникативной форме;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развитие умения выполнять коллективную постройку и использовать ее в игре.</w:t>
      </w:r>
    </w:p>
    <w:p w:rsidR="001C145F" w:rsidRPr="00DF117D" w:rsidRDefault="001C145F" w:rsidP="00DF117D">
      <w:pPr>
        <w:widowControl w:val="0"/>
        <w:tabs>
          <w:tab w:val="left" w:pos="567"/>
        </w:tabs>
        <w:spacing w:after="0" w:line="360" w:lineRule="auto"/>
        <w:ind w:firstLine="709"/>
        <w:contextualSpacing/>
        <w:jc w:val="both"/>
        <w:rPr>
          <w:rFonts w:ascii="Times New Roman" w:eastAsia="Times New Roman" w:hAnsi="Times New Roman" w:cs="Times New Roman"/>
          <w:i/>
          <w:sz w:val="28"/>
          <w:szCs w:val="28"/>
        </w:rPr>
      </w:pPr>
    </w:p>
    <w:p w:rsidR="00664F9F" w:rsidRPr="00DF117D" w:rsidRDefault="00664F9F" w:rsidP="00DF117D">
      <w:pPr>
        <w:pStyle w:val="22"/>
        <w:keepNext w:val="0"/>
        <w:keepLines w:val="0"/>
        <w:widowControl w:val="0"/>
        <w:ind w:firstLine="709"/>
        <w:rPr>
          <w:rFonts w:ascii="Times New Roman" w:hAnsi="Times New Roman"/>
          <w:sz w:val="28"/>
          <w:szCs w:val="28"/>
        </w:rPr>
      </w:pPr>
      <w:bookmarkStart w:id="120" w:name="_Toc475204401"/>
      <w:bookmarkStart w:id="121" w:name="_Toc116250667"/>
      <w:r w:rsidRPr="00DF117D">
        <w:rPr>
          <w:rFonts w:ascii="Times New Roman" w:hAnsi="Times New Roman"/>
          <w:sz w:val="28"/>
          <w:szCs w:val="28"/>
        </w:rPr>
        <w:t>2.3. Взаимодействие взрослых с детьми</w:t>
      </w:r>
      <w:bookmarkEnd w:id="120"/>
      <w:bookmarkEnd w:id="121"/>
    </w:p>
    <w:p w:rsidR="00CE0072" w:rsidRPr="00DF117D" w:rsidRDefault="00CE0072" w:rsidP="00DF117D">
      <w:pPr>
        <w:widowControl w:val="0"/>
        <w:tabs>
          <w:tab w:val="left" w:pos="567"/>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Формы, способы, методы и средства реализации программы, которые отражают следующие аспекты образовательной среды:</w:t>
      </w:r>
    </w:p>
    <w:p w:rsidR="00CE0072" w:rsidRPr="00DF117D" w:rsidRDefault="00CE0072"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характ</w:t>
      </w:r>
      <w:r w:rsidR="00212084" w:rsidRPr="00DF117D">
        <w:rPr>
          <w:rFonts w:ascii="Times New Roman" w:hAnsi="Times New Roman" w:cs="Times New Roman"/>
          <w:sz w:val="28"/>
          <w:szCs w:val="28"/>
        </w:rPr>
        <w:t>ер взаимодействия со взрослыми;</w:t>
      </w:r>
    </w:p>
    <w:p w:rsidR="00CE0072" w:rsidRPr="00DF117D" w:rsidRDefault="00CE0072"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в</w:t>
      </w:r>
      <w:r w:rsidR="00212084" w:rsidRPr="00DF117D">
        <w:rPr>
          <w:rFonts w:ascii="Times New Roman" w:hAnsi="Times New Roman" w:cs="Times New Roman"/>
          <w:sz w:val="28"/>
          <w:szCs w:val="28"/>
        </w:rPr>
        <w:t>заимодействия с другими детьми;</w:t>
      </w:r>
    </w:p>
    <w:p w:rsidR="00CE0072" w:rsidRPr="00DF117D" w:rsidRDefault="00CE0072" w:rsidP="00DF117D">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hAnsi="Times New Roman" w:cs="Times New Roman"/>
          <w:sz w:val="28"/>
          <w:szCs w:val="28"/>
        </w:rPr>
        <w:t>-система отношений ребенка к миру, к другим людям, к себе самому.</w:t>
      </w:r>
    </w:p>
    <w:p w:rsidR="00664F9F" w:rsidRPr="00DF117D" w:rsidRDefault="00664F9F" w:rsidP="00DF117D">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Для </w:t>
      </w:r>
      <w:r w:rsidRPr="00DF117D">
        <w:rPr>
          <w:rFonts w:ascii="Times New Roman" w:eastAsia="Calibri" w:hAnsi="Times New Roman" w:cs="Times New Roman"/>
          <w:i/>
          <w:sz w:val="28"/>
          <w:szCs w:val="28"/>
        </w:rPr>
        <w:t>личностно-порождающего взаимодействия</w:t>
      </w:r>
      <w:r w:rsidRPr="00DF117D">
        <w:rPr>
          <w:rFonts w:ascii="Times New Roman" w:eastAsia="Calibri" w:hAnsi="Times New Roman" w:cs="Times New Roman"/>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w:t>
      </w:r>
      <w:r w:rsidRPr="00DF117D">
        <w:rPr>
          <w:rFonts w:ascii="Times New Roman" w:eastAsia="Calibri" w:hAnsi="Times New Roman" w:cs="Times New Roman"/>
          <w:sz w:val="28"/>
          <w:szCs w:val="28"/>
        </w:rPr>
        <w:lastRenderedPageBreak/>
        <w:t>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Личностно-порождающее взаимодействие способствует </w:t>
      </w:r>
      <w:r w:rsidRPr="00DF117D">
        <w:rPr>
          <w:rFonts w:ascii="Times New Roman" w:eastAsia="Calibri" w:hAnsi="Times New Roman" w:cs="Times New Roman"/>
          <w:sz w:val="28"/>
          <w:szCs w:val="28"/>
        </w:rPr>
        <w:t xml:space="preserve">формированию у ребенка различных позитивных качеств. Ребенок учится </w:t>
      </w:r>
      <w:r w:rsidRPr="00DF117D">
        <w:rPr>
          <w:rFonts w:ascii="Times New Roman" w:eastAsia="Calibri" w:hAnsi="Times New Roman" w:cs="Times New Roman"/>
          <w:iCs/>
          <w:sz w:val="28"/>
          <w:szCs w:val="28"/>
        </w:rPr>
        <w:t>уважать себя и других, так как о</w:t>
      </w:r>
      <w:r w:rsidRPr="00DF117D">
        <w:rPr>
          <w:rFonts w:ascii="Times New Roman" w:eastAsia="Calibri" w:hAnsi="Times New Roman" w:cs="Times New Roman"/>
          <w:sz w:val="28"/>
          <w:szCs w:val="28"/>
        </w:rPr>
        <w:t xml:space="preserve">тношение ребенка к себе и другим людям всегда отражает характер отношения к нему окружающих взрослых. Он приобретает </w:t>
      </w:r>
      <w:r w:rsidRPr="00DF117D">
        <w:rPr>
          <w:rFonts w:ascii="Times New Roman" w:eastAsia="Calibri" w:hAnsi="Times New Roman" w:cs="Times New Roman"/>
          <w:iCs/>
          <w:sz w:val="28"/>
          <w:szCs w:val="28"/>
        </w:rPr>
        <w:t>чувство уверенности в себе, не боится ошибок</w:t>
      </w:r>
      <w:r w:rsidRPr="00DF117D">
        <w:rPr>
          <w:rFonts w:ascii="Times New Roman" w:eastAsia="Calibri" w:hAnsi="Times New Roman" w:cs="Times New Roman"/>
          <w:i/>
          <w:iCs/>
          <w:sz w:val="28"/>
          <w:szCs w:val="28"/>
        </w:rPr>
        <w:t>.</w:t>
      </w:r>
      <w:r w:rsidRPr="00DF117D">
        <w:rPr>
          <w:rFonts w:ascii="Times New Roman" w:eastAsia="Calibri" w:hAnsi="Times New Roman" w:cs="Times New Roman"/>
          <w:sz w:val="28"/>
          <w:szCs w:val="28"/>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w:t>
      </w:r>
      <w:r w:rsidRPr="00DF117D">
        <w:rPr>
          <w:rFonts w:ascii="Times New Roman" w:eastAsia="Calibri" w:hAnsi="Times New Roman" w:cs="Times New Roman"/>
          <w:iCs/>
          <w:sz w:val="28"/>
          <w:szCs w:val="28"/>
        </w:rPr>
        <w:t>не боится быть самим собой, быть искренним</w:t>
      </w:r>
      <w:r w:rsidRPr="00DF117D">
        <w:rPr>
          <w:rFonts w:ascii="Times New Roman" w:eastAsia="Calibri" w:hAnsi="Times New Roman" w:cs="Times New Roman"/>
          <w:sz w:val="28"/>
          <w:szCs w:val="28"/>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учится </w:t>
      </w:r>
      <w:r w:rsidRPr="00DF117D">
        <w:rPr>
          <w:rFonts w:ascii="Times New Roman" w:eastAsia="Calibri" w:hAnsi="Times New Roman" w:cs="Times New Roman"/>
          <w:iCs/>
          <w:sz w:val="28"/>
          <w:szCs w:val="28"/>
        </w:rPr>
        <w:t>брать на себя ответственность за свои решения и поступки</w:t>
      </w:r>
      <w:r w:rsidRPr="00DF117D">
        <w:rPr>
          <w:rFonts w:ascii="Times New Roman" w:eastAsia="Calibri" w:hAnsi="Times New Roman" w:cs="Times New Roman"/>
          <w:sz w:val="28"/>
          <w:szCs w:val="28"/>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приучается </w:t>
      </w:r>
      <w:r w:rsidRPr="00DF117D">
        <w:rPr>
          <w:rFonts w:ascii="Times New Roman" w:eastAsia="Calibri" w:hAnsi="Times New Roman" w:cs="Times New Roman"/>
          <w:iCs/>
          <w:sz w:val="28"/>
          <w:szCs w:val="28"/>
        </w:rPr>
        <w:t xml:space="preserve">думать самостоятельно, </w:t>
      </w:r>
      <w:r w:rsidRPr="00DF117D">
        <w:rPr>
          <w:rFonts w:ascii="Times New Roman" w:eastAsia="Calibri" w:hAnsi="Times New Roman" w:cs="Times New Roman"/>
          <w:sz w:val="28"/>
          <w:szCs w:val="28"/>
        </w:rPr>
        <w:t>поскольку взрослые не навязывают ему своего решения, а способствуют тому, чтобы он принял собственное.</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учится </w:t>
      </w:r>
      <w:r w:rsidRPr="00DF117D">
        <w:rPr>
          <w:rFonts w:ascii="Times New Roman" w:eastAsia="Calibri" w:hAnsi="Times New Roman" w:cs="Times New Roman"/>
          <w:iCs/>
          <w:sz w:val="28"/>
          <w:szCs w:val="28"/>
        </w:rPr>
        <w:t>адекватно выражать свои чувства</w:t>
      </w:r>
      <w:r w:rsidRPr="00DF117D">
        <w:rPr>
          <w:rFonts w:ascii="Times New Roman" w:eastAsia="Calibri" w:hAnsi="Times New Roman" w:cs="Times New Roman"/>
          <w:sz w:val="28"/>
          <w:szCs w:val="28"/>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учится </w:t>
      </w:r>
      <w:r w:rsidRPr="00DF117D">
        <w:rPr>
          <w:rFonts w:ascii="Times New Roman" w:eastAsia="Calibri" w:hAnsi="Times New Roman" w:cs="Times New Roman"/>
          <w:iCs/>
          <w:sz w:val="28"/>
          <w:szCs w:val="28"/>
        </w:rPr>
        <w:t xml:space="preserve">понимать других и сочувствовать им, </w:t>
      </w:r>
      <w:r w:rsidRPr="00DF117D">
        <w:rPr>
          <w:rFonts w:ascii="Times New Roman" w:eastAsia="Calibri" w:hAnsi="Times New Roman" w:cs="Times New Roman"/>
          <w:sz w:val="28"/>
          <w:szCs w:val="28"/>
        </w:rPr>
        <w:t>потому что получает этот опыт из общения со взрослыми и переносит его на других людей.</w:t>
      </w:r>
    </w:p>
    <w:p w:rsidR="00664F9F" w:rsidRPr="00DF117D" w:rsidRDefault="00664F9F" w:rsidP="00DF117D">
      <w:pPr>
        <w:widowControl w:val="0"/>
        <w:spacing w:after="0" w:line="360" w:lineRule="auto"/>
        <w:ind w:firstLine="709"/>
        <w:jc w:val="both"/>
        <w:rPr>
          <w:rFonts w:ascii="Times New Roman" w:hAnsi="Times New Roman" w:cs="Times New Roman"/>
          <w:b/>
          <w:sz w:val="28"/>
          <w:szCs w:val="28"/>
          <w:u w:val="single"/>
        </w:rPr>
      </w:pPr>
    </w:p>
    <w:p w:rsidR="00664F9F" w:rsidRPr="00DF117D" w:rsidRDefault="00664F9F" w:rsidP="00DF117D">
      <w:pPr>
        <w:pStyle w:val="22"/>
        <w:keepNext w:val="0"/>
        <w:keepLines w:val="0"/>
        <w:widowControl w:val="0"/>
        <w:ind w:firstLine="709"/>
        <w:rPr>
          <w:rFonts w:ascii="Times New Roman" w:hAnsi="Times New Roman"/>
          <w:sz w:val="28"/>
          <w:szCs w:val="28"/>
        </w:rPr>
      </w:pPr>
      <w:bookmarkStart w:id="122" w:name="_Toc475204402"/>
      <w:bookmarkStart w:id="123" w:name="_Toc116250668"/>
      <w:r w:rsidRPr="00DF117D">
        <w:rPr>
          <w:rFonts w:ascii="Times New Roman" w:hAnsi="Times New Roman"/>
          <w:sz w:val="28"/>
          <w:szCs w:val="28"/>
        </w:rPr>
        <w:lastRenderedPageBreak/>
        <w:t>2.4. Взаимодействие педагогического коллектива с семьями дошкольников</w:t>
      </w:r>
      <w:bookmarkEnd w:id="122"/>
      <w:bookmarkEnd w:id="123"/>
    </w:p>
    <w:p w:rsidR="00792A58" w:rsidRPr="00DF117D" w:rsidRDefault="00792A58"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Все усилия педагогов по подготовке к школе и успешной интеграции детей с ОВЗ,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24" w:name="_Toc116250669"/>
      <w:r w:rsidRPr="00DF117D">
        <w:rPr>
          <w:rFonts w:ascii="Times New Roman" w:hAnsi="Times New Roman"/>
          <w:sz w:val="28"/>
          <w:szCs w:val="28"/>
          <w:u w:val="none"/>
        </w:rPr>
        <w:t>2.4.1. Особенности взаимодействия педагогического коллектива с семьями дошкольников с нарушениями слуха</w:t>
      </w:r>
      <w:bookmarkEnd w:id="124"/>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bookmarkStart w:id="125" w:name="_Toc462497529"/>
      <w:r w:rsidRPr="00DF117D">
        <w:rPr>
          <w:rFonts w:ascii="Times New Roman" w:hAnsi="Times New Roman" w:cs="Times New Roman"/>
          <w:color w:val="000000" w:themeColor="text1"/>
          <w:sz w:val="28"/>
          <w:szCs w:val="28"/>
        </w:rPr>
        <w:t xml:space="preserve">Семья </w:t>
      </w: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руководства и педагогов Организации в работе с семьей.</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Взаимодействие педагогов Организации </w:t>
      </w:r>
      <w:r w:rsidRPr="00DF117D">
        <w:rPr>
          <w:rFonts w:ascii="Times New Roman" w:hAnsi="Times New Roman" w:cs="Times New Roman"/>
          <w:i/>
          <w:color w:val="000000" w:themeColor="text1"/>
          <w:sz w:val="28"/>
          <w:szCs w:val="28"/>
        </w:rPr>
        <w:t>с родителями глухих, слабослышащих и позднооглохших детей н</w:t>
      </w:r>
      <w:r w:rsidRPr="00DF117D">
        <w:rPr>
          <w:rFonts w:ascii="Times New Roman" w:hAnsi="Times New Roman" w:cs="Times New Roman"/>
          <w:color w:val="000000" w:themeColor="text1"/>
          <w:sz w:val="28"/>
          <w:szCs w:val="28"/>
        </w:rPr>
        <w:t>аправлено на повышение педагогической культуры родителей. Задача педагогов – активизировать роль родителей в воспитании и обучении глухих, слабослышащих и позднооглохший детей, выработать единое и адекватное понимание проблем ребенка.</w:t>
      </w:r>
    </w:p>
    <w:p w:rsidR="00692FE0" w:rsidRPr="00DF117D" w:rsidRDefault="00692FE0" w:rsidP="00DF117D">
      <w:pPr>
        <w:widowControl w:val="0"/>
        <w:spacing w:after="0" w:line="360" w:lineRule="auto"/>
        <w:ind w:firstLine="709"/>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Семья должна принимать активное участие в развитии глухого, слабослышащего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w:t>
      </w:r>
      <w:r w:rsidRPr="00DF117D">
        <w:rPr>
          <w:rFonts w:ascii="Times New Roman" w:hAnsi="Times New Roman" w:cs="Times New Roman"/>
          <w:color w:val="000000" w:themeColor="text1"/>
          <w:sz w:val="28"/>
          <w:szCs w:val="28"/>
        </w:rPr>
        <w:lastRenderedPageBreak/>
        <w:t>изготавливать пособия для работы в детском саду и дома. Домашние задания, предлагаемые сурдопедагогом,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Основной целью работы с родителями с глухими и слабослышащими детьми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Реализация цели обеспечивает решение следующих задач:</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сформировать у родителей мотивацию к взаимодействию со специалистами образовательной организации;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установить причины, дестабилизирующие внутрисемейную атмосферу и межличностные отношения и способствовать их коррекции;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выявить социально-психологические внутрисемейные факторы, способствующие гармоничному развитию ребенка с нарушенным слухом в семье;</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добиваться оптимизации самосознания родителей, снижения уровня фрустрированности личности;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оптимизации личностного развития глухих, слабослышащих и позднооглохших детей;</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глухого, слабослышащего и позднооглохшего ребенка;</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 повысить психолого-педагогическую компетентность родителей в вопросах воспитания, обучения, развития и социальной адаптации глухого, слабослышащего и позднооглохшего ребенка; </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скорректировать воспитательские позиции родителей, оказать им помощь в выборе адекватных мер воздействия.</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Взаимодействие семьи, воспитывающей </w:t>
      </w:r>
      <w:r w:rsidRPr="00DF117D">
        <w:rPr>
          <w:rFonts w:ascii="Times New Roman" w:hAnsi="Times New Roman" w:cs="Times New Roman"/>
          <w:i/>
          <w:color w:val="000000" w:themeColor="text1"/>
          <w:sz w:val="28"/>
          <w:szCs w:val="28"/>
        </w:rPr>
        <w:t>ребенка с КИ,</w:t>
      </w:r>
      <w:r w:rsidRPr="00DF117D">
        <w:rPr>
          <w:rFonts w:ascii="Times New Roman" w:hAnsi="Times New Roman" w:cs="Times New Roman"/>
          <w:color w:val="000000" w:themeColor="text1"/>
          <w:sz w:val="28"/>
          <w:szCs w:val="28"/>
        </w:rPr>
        <w:t xml:space="preserve">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детей, так и детей с нарушенным слухом. Это обусловлено особенностями психолого-педагогической реабилитации после кохлеарной имплантации. </w:t>
      </w:r>
    </w:p>
    <w:p w:rsidR="00692FE0" w:rsidRPr="00DF117D" w:rsidRDefault="00692FE0" w:rsidP="00DF117D">
      <w:pPr>
        <w:widowControl w:val="0"/>
        <w:spacing w:after="0" w:line="360" w:lineRule="auto"/>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Первоначальный этап реабилитации</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w:t>
      </w:r>
      <w:r w:rsidRPr="00DF117D">
        <w:rPr>
          <w:rFonts w:ascii="Times New Roman" w:hAnsi="Times New Roman" w:cs="Times New Roman"/>
          <w:i/>
          <w:color w:val="000000" w:themeColor="text1"/>
          <w:sz w:val="28"/>
          <w:szCs w:val="28"/>
        </w:rPr>
        <w:t>постоянное целенаправленное</w:t>
      </w:r>
      <w:r w:rsidRPr="00DF117D">
        <w:rPr>
          <w:rFonts w:ascii="Times New Roman" w:hAnsi="Times New Roman" w:cs="Times New Roman"/>
          <w:color w:val="000000" w:themeColor="text1"/>
          <w:sz w:val="28"/>
          <w:szCs w:val="28"/>
        </w:rPr>
        <w:t xml:space="preserve"> воздействие на ребенка родителей, которые подготовлены к этому специалистами (подробнее см. Программа коррекционной работы). При этом продолжительность данного периода достаточно велика: в среднем 9-12 месяцев для детей, имплантированных до 1,5 лет и 12-15 месяцев для детей, имплантированных в более поздние сроки. </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работы с родителями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w:t>
      </w:r>
      <w:r w:rsidRPr="00DF117D">
        <w:rPr>
          <w:rStyle w:val="af1"/>
          <w:rFonts w:ascii="Times New Roman" w:hAnsi="Times New Roman" w:cs="Times New Roman"/>
          <w:color w:val="000000" w:themeColor="text1"/>
          <w:sz w:val="28"/>
          <w:szCs w:val="28"/>
        </w:rPr>
        <w:footnoteReference w:id="12"/>
      </w:r>
      <w:r w:rsidRPr="00DF117D">
        <w:rPr>
          <w:rFonts w:ascii="Times New Roman" w:hAnsi="Times New Roman" w:cs="Times New Roman"/>
          <w:color w:val="000000" w:themeColor="text1"/>
          <w:sz w:val="28"/>
          <w:szCs w:val="28"/>
        </w:rPr>
        <w:t xml:space="preserve">, развития сенсорных эталонов, снижающих риск сенсорной депривации. </w:t>
      </w:r>
    </w:p>
    <w:p w:rsidR="00692FE0" w:rsidRPr="00DF117D" w:rsidRDefault="00692FE0" w:rsidP="00DF117D">
      <w:pPr>
        <w:pStyle w:val="ad"/>
        <w:widowControl w:val="0"/>
        <w:spacing w:after="0" w:line="360" w:lineRule="auto"/>
        <w:ind w:left="0"/>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ab/>
        <w:t xml:space="preserve">Исходя из опыта научных исследований Е.Л. Гончаровой О.И. Кукушкиной, А.И. Сатаевой, 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w:t>
      </w:r>
      <w:r w:rsidRPr="00DF117D">
        <w:rPr>
          <w:rFonts w:ascii="Times New Roman" w:hAnsi="Times New Roman"/>
          <w:color w:val="000000" w:themeColor="text1"/>
          <w:sz w:val="28"/>
          <w:szCs w:val="28"/>
        </w:rPr>
        <w:lastRenderedPageBreak/>
        <w:t>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На первоначальном этапе реабилитации Организация может реализовывать АООП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психологом, а по возможности, и занятиями со специалистами по музыкальному и физическому воспитанию, по изобразительной деятельности. </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Если родители вынуждены работать, в связи с чем необходимо ежедневное посещение ребенком детского сада, то 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детей и обеспечение ежедневными коррекционно-развивающими занятиями (хотя эффективность может быть и ниже, чем при воспитании в семье). </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 первоначальном этапе реабилитации взаимодействие специалистов и родителей должно включать следующие направления деятельности:</w:t>
      </w:r>
    </w:p>
    <w:p w:rsidR="00692FE0" w:rsidRPr="00DF117D" w:rsidRDefault="00692FE0" w:rsidP="00DF117D">
      <w:pPr>
        <w:pStyle w:val="ad"/>
        <w:widowControl w:val="0"/>
        <w:numPr>
          <w:ilvl w:val="0"/>
          <w:numId w:val="261"/>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обеспечение развития эмоционального контакта ребенка с родителями и окружающими близкими людьми на специально-организованных занятиях и, что самое важное, в повседневной жизни. Эмоциональное взаимодействие взрослого и ребенка обеспечивает развитие коммуникации, становление отношений между близкими и другими людьми;</w:t>
      </w:r>
    </w:p>
    <w:p w:rsidR="00692FE0" w:rsidRPr="00DF117D" w:rsidRDefault="00692FE0" w:rsidP="00DF117D">
      <w:pPr>
        <w:pStyle w:val="ad"/>
        <w:widowControl w:val="0"/>
        <w:numPr>
          <w:ilvl w:val="0"/>
          <w:numId w:val="261"/>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вновь обретенных сенсорных возможностей детей через вовлечение их в различные виды деятельности, соответствующих их возрасту (игра, рисование, лепка, конструирование, экспериментирование и др.) с учетом этапа психолого-педагогической реабилитации;</w:t>
      </w:r>
    </w:p>
    <w:p w:rsidR="00692FE0" w:rsidRPr="00DF117D" w:rsidRDefault="00692FE0" w:rsidP="00DF117D">
      <w:pPr>
        <w:pStyle w:val="ad"/>
        <w:widowControl w:val="0"/>
        <w:numPr>
          <w:ilvl w:val="0"/>
          <w:numId w:val="261"/>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692FE0" w:rsidRPr="00DF117D" w:rsidRDefault="00692FE0" w:rsidP="00DF117D">
      <w:pPr>
        <w:widowControl w:val="0"/>
        <w:spacing w:after="0" w:line="360" w:lineRule="auto"/>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Последующий этап реабилитации (ребенок воспитывается в дошкольной группе).</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Основной целью работы с родителями является обеспечение адекватных микросоциальных условий развития ребенка с КИ в семье, поддержка активной позиции родителей в воспитании и обучении собственного ребенка (или в ее формировании и развитии).</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Реализация цели обеспечивается решением следующих задач:</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сформировать у родителей мотивацию к взаимодействию со специалистами образовательной организации;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выявить социально-психологические внутрисемейные факторы, способствующие гармоничному развитию ребенка с КИ в семье;</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формированию у родителей адекватных представлений о своем ребенке;</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оптимизации личностного развития ребенка с КИ;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обучать родителей приемам и методам воспитания и обучения своего ребенка, обеспечивающим его оптимальное развитие;</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повысить психолого-педагогическую компетентность родителей в вопросах воспитания, обучения, развития и социальной адаптации ребенка с КИ; </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скорректировать воспитательские позиции родителей, оказать им помощь в выборе адекватных мер воздействия.</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Работа, обеспечивающая взаимодействие семьи, воспитывающей ребенка с нарушенным слухом (глухого, слабослышащего, ребенка с КИ) и дошкольной образовательной организации, включает следующие направления:</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hAnsi="Times New Roman" w:cs="Times New Roman"/>
          <w:i/>
          <w:color w:val="000000" w:themeColor="text1"/>
          <w:sz w:val="28"/>
          <w:szCs w:val="28"/>
        </w:rPr>
        <w:t>аналитическое</w:t>
      </w:r>
      <w:r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color w:val="000000" w:themeColor="text1"/>
          <w:sz w:val="28"/>
          <w:szCs w:val="28"/>
        </w:rPr>
        <w:t xml:space="preserve"> изучение семьи, выяснение образовательных потребностей </w:t>
      </w:r>
      <w:r w:rsidRPr="00DF117D">
        <w:rPr>
          <w:rFonts w:ascii="Times New Roman" w:hAnsi="Times New Roman" w:cs="Times New Roman"/>
          <w:color w:val="000000" w:themeColor="text1"/>
          <w:sz w:val="28"/>
          <w:szCs w:val="28"/>
        </w:rPr>
        <w:lastRenderedPageBreak/>
        <w:t>детей, предпочтений родителей для согласования воспитательных воздействий на ребенка;</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hAnsi="Times New Roman" w:cs="Times New Roman"/>
          <w:i/>
          <w:color w:val="000000" w:themeColor="text1"/>
          <w:sz w:val="28"/>
          <w:szCs w:val="28"/>
        </w:rPr>
        <w:t>коммуникативно-деятельностное</w:t>
      </w:r>
      <w:r w:rsidRPr="00DF117D">
        <w:rPr>
          <w:rFonts w:ascii="Times New Roman" w:hAnsi="Times New Roman" w:cs="Times New Roman"/>
          <w:b/>
          <w:color w:val="000000" w:themeColor="text1"/>
          <w:sz w:val="28"/>
          <w:szCs w:val="28"/>
        </w:rPr>
        <w:t xml:space="preserve"> - </w:t>
      </w:r>
      <w:r w:rsidRPr="00DF117D">
        <w:rPr>
          <w:rFonts w:ascii="Times New Roman" w:hAnsi="Times New Roman" w:cs="Times New Roman"/>
          <w:color w:val="000000" w:themeColor="text1"/>
          <w:sz w:val="28"/>
          <w:szCs w:val="28"/>
        </w:rPr>
        <w:t>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hAnsi="Times New Roman" w:cs="Times New Roman"/>
          <w:i/>
          <w:color w:val="000000" w:themeColor="text1"/>
          <w:sz w:val="28"/>
          <w:szCs w:val="28"/>
        </w:rPr>
        <w:t>информационное</w:t>
      </w:r>
      <w:r w:rsidRPr="00DF117D">
        <w:rPr>
          <w:rFonts w:ascii="Times New Roman" w:hAnsi="Times New Roman" w:cs="Times New Roman"/>
          <w:b/>
          <w:color w:val="000000" w:themeColor="text1"/>
          <w:sz w:val="28"/>
          <w:szCs w:val="28"/>
        </w:rPr>
        <w:t xml:space="preserve"> - </w:t>
      </w:r>
      <w:r w:rsidRPr="00DF117D">
        <w:rPr>
          <w:rFonts w:ascii="Times New Roman" w:hAnsi="Times New Roman" w:cs="Times New Roman"/>
          <w:color w:val="000000" w:themeColor="text1"/>
          <w:sz w:val="28"/>
          <w:szCs w:val="28"/>
        </w:rPr>
        <w:t xml:space="preserve">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 и др.); </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bCs/>
          <w:color w:val="000000" w:themeColor="text1"/>
          <w:sz w:val="28"/>
          <w:szCs w:val="28"/>
        </w:rPr>
        <w:t>Содержание направлений работы с семьёй может фиксироваться в АООП как в каждой из пяти образовательных областей, так и отдельным разделом, в котором раскрываются  направления работы Организации с родителями детей с нарушенным слухом.</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Организациям необходимо указывать в АООП планируемый результат работы с родителями</w:t>
      </w:r>
      <w:r w:rsidRPr="00DF117D">
        <w:rPr>
          <w:rFonts w:ascii="Times New Roman" w:eastAsia="Times New Roman" w:hAnsi="Times New Roman" w:cs="Times New Roman"/>
          <w:bCs/>
          <w:color w:val="000000" w:themeColor="text1"/>
          <w:sz w:val="28"/>
          <w:szCs w:val="28"/>
        </w:rPr>
        <w:t>глухих, слабослышащих и позднооглохших детей</w:t>
      </w:r>
      <w:r w:rsidRPr="00DF117D">
        <w:rPr>
          <w:rFonts w:ascii="Times New Roman" w:hAnsi="Times New Roman" w:cs="Times New Roman"/>
          <w:color w:val="000000" w:themeColor="text1"/>
          <w:sz w:val="28"/>
          <w:szCs w:val="28"/>
        </w:rPr>
        <w:t>, детей с КИ, который может включать:</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eastAsia="Times New Roman" w:hAnsi="Times New Roman" w:cs="Times New Roman"/>
          <w:bCs/>
          <w:color w:val="000000" w:themeColor="text1"/>
          <w:sz w:val="28"/>
          <w:szCs w:val="28"/>
          <w:lang w:eastAsia="ru-RU"/>
        </w:rPr>
        <w:t xml:space="preserve">организацию преемственности в работе </w:t>
      </w:r>
      <w:r w:rsidRPr="00DF117D">
        <w:rPr>
          <w:rFonts w:ascii="Times New Roman" w:eastAsia="Times New Roman" w:hAnsi="Times New Roman" w:cs="Times New Roman"/>
          <w:bCs/>
          <w:color w:val="000000" w:themeColor="text1"/>
          <w:sz w:val="28"/>
          <w:szCs w:val="28"/>
        </w:rPr>
        <w:t>Организации</w:t>
      </w:r>
      <w:r w:rsidRPr="00DF117D">
        <w:rPr>
          <w:rFonts w:ascii="Times New Roman" w:eastAsia="Times New Roman" w:hAnsi="Times New Roman" w:cs="Times New Roman"/>
          <w:bCs/>
          <w:color w:val="000000" w:themeColor="text1"/>
          <w:sz w:val="28"/>
          <w:szCs w:val="28"/>
          <w:lang w:eastAsia="ru-RU"/>
        </w:rPr>
        <w:t xml:space="preserve"> и семьи по вопросам оздоровления, досуга, обучения и воспитания </w:t>
      </w:r>
      <w:r w:rsidRPr="00DF117D">
        <w:rPr>
          <w:rFonts w:ascii="Times New Roman" w:eastAsia="Times New Roman" w:hAnsi="Times New Roman" w:cs="Times New Roman"/>
          <w:bCs/>
          <w:color w:val="000000" w:themeColor="text1"/>
          <w:sz w:val="28"/>
          <w:szCs w:val="28"/>
        </w:rPr>
        <w:t>детей</w:t>
      </w:r>
      <w:r w:rsidRPr="00DF117D">
        <w:rPr>
          <w:rFonts w:ascii="Times New Roman" w:eastAsia="Times New Roman" w:hAnsi="Times New Roman" w:cs="Times New Roman"/>
          <w:bCs/>
          <w:color w:val="000000" w:themeColor="text1"/>
          <w:sz w:val="28"/>
          <w:szCs w:val="28"/>
          <w:lang w:eastAsia="ru-RU"/>
        </w:rPr>
        <w:t>;</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eastAsia="Times New Roman" w:hAnsi="Times New Roman" w:cs="Times New Roman"/>
          <w:bCs/>
          <w:color w:val="000000" w:themeColor="text1"/>
          <w:sz w:val="28"/>
          <w:szCs w:val="28"/>
          <w:lang w:eastAsia="ru-RU"/>
        </w:rPr>
        <w:t>повышение уровня родительской компетентности;</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eastAsia="Times New Roman" w:hAnsi="Times New Roman" w:cs="Times New Roman"/>
          <w:bCs/>
          <w:color w:val="000000" w:themeColor="text1"/>
          <w:sz w:val="28"/>
          <w:szCs w:val="28"/>
          <w:lang w:eastAsia="ru-RU"/>
        </w:rPr>
        <w:t>гармонизацию семейных детско-родительских отношений и др.</w:t>
      </w:r>
    </w:p>
    <w:p w:rsidR="00792A58" w:rsidRPr="00DF117D" w:rsidRDefault="00792A58" w:rsidP="00DF117D">
      <w:pPr>
        <w:pStyle w:val="22"/>
        <w:keepNext w:val="0"/>
        <w:keepLines w:val="0"/>
        <w:widowControl w:val="0"/>
        <w:ind w:firstLine="709"/>
        <w:rPr>
          <w:rFonts w:ascii="Times New Roman" w:hAnsi="Times New Roman"/>
          <w:color w:val="000000" w:themeColor="text1"/>
          <w:sz w:val="28"/>
          <w:szCs w:val="28"/>
          <w:u w:val="none"/>
        </w:rPr>
      </w:pPr>
      <w:bookmarkStart w:id="126" w:name="_Toc116250670"/>
      <w:r w:rsidRPr="00DF117D">
        <w:rPr>
          <w:rFonts w:ascii="Times New Roman" w:hAnsi="Times New Roman"/>
          <w:color w:val="000000" w:themeColor="text1"/>
          <w:sz w:val="28"/>
          <w:szCs w:val="28"/>
          <w:u w:val="none"/>
        </w:rPr>
        <w:t>2.4.2. Особенности взаимодействия педагогического коллектива с семьями дошкольников с нарушени</w:t>
      </w:r>
      <w:r w:rsidR="006675E3" w:rsidRPr="00DF117D">
        <w:rPr>
          <w:rFonts w:ascii="Times New Roman" w:hAnsi="Times New Roman"/>
          <w:color w:val="000000" w:themeColor="text1"/>
          <w:sz w:val="28"/>
          <w:szCs w:val="28"/>
          <w:u w:val="none"/>
        </w:rPr>
        <w:t>ем</w:t>
      </w:r>
      <w:r w:rsidRPr="00DF117D">
        <w:rPr>
          <w:rFonts w:ascii="Times New Roman" w:hAnsi="Times New Roman"/>
          <w:color w:val="000000" w:themeColor="text1"/>
          <w:sz w:val="28"/>
          <w:szCs w:val="28"/>
          <w:u w:val="none"/>
        </w:rPr>
        <w:t xml:space="preserve"> зрения</w:t>
      </w:r>
      <w:bookmarkEnd w:id="126"/>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Цель </w:t>
      </w:r>
      <w:r w:rsidRPr="00DF117D">
        <w:rPr>
          <w:rFonts w:ascii="Times New Roman" w:hAnsi="Times New Roman" w:cs="Times New Roman"/>
          <w:color w:val="000000" w:themeColor="text1"/>
          <w:sz w:val="28"/>
          <w:szCs w:val="28"/>
        </w:rPr>
        <w:t>взаимодействия педагогического коллектива с семьей воспитанника с нарушениями зрения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Известно, что детско-родительские отношения в семьях детей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w:t>
      </w:r>
      <w:r w:rsidRPr="00DF117D">
        <w:rPr>
          <w:rFonts w:ascii="Times New Roman" w:hAnsi="Times New Roman" w:cs="Times New Roman"/>
          <w:color w:val="000000" w:themeColor="text1"/>
          <w:sz w:val="28"/>
          <w:szCs w:val="28"/>
        </w:rPr>
        <w:lastRenderedPageBreak/>
        <w:t>занимать разные позиции:</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принимать ребенка таким, какой он есть;</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принимать факт нарушения зрения как суровую реальность;</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игнорировать (не принимать) факта нарушения зрения. </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Неадекватная позиция родителей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Взаимодействие педагогического коллектива, отдельных специалистов с семьей ребенка с нарушениями зрения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w:t>
      </w:r>
      <w:r w:rsidRPr="00DF117D">
        <w:rPr>
          <w:rFonts w:ascii="Times New Roman" w:hAnsi="Times New Roman" w:cs="Times New Roman"/>
          <w:color w:val="000000" w:themeColor="text1"/>
          <w:sz w:val="28"/>
          <w:szCs w:val="28"/>
        </w:rPr>
        <w:lastRenderedPageBreak/>
        <w:t>информационно-методического ресурса) должны помочь родителям в расширении знаний по вопросам особенностей развития и воспитания детей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нарушениями зрения, в т. ч. посредством взаимодействия педагогов, специалистов с семьями воспитанников. Взаимодействие педагогического коллектива с родителями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нарушениями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w:t>
      </w:r>
      <w:r w:rsidRPr="00DF117D">
        <w:rPr>
          <w:rFonts w:ascii="Times New Roman" w:hAnsi="Times New Roman" w:cs="Times New Roman"/>
          <w:color w:val="000000" w:themeColor="text1"/>
          <w:sz w:val="28"/>
          <w:szCs w:val="28"/>
        </w:rPr>
        <w:lastRenderedPageBreak/>
        <w:t>ребенка с нарушениями зрения, повышении его мобильности, укреплении здоровья (физического, соматического, психического).</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27" w:name="_Toc116250671"/>
      <w:r w:rsidRPr="00DF117D">
        <w:rPr>
          <w:rFonts w:ascii="Times New Roman" w:hAnsi="Times New Roman"/>
          <w:sz w:val="28"/>
          <w:szCs w:val="28"/>
          <w:u w:val="none"/>
        </w:rPr>
        <w:t>2.4.3. Особенности взаимодействия педагогического коллектива с семьями дошкольников с тяжелыми нарушениями речи</w:t>
      </w:r>
      <w:bookmarkEnd w:id="127"/>
    </w:p>
    <w:p w:rsidR="002D43D5" w:rsidRPr="00DF117D" w:rsidRDefault="002D43D5" w:rsidP="00DF117D">
      <w:pPr>
        <w:widowControl w:val="0"/>
        <w:tabs>
          <w:tab w:val="left" w:pos="567"/>
        </w:tabs>
        <w:spacing w:after="0" w:line="360" w:lineRule="auto"/>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Формирование базового доверия к миру, к людям, к себе – ключевая задача периода развития ребенка в период дошкольного возраста. </w:t>
      </w:r>
    </w:p>
    <w:p w:rsidR="002D43D5" w:rsidRPr="00DF117D" w:rsidRDefault="002D43D5" w:rsidP="00DF117D">
      <w:pPr>
        <w:widowControl w:val="0"/>
        <w:tabs>
          <w:tab w:val="left" w:pos="567"/>
        </w:tabs>
        <w:spacing w:after="0" w:line="360" w:lineRule="auto"/>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Семья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Взаимодействие педагогов Организации с родителями направлено на повышение педагогической культуры родителей. Задача педагогов– активизировать роль родителей в воспитании и обучении ребенка, выработать единое и адекватное понимание проблем ребенка.</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w:t>
      </w:r>
      <w:r w:rsidRPr="00DF117D">
        <w:rPr>
          <w:rFonts w:ascii="Times New Roman" w:hAnsi="Times New Roman" w:cs="Times New Roman"/>
          <w:sz w:val="28"/>
          <w:szCs w:val="28"/>
        </w:rPr>
        <w:lastRenderedPageBreak/>
        <w:t>поддержка его достоинства и прав человека.</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Реализация цели обеспечивает решение следующих задач:</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вовлечение родителей в воспитательно-образовательный процесс;</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внедрение эффективных технологий сотрудничества с родителями, активизация их участия в жизни ДОО.</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создание активной информационно-развивающей среды, обеспечивающей единые подходы к развитию личности в семье и детском коллективе;</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повышение родительской компетентности в вопросах воспитания и обучения детей.</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Работа, обеспечивающая взаимодействие семьи и дошкольной организации, включает следующие направления:</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b/>
          <w:sz w:val="28"/>
          <w:szCs w:val="28"/>
        </w:rPr>
        <w:t>аналитическое -</w:t>
      </w:r>
      <w:r w:rsidRPr="00DF117D">
        <w:rPr>
          <w:rFonts w:ascii="Times New Roman" w:hAnsi="Times New Roman" w:cs="Times New Roman"/>
          <w:sz w:val="28"/>
          <w:szCs w:val="28"/>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b/>
          <w:sz w:val="28"/>
          <w:szCs w:val="28"/>
        </w:rPr>
        <w:t xml:space="preserve">коммуникативно-деятельностное - </w:t>
      </w:r>
      <w:r w:rsidRPr="00DF117D">
        <w:rPr>
          <w:rFonts w:ascii="Times New Roman" w:hAnsi="Times New Roman" w:cs="Times New Roman"/>
          <w:sz w:val="28"/>
          <w:szCs w:val="28"/>
        </w:rPr>
        <w:t>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b/>
          <w:sz w:val="28"/>
          <w:szCs w:val="28"/>
        </w:rPr>
        <w:t xml:space="preserve">информационное - </w:t>
      </w:r>
      <w:r w:rsidRPr="00DF117D">
        <w:rPr>
          <w:rFonts w:ascii="Times New Roman" w:hAnsi="Times New Roman" w:cs="Times New Roman"/>
          <w:sz w:val="28"/>
          <w:szCs w:val="28"/>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128" w:name="_Toc414450606"/>
      <w:bookmarkStart w:id="129" w:name="_Toc414450704"/>
      <w:bookmarkStart w:id="130" w:name="_Toc414451699"/>
      <w:r w:rsidRPr="00DF117D">
        <w:rPr>
          <w:rFonts w:ascii="Times New Roman" w:hAnsi="Times New Roman" w:cs="Times New Roman"/>
          <w:sz w:val="28"/>
          <w:szCs w:val="28"/>
        </w:rPr>
        <w:t xml:space="preserve"> др.); </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bCs/>
          <w:sz w:val="28"/>
          <w:szCs w:val="28"/>
        </w:rPr>
        <w:t xml:space="preserve">Содержание направлений работы с семьёй может фиксироваться в АООП как в каждой из пяти образовательнымобластям, так и отдельным разделом, в котором раскрываются  направления работы дошкольной образовательной организации с </w:t>
      </w:r>
      <w:r w:rsidRPr="00DF117D">
        <w:rPr>
          <w:rFonts w:ascii="Times New Roman" w:eastAsia="Times New Roman" w:hAnsi="Times New Roman" w:cs="Times New Roman"/>
          <w:bCs/>
          <w:sz w:val="28"/>
          <w:szCs w:val="28"/>
        </w:rPr>
        <w:lastRenderedPageBreak/>
        <w:t>родителями.</w:t>
      </w:r>
      <w:bookmarkEnd w:id="128"/>
      <w:bookmarkEnd w:id="129"/>
      <w:bookmarkEnd w:id="130"/>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Необходимо указать в АООП планируемый результат работы с родителями, который может включать:</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bCs/>
          <w:sz w:val="28"/>
          <w:szCs w:val="28"/>
          <w:lang w:eastAsia="ru-RU"/>
        </w:rPr>
        <w:t>организацию преемственности в работе ДОО и семьи по вопросам оздоровления, досуга, обучения и воспитания;</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bCs/>
          <w:sz w:val="28"/>
          <w:szCs w:val="28"/>
          <w:lang w:eastAsia="ru-RU"/>
        </w:rPr>
        <w:t>повышение уровня родительской компетентности;</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bCs/>
          <w:sz w:val="28"/>
          <w:szCs w:val="28"/>
          <w:lang w:eastAsia="ru-RU"/>
        </w:rPr>
        <w:t>гармонизацию семейных детско-родительских отношений и др.</w:t>
      </w:r>
    </w:p>
    <w:p w:rsidR="002D43D5" w:rsidRPr="00DF117D" w:rsidRDefault="002D43D5"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1" w:name="_Toc116250672"/>
      <w:r w:rsidRPr="00DF117D">
        <w:rPr>
          <w:rFonts w:ascii="Times New Roman" w:hAnsi="Times New Roman"/>
          <w:sz w:val="28"/>
          <w:szCs w:val="28"/>
          <w:u w:val="none"/>
        </w:rPr>
        <w:t>2.4.4. Особенности взаимодействия педагогического коллектива с семьями дошкольников с нарушениями опорно-двигательного аппарата</w:t>
      </w:r>
      <w:bookmarkEnd w:id="131"/>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Рекомендации по физическому развитию детей и организации ортопедического режима дома</w:t>
      </w:r>
      <w:bookmarkEnd w:id="125"/>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комплекс мероприятий по стимуляции двигательного развития ребенка в домашних условиях.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u w:val="single"/>
        </w:rPr>
      </w:pPr>
      <w:r w:rsidRPr="00DF117D">
        <w:rPr>
          <w:rFonts w:ascii="Times New Roman" w:eastAsia="Calibri" w:hAnsi="Times New Roman" w:cs="Times New Roman"/>
          <w:sz w:val="28"/>
          <w:szCs w:val="28"/>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В период от одного года до трех лет у детей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Одной из проблем, которыми страдают дети с </w:t>
      </w:r>
      <w:r w:rsidR="00BA4C6A" w:rsidRPr="00DF117D">
        <w:rPr>
          <w:rFonts w:ascii="Times New Roman" w:eastAsia="Calibri" w:hAnsi="Times New Roman" w:cs="Times New Roman"/>
          <w:sz w:val="28"/>
          <w:szCs w:val="28"/>
        </w:rPr>
        <w:t>НОДА</w:t>
      </w:r>
      <w:r w:rsidRPr="00DF117D">
        <w:rPr>
          <w:rFonts w:ascii="Times New Roman" w:eastAsia="Calibri" w:hAnsi="Times New Roman" w:cs="Times New Roman"/>
          <w:sz w:val="28"/>
          <w:szCs w:val="28"/>
        </w:rPr>
        <w:t>,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w:t>
      </w:r>
      <w:r w:rsidR="000468CC" w:rsidRPr="00DF117D">
        <w:rPr>
          <w:rFonts w:ascii="Times New Roman" w:eastAsia="Calibri" w:hAnsi="Times New Roman" w:cs="Times New Roman"/>
          <w:sz w:val="28"/>
          <w:szCs w:val="28"/>
        </w:rPr>
        <w:t xml:space="preserve">, </w:t>
      </w:r>
      <w:r w:rsidRPr="00DF117D">
        <w:rPr>
          <w:rFonts w:ascii="Times New Roman" w:eastAsia="Calibri" w:hAnsi="Times New Roman" w:cs="Times New Roman"/>
          <w:sz w:val="28"/>
          <w:szCs w:val="28"/>
        </w:rPr>
        <w:t xml:space="preserve">не должен превышать величину ладошки ребенка. Ребенка нужно учить </w:t>
      </w:r>
      <w:r w:rsidR="0000366E" w:rsidRPr="00DF117D">
        <w:rPr>
          <w:rFonts w:ascii="Times New Roman" w:eastAsia="Calibri" w:hAnsi="Times New Roman" w:cs="Times New Roman"/>
          <w:sz w:val="28"/>
          <w:szCs w:val="28"/>
        </w:rPr>
        <w:t>произвольно,</w:t>
      </w:r>
      <w:r w:rsidRPr="00DF117D">
        <w:rPr>
          <w:rFonts w:ascii="Times New Roman" w:eastAsia="Calibri" w:hAnsi="Times New Roman" w:cs="Times New Roman"/>
          <w:sz w:val="28"/>
          <w:szCs w:val="28"/>
        </w:rPr>
        <w:t xml:space="preserve">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Правильный захват предметов, способы его удержания определяют </w:t>
      </w:r>
      <w:r w:rsidRPr="00DF117D">
        <w:rPr>
          <w:rFonts w:ascii="Times New Roman" w:eastAsia="Calibri" w:hAnsi="Times New Roman" w:cs="Times New Roman"/>
          <w:sz w:val="28"/>
          <w:szCs w:val="28"/>
        </w:rPr>
        <w:lastRenderedPageBreak/>
        <w:t xml:space="preserve">возможности развития ребенка к предметной деятельности, а в дальнейшем, и к письму. Поэтому родители должны постоянно развивать у детей с </w:t>
      </w:r>
      <w:r w:rsidR="0000366E" w:rsidRPr="00DF117D">
        <w:rPr>
          <w:rFonts w:ascii="Times New Roman" w:eastAsia="Calibri" w:hAnsi="Times New Roman" w:cs="Times New Roman"/>
          <w:sz w:val="28"/>
          <w:szCs w:val="28"/>
        </w:rPr>
        <w:t>НОДА</w:t>
      </w:r>
      <w:r w:rsidRPr="00DF117D">
        <w:rPr>
          <w:rFonts w:ascii="Times New Roman" w:eastAsia="Calibri" w:hAnsi="Times New Roman" w:cs="Times New Roman"/>
          <w:sz w:val="28"/>
          <w:szCs w:val="28"/>
        </w:rPr>
        <w:t xml:space="preserve">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w:t>
      </w:r>
      <w:r w:rsidRPr="00DF117D">
        <w:rPr>
          <w:rFonts w:ascii="Times New Roman" w:eastAsia="Calibri" w:hAnsi="Times New Roman" w:cs="Times New Roman"/>
          <w:sz w:val="28"/>
          <w:szCs w:val="28"/>
        </w:rPr>
        <w:lastRenderedPageBreak/>
        <w:t>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-речь взрослых по своему содержанию должна соответствовать возможностям понимания ребенка;</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-речь взрослого должна быть медленной, внятной, достаточно громкой (но не очень) и выразительной.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навыков самообслуживания имеет колоссальное значение для развития детей с </w:t>
      </w:r>
      <w:r w:rsidR="00BA4C6A" w:rsidRPr="00DF117D">
        <w:rPr>
          <w:rFonts w:ascii="Times New Roman" w:eastAsia="Calibri" w:hAnsi="Times New Roman" w:cs="Times New Roman"/>
          <w:sz w:val="28"/>
          <w:szCs w:val="28"/>
        </w:rPr>
        <w:t>НОДА</w:t>
      </w:r>
      <w:r w:rsidRPr="00DF117D">
        <w:rPr>
          <w:rFonts w:ascii="Times New Roman" w:eastAsia="Calibri" w:hAnsi="Times New Roman" w:cs="Times New Roman"/>
          <w:b/>
          <w:sz w:val="28"/>
          <w:szCs w:val="28"/>
        </w:rPr>
        <w:t>.</w:t>
      </w:r>
      <w:r w:rsidRPr="00DF117D">
        <w:rPr>
          <w:rFonts w:ascii="Times New Roman" w:eastAsia="Calibri" w:hAnsi="Times New Roman" w:cs="Times New Roman"/>
          <w:sz w:val="28"/>
          <w:szCs w:val="28"/>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w:t>
      </w:r>
      <w:r w:rsidRPr="00DF117D">
        <w:rPr>
          <w:rFonts w:ascii="Times New Roman" w:eastAsia="Calibri" w:hAnsi="Times New Roman" w:cs="Times New Roman"/>
          <w:sz w:val="28"/>
          <w:szCs w:val="28"/>
        </w:rPr>
        <w:lastRenderedPageBreak/>
        <w:t>груши, утяжеленные маленькими металлическими шариками.</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2" w:name="_Toc116250673"/>
      <w:bookmarkStart w:id="133" w:name="_Toc475204403"/>
      <w:r w:rsidRPr="00DF117D">
        <w:rPr>
          <w:rFonts w:ascii="Times New Roman" w:hAnsi="Times New Roman"/>
          <w:sz w:val="28"/>
          <w:szCs w:val="28"/>
          <w:u w:val="none"/>
        </w:rPr>
        <w:t>2.4.5. Особенности взаимодействия педагогического коллектива с семьями дошкольников с задержкой психического развития</w:t>
      </w:r>
      <w:bookmarkEnd w:id="132"/>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i/>
          <w:color w:val="00000A"/>
          <w:sz w:val="28"/>
          <w:szCs w:val="28"/>
          <w:lang w:eastAsia="zh-CN"/>
        </w:rPr>
      </w:pPr>
      <w:r w:rsidRPr="00DF117D">
        <w:rPr>
          <w:rFonts w:ascii="Times New Roman" w:eastAsia="SimSun" w:hAnsi="Times New Roman" w:cs="Times New Roman"/>
          <w:b/>
          <w:bCs/>
          <w:i/>
          <w:color w:val="00000A"/>
          <w:sz w:val="28"/>
          <w:szCs w:val="28"/>
          <w:lang w:eastAsia="zh-CN"/>
        </w:rPr>
        <w:t>Формы организации психолого-педагогической помощи семье</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Коллективные формы взаимодействия:</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Общие родительские собрания. </w:t>
      </w:r>
      <w:r w:rsidRPr="00DF117D">
        <w:rPr>
          <w:rFonts w:ascii="Times New Roman" w:eastAsia="SimSun" w:hAnsi="Times New Roman" w:cs="Times New Roman"/>
          <w:bCs/>
          <w:color w:val="00000A"/>
          <w:sz w:val="28"/>
          <w:szCs w:val="28"/>
          <w:lang w:eastAsia="zh-CN"/>
        </w:rPr>
        <w:t>Проводятся администрацией ДОО 3 раза в год, в начале, в середине и в конце учебного года.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информирование и обсуждение с родителями задачи и содержание коррекционно-образовательной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решение организационных вопросов;</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lastRenderedPageBreak/>
        <w:t>- информирование родителей по вопросам взаимодействия ДОО с другими организациями, в том числе и социальными службами.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Групповые родительские собрания. </w:t>
      </w:r>
      <w:r w:rsidRPr="00DF117D">
        <w:rPr>
          <w:rFonts w:ascii="Times New Roman" w:eastAsia="SimSun" w:hAnsi="Times New Roman" w:cs="Times New Roman"/>
          <w:bCs/>
          <w:color w:val="00000A"/>
          <w:sz w:val="28"/>
          <w:szCs w:val="28"/>
          <w:lang w:eastAsia="zh-CN"/>
        </w:rPr>
        <w:t>Проводятся специалистами и воспитателями групп не реже 3-х раз в год и по мере необходимости.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обсуждение с родителями задач, содержания и форм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сообщение о формах и содержании работы с детьми в семье;</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решение текущих организационных вопросов.</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«День открытых дверей».</w:t>
      </w:r>
      <w:r w:rsidRPr="00DF117D">
        <w:rPr>
          <w:rFonts w:ascii="Times New Roman" w:eastAsia="SimSun" w:hAnsi="Times New Roman" w:cs="Times New Roman"/>
          <w:bCs/>
          <w:color w:val="00000A"/>
          <w:sz w:val="28"/>
          <w:szCs w:val="28"/>
          <w:lang w:eastAsia="zh-CN"/>
        </w:rPr>
        <w:t xml:space="preserve"> Проводится администрацией ДОО в апреле для родителей детей, поступающих в ДОО в следующем учебном году.</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Задача:</w:t>
      </w:r>
      <w:r w:rsidRPr="00DF117D">
        <w:rPr>
          <w:rFonts w:ascii="Times New Roman" w:eastAsia="SimSun" w:hAnsi="Times New Roman" w:cs="Times New Roman"/>
          <w:bCs/>
          <w:color w:val="00000A"/>
          <w:sz w:val="28"/>
          <w:szCs w:val="28"/>
          <w:lang w:eastAsia="zh-CN"/>
        </w:rPr>
        <w:t xml:space="preserve"> знакомство с ДОО, направлениями и условиями его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Тематические занятия «Семейного клуба». </w:t>
      </w:r>
      <w:r w:rsidRPr="00DF117D">
        <w:rPr>
          <w:rFonts w:ascii="Times New Roman" w:eastAsia="SimSun" w:hAnsi="Times New Roman" w:cs="Times New Roman"/>
          <w:bCs/>
          <w:color w:val="00000A"/>
          <w:sz w:val="28"/>
          <w:szCs w:val="28"/>
          <w:lang w:eastAsia="zh-CN"/>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i/>
          <w:color w:val="00000A"/>
          <w:sz w:val="28"/>
          <w:szCs w:val="28"/>
          <w:lang w:eastAsia="zh-CN"/>
        </w:rPr>
        <w:t>Формы проведения:</w:t>
      </w:r>
      <w:r w:rsidRPr="00DF117D">
        <w:rPr>
          <w:rFonts w:ascii="Times New Roman" w:eastAsia="SimSun" w:hAnsi="Times New Roman" w:cs="Times New Roman"/>
          <w:bCs/>
          <w:color w:val="00000A"/>
          <w:sz w:val="28"/>
          <w:szCs w:val="28"/>
          <w:lang w:eastAsia="zh-CN"/>
        </w:rPr>
        <w:t xml:space="preserve"> тематические доклады; плановые консультации; семинары; тренинги; «Круглые столы» и др.</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знакомство и обучение родителей формам оказания психолого-педагогической помощи со стороны семьи детям с проблемами в развитии;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ознакомление с задачами и формами подготовки детей к школе.</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Проведение детских праздников и «Досугов».</w:t>
      </w:r>
      <w:r w:rsidRPr="00DF117D">
        <w:rPr>
          <w:rFonts w:ascii="Times New Roman" w:eastAsia="SimSun" w:hAnsi="Times New Roman" w:cs="Times New Roman"/>
          <w:bCs/>
          <w:color w:val="00000A"/>
          <w:sz w:val="28"/>
          <w:szCs w:val="28"/>
          <w:lang w:eastAsia="zh-CN"/>
        </w:rPr>
        <w:t xml:space="preserve"> Подготовкой и проведением праздников занимаются специалисты ДОО с привлечением родителей.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Задача:</w:t>
      </w:r>
      <w:r w:rsidRPr="00DF117D">
        <w:rPr>
          <w:rFonts w:ascii="Times New Roman" w:eastAsia="SimSun" w:hAnsi="Times New Roman" w:cs="Times New Roman"/>
          <w:bCs/>
          <w:color w:val="00000A"/>
          <w:sz w:val="28"/>
          <w:szCs w:val="28"/>
          <w:lang w:eastAsia="zh-CN"/>
        </w:rPr>
        <w:t xml:space="preserve"> поддержание благоприятного психологического микроклимата в группах и распространение его на семью.</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Индивидуальные формы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Анкетирование и опросы. </w:t>
      </w:r>
      <w:r w:rsidRPr="00DF117D">
        <w:rPr>
          <w:rFonts w:ascii="Times New Roman" w:eastAsia="SimSun" w:hAnsi="Times New Roman" w:cs="Times New Roman"/>
          <w:bCs/>
          <w:color w:val="00000A"/>
          <w:sz w:val="28"/>
          <w:szCs w:val="28"/>
          <w:lang w:eastAsia="zh-CN"/>
        </w:rPr>
        <w:t>Проводятся по планам администрации, дефектологов, психолога, воспитателей и по мере необходимости.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сбор необходимой информации о ребенке и его семье; </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определение запросов родителей о дополнительном образовании детей;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lastRenderedPageBreak/>
        <w:t>- определение оценки родителями эффективности работы специалистов и воспитателей;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определение оценки родителями работы ДОО.</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Беседы и консультации специалистов.</w:t>
      </w:r>
      <w:r w:rsidRPr="00DF117D">
        <w:rPr>
          <w:rFonts w:ascii="Times New Roman" w:eastAsia="SimSun" w:hAnsi="Times New Roman" w:cs="Times New Roman"/>
          <w:bCs/>
          <w:color w:val="00000A"/>
          <w:sz w:val="28"/>
          <w:szCs w:val="28"/>
          <w:lang w:eastAsia="zh-CN"/>
        </w:rPr>
        <w:t xml:space="preserve"> Проводятся по запросам родителей и по плану индивидуальной работы с родителями.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оказание индивидуальной помощи родителям по вопросам коррекции, образования и воспитания;</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оказание индивидуальной помощи в форме домашних заданий.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«Служба доверия».</w:t>
      </w:r>
      <w:r w:rsidRPr="00DF117D">
        <w:rPr>
          <w:rFonts w:ascii="Times New Roman" w:eastAsia="SimSun" w:hAnsi="Times New Roman" w:cs="Times New Roman"/>
          <w:bCs/>
          <w:color w:val="00000A"/>
          <w:sz w:val="28"/>
          <w:szCs w:val="28"/>
          <w:lang w:eastAsia="zh-CN"/>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Задача:</w:t>
      </w:r>
      <w:r w:rsidRPr="00DF117D">
        <w:rPr>
          <w:rFonts w:ascii="Times New Roman" w:eastAsia="SimSun" w:hAnsi="Times New Roman" w:cs="Times New Roman"/>
          <w:bCs/>
          <w:color w:val="00000A"/>
          <w:sz w:val="28"/>
          <w:szCs w:val="28"/>
          <w:lang w:eastAsia="zh-CN"/>
        </w:rPr>
        <w:t xml:space="preserve"> оперативное реагирование администрации ДОО на различные ситуации и предложения.</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Родительский час.</w:t>
      </w:r>
      <w:r w:rsidRPr="00DF117D">
        <w:rPr>
          <w:rFonts w:ascii="Times New Roman" w:eastAsia="SimSun" w:hAnsi="Times New Roman" w:cs="Times New Roman"/>
          <w:bCs/>
          <w:color w:val="00000A"/>
          <w:sz w:val="28"/>
          <w:szCs w:val="28"/>
          <w:lang w:eastAsia="zh-CN"/>
        </w:rPr>
        <w:t xml:space="preserve"> Проводится учителями-дефектологами и логопедами групп один раз в неделю во второй половине дня с 17 до 18 часов.</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Задача:</w:t>
      </w:r>
      <w:r w:rsidRPr="00DF117D">
        <w:rPr>
          <w:rFonts w:ascii="Times New Roman" w:eastAsia="SimSun" w:hAnsi="Times New Roman" w:cs="Times New Roman"/>
          <w:bCs/>
          <w:color w:val="00000A"/>
          <w:sz w:val="28"/>
          <w:szCs w:val="28"/>
          <w:lang w:eastAsia="zh-CN"/>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Формы наглядного информационного обеспечения</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Информационные стенды и тематические выставки. </w:t>
      </w:r>
      <w:r w:rsidRPr="00DF117D">
        <w:rPr>
          <w:rFonts w:ascii="Times New Roman" w:eastAsia="SimSun" w:hAnsi="Times New Roman" w:cs="Times New Roman"/>
          <w:bCs/>
          <w:color w:val="00000A"/>
          <w:sz w:val="28"/>
          <w:szCs w:val="28"/>
          <w:lang w:eastAsia="zh-CN"/>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информирование родителей об организации коррекционно-образовательной работы в ДОО;</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lastRenderedPageBreak/>
        <w:t>- информация о графиках работы администрации и специалистов.</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Выставки детских работ.</w:t>
      </w:r>
      <w:r w:rsidRPr="00DF117D">
        <w:rPr>
          <w:rFonts w:ascii="Times New Roman" w:eastAsia="SimSun" w:hAnsi="Times New Roman" w:cs="Times New Roman"/>
          <w:bCs/>
          <w:color w:val="00000A"/>
          <w:sz w:val="28"/>
          <w:szCs w:val="28"/>
          <w:lang w:eastAsia="zh-CN"/>
        </w:rPr>
        <w:t xml:space="preserve"> Проводятся по плану воспитательно-образовательной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ознакомление родителей с формами продуктивной деятельности детей;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привлечение и активизация интереса родителей к продуктивной деятельности своего ребенка.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Открытые занятия специалистов и воспитателей.</w:t>
      </w:r>
      <w:r w:rsidRPr="00DF117D">
        <w:rPr>
          <w:rFonts w:ascii="Times New Roman" w:eastAsia="SimSun" w:hAnsi="Times New Roman" w:cs="Times New Roman"/>
          <w:bCs/>
          <w:color w:val="00000A"/>
          <w:sz w:val="28"/>
          <w:szCs w:val="28"/>
          <w:lang w:eastAsia="zh-CN"/>
        </w:rPr>
        <w:t xml:space="preserve"> Задания и методы работы подбираются в форме, доступной для понимания родителями. Проводятся 2-3 раза в год.</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создание условий для объективной оценки родителями успехов и трудностей своих детей; </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наглядное обучение родителей методам и формам дополнительной работы с детьми в домашних условиях. </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441B46" w:rsidRPr="00DF117D" w:rsidRDefault="00441B46" w:rsidP="00DF117D">
      <w:pPr>
        <w:widowControl w:val="0"/>
        <w:suppressAutoHyphens/>
        <w:spacing w:after="0" w:line="360" w:lineRule="auto"/>
        <w:ind w:firstLine="709"/>
        <w:jc w:val="both"/>
        <w:textAlignment w:val="baseline"/>
        <w:rPr>
          <w:rFonts w:ascii="Times New Roman" w:eastAsia="Calibri" w:hAnsi="Times New Roman" w:cs="Times New Roman"/>
          <w:b/>
          <w:i/>
          <w:color w:val="00000A"/>
          <w:sz w:val="28"/>
          <w:szCs w:val="28"/>
          <w:lang w:eastAsia="zh-CN"/>
        </w:rPr>
      </w:pPr>
      <w:r w:rsidRPr="00DF117D">
        <w:rPr>
          <w:rFonts w:ascii="Times New Roman" w:eastAsia="Calibri" w:hAnsi="Times New Roman" w:cs="Times New Roman"/>
          <w:b/>
          <w:color w:val="00000A"/>
          <w:sz w:val="28"/>
          <w:szCs w:val="28"/>
          <w:lang w:eastAsia="zh-CN"/>
        </w:rPr>
        <w:t>Новые (внедряемые в ОО) формы</w:t>
      </w:r>
    </w:p>
    <w:p w:rsidR="00441B46" w:rsidRPr="00DF117D" w:rsidRDefault="00441B46" w:rsidP="00DF117D">
      <w:pPr>
        <w:widowControl w:val="0"/>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Calibri" w:hAnsi="Times New Roman" w:cs="Times New Roman"/>
          <w:b/>
          <w:bCs/>
          <w:i/>
          <w:iCs/>
          <w:color w:val="00000A"/>
          <w:sz w:val="28"/>
          <w:szCs w:val="28"/>
          <w:lang w:eastAsia="zh-CN"/>
        </w:rPr>
        <w:t xml:space="preserve">Совместные и семейные проекты различной направленности. </w:t>
      </w:r>
      <w:r w:rsidRPr="00DF117D">
        <w:rPr>
          <w:rFonts w:ascii="Times New Roman" w:eastAsia="Times New Roman" w:hAnsi="Times New Roman" w:cs="Times New Roman"/>
          <w:color w:val="00000A"/>
          <w:sz w:val="28"/>
          <w:szCs w:val="28"/>
          <w:lang w:eastAsia="zh-CN"/>
        </w:rPr>
        <w:t>Создание совместных детско-родительских проектов (несколько проектов в год).</w:t>
      </w:r>
    </w:p>
    <w:p w:rsidR="00441B46" w:rsidRPr="00DF117D" w:rsidRDefault="00441B46" w:rsidP="00DF117D">
      <w:pPr>
        <w:widowControl w:val="0"/>
        <w:suppressAutoHyphens/>
        <w:spacing w:after="0" w:line="360" w:lineRule="auto"/>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b/>
          <w:color w:val="00000A"/>
          <w:sz w:val="28"/>
          <w:szCs w:val="28"/>
        </w:rPr>
        <w:t>Задачи:</w:t>
      </w:r>
      <w:r w:rsidRPr="00DF117D">
        <w:rPr>
          <w:rFonts w:ascii="Times New Roman" w:eastAsia="Times New Roman" w:hAnsi="Times New Roman" w:cs="Times New Roman"/>
          <w:color w:val="00000A"/>
          <w:sz w:val="28"/>
          <w:szCs w:val="28"/>
        </w:rPr>
        <w:t xml:space="preserve"> активная совместная экспериментально-исследовательская деятельность родителей и детей.</w:t>
      </w:r>
    </w:p>
    <w:p w:rsidR="00441B46" w:rsidRPr="00DF117D" w:rsidRDefault="00441B46" w:rsidP="00DF117D">
      <w:pPr>
        <w:widowControl w:val="0"/>
        <w:suppressAutoHyphens/>
        <w:spacing w:after="0" w:line="360" w:lineRule="auto"/>
        <w:ind w:firstLine="709"/>
        <w:jc w:val="both"/>
        <w:textAlignment w:val="baseline"/>
        <w:rPr>
          <w:rFonts w:ascii="Times New Roman" w:eastAsia="Calibri" w:hAnsi="Times New Roman" w:cs="Times New Roman"/>
          <w:color w:val="00000A"/>
          <w:sz w:val="28"/>
          <w:szCs w:val="28"/>
          <w:lang w:eastAsia="zh-CN"/>
        </w:rPr>
      </w:pPr>
      <w:r w:rsidRPr="00DF117D">
        <w:rPr>
          <w:rFonts w:ascii="Times New Roman" w:eastAsia="Calibri" w:hAnsi="Times New Roman" w:cs="Times New Roman"/>
          <w:b/>
          <w:bCs/>
          <w:i/>
          <w:iCs/>
          <w:color w:val="00000A"/>
          <w:sz w:val="28"/>
          <w:szCs w:val="28"/>
          <w:lang w:eastAsia="zh-CN"/>
        </w:rPr>
        <w:t xml:space="preserve">Опосредованное интернет-общение. </w:t>
      </w:r>
      <w:r w:rsidRPr="00DF117D">
        <w:rPr>
          <w:rFonts w:ascii="Times New Roman" w:eastAsia="Calibri" w:hAnsi="Times New Roman" w:cs="Times New Roman"/>
          <w:color w:val="00000A"/>
          <w:sz w:val="28"/>
          <w:szCs w:val="28"/>
          <w:lang w:eastAsia="zh-CN"/>
        </w:rPr>
        <w:t>Создание интернет-пространства групп, электронной почты для родителей.</w:t>
      </w:r>
    </w:p>
    <w:p w:rsidR="00441B46" w:rsidRPr="00DF117D" w:rsidRDefault="00441B46" w:rsidP="00DF117D">
      <w:pPr>
        <w:widowControl w:val="0"/>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Calibri" w:hAnsi="Times New Roman" w:cs="Times New Roman"/>
          <w:b/>
          <w:color w:val="00000A"/>
          <w:sz w:val="28"/>
          <w:szCs w:val="28"/>
          <w:lang w:eastAsia="zh-CN"/>
        </w:rPr>
        <w:t xml:space="preserve">Задачи: </w:t>
      </w:r>
      <w:r w:rsidRPr="00DF117D">
        <w:rPr>
          <w:rFonts w:ascii="Times New Roman" w:eastAsia="Calibri" w:hAnsi="Times New Roman" w:cs="Times New Roman"/>
          <w:color w:val="00000A"/>
          <w:sz w:val="28"/>
          <w:szCs w:val="28"/>
          <w:lang w:eastAsia="zh-CN"/>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DF117D">
        <w:rPr>
          <w:rFonts w:ascii="Times New Roman" w:eastAsia="Times New Roman" w:hAnsi="Times New Roman" w:cs="Times New Roman"/>
          <w:color w:val="00000A"/>
          <w:sz w:val="28"/>
          <w:szCs w:val="28"/>
          <w:lang w:eastAsia="zh-CN"/>
        </w:rPr>
        <w:t>интересующим вопросам.</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При этом активная позиция в этой системе принадлежит педагогу-психологу, </w:t>
      </w:r>
      <w:r w:rsidRPr="00DF117D">
        <w:rPr>
          <w:rFonts w:ascii="Times New Roman" w:eastAsia="SimSun" w:hAnsi="Times New Roman" w:cs="Times New Roman"/>
          <w:bCs/>
          <w:color w:val="00000A"/>
          <w:sz w:val="28"/>
          <w:szCs w:val="28"/>
          <w:lang w:eastAsia="zh-CN"/>
        </w:rPr>
        <w:lastRenderedPageBreak/>
        <w:t>который изучает и анализирует психологические и личностные особенности развития детей в семье.</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4" w:name="_Toc116250674"/>
      <w:r w:rsidRPr="00DF117D">
        <w:rPr>
          <w:rFonts w:ascii="Times New Roman" w:hAnsi="Times New Roman"/>
          <w:sz w:val="28"/>
          <w:szCs w:val="28"/>
          <w:u w:val="none"/>
        </w:rPr>
        <w:t>2.4.6. Особенности взаимодействия педагогического коллектива с расстройствами аутистического спектра</w:t>
      </w:r>
      <w:bookmarkEnd w:id="134"/>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Роль взрослых, как родителей, так и специалистов,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И родители, и специалисты должны знать основные особенности детей с аутизмом, их развития, поведения, деятельности, обучения.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Информация, поступающая от взрослых,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Использование устной речи во взаимодействии с ребёнком требует ясного представления о его уровне понимания речи, поскольку речь взрослого должна быть доступна ребёнку для понимания, не слишком сложной.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взрослый ни в коем случае не должен: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а) демонстрировать выраженную негативную эмоциональную реакцию (гнев, крик и т.п.) на поведение ребёнка;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б) допускать, чтобы ребёнок получил желаемое, используя неадекватные способы (в таком случае мы будем подкреплять его проблемное поведение).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Поскольку дети с аутизмом не могут в достаточной степени воспринимать сигналы о намерениях, возможных поступках и действиях других людей, нужно </w:t>
      </w:r>
      <w:r w:rsidRPr="00DF117D">
        <w:rPr>
          <w:rFonts w:ascii="Times New Roman" w:eastAsia="Times New Roman" w:hAnsi="Times New Roman" w:cs="Times New Roman"/>
          <w:sz w:val="28"/>
          <w:szCs w:val="28"/>
          <w:lang w:eastAsia="ru-RU"/>
        </w:rPr>
        <w:lastRenderedPageBreak/>
        <w:t>стараться сделать окружающее предсказуемым, что относительно доступно в отношении взрослых, но в значительно меньшей степени – в отношении детей.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стереотипий наиболее характерны и с помощью чего ребёнка можно отвлечь и переключить на другие занятия и т.д.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важно и в дошкольной образовательной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взрослым и детям.</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Большое значение роли родителей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Цель взаимодействия педагогического коллектива дошкольной образовательной организации, которую посещает ребёнок с аутизмом (далее – Организация), и семьи, к которой он принадлежит (далее – семья), общая –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 </w:t>
      </w:r>
    </w:p>
    <w:p w:rsidR="001C524C" w:rsidRPr="00DF117D" w:rsidRDefault="001C524C" w:rsidP="00DF117D">
      <w:pPr>
        <w:pStyle w:val="ad"/>
        <w:widowControl w:val="0"/>
        <w:numPr>
          <w:ilvl w:val="0"/>
          <w:numId w:val="311"/>
        </w:numPr>
        <w:spacing w:after="0" w:line="360" w:lineRule="auto"/>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приоритет принадлежит интересам ребёнка с аутизмом; </w:t>
      </w:r>
    </w:p>
    <w:p w:rsidR="001C524C" w:rsidRPr="00DF117D" w:rsidRDefault="001C524C" w:rsidP="00DF117D">
      <w:pPr>
        <w:pStyle w:val="ad"/>
        <w:widowControl w:val="0"/>
        <w:numPr>
          <w:ilvl w:val="0"/>
          <w:numId w:val="311"/>
        </w:numPr>
        <w:spacing w:after="0" w:line="360" w:lineRule="auto"/>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основные решения, касающиеся комплексного сопровождения, принимают родители; </w:t>
      </w:r>
    </w:p>
    <w:p w:rsidR="001C524C" w:rsidRPr="00DF117D" w:rsidRDefault="001C524C" w:rsidP="00DF117D">
      <w:pPr>
        <w:pStyle w:val="ad"/>
        <w:widowControl w:val="0"/>
        <w:numPr>
          <w:ilvl w:val="0"/>
          <w:numId w:val="311"/>
        </w:numPr>
        <w:spacing w:after="0" w:line="360" w:lineRule="auto"/>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организация обеспечивает разработку и реализацию АООП, релевантной особенностям ребёнка.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с программами работы с ребёнком, условиями работы в Организации, ходом занятий.</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Важно повышать уровень компетентности родителей в вопросах диагностики РАС и их коррекции, но учитывать при этом, что информации по проблеме очень много, качество её разное, очень многие родители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 и т.п.</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Специалисты также должны представлять проблемы семьи, в которой есть ребёнок с аутизмом. К основным из этих проблем следует отнести психологические. Установление ребёнку диагноза «аутизм» является для родителей,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 </w:t>
      </w:r>
    </w:p>
    <w:p w:rsidR="001C524C" w:rsidRPr="00DF117D" w:rsidRDefault="001C524C"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5" w:name="_Toc116250675"/>
      <w:r w:rsidRPr="00DF117D">
        <w:rPr>
          <w:rFonts w:ascii="Times New Roman" w:hAnsi="Times New Roman"/>
          <w:sz w:val="28"/>
          <w:szCs w:val="28"/>
          <w:u w:val="none"/>
        </w:rPr>
        <w:lastRenderedPageBreak/>
        <w:t>2.4.7. Особенности взаимодействия педагогического коллектива с семьями дошкольников с умственной отсталостью (интеллектуальными нарушениями)</w:t>
      </w:r>
      <w:bookmarkEnd w:id="135"/>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E00486" w:rsidRPr="00DF117D" w:rsidRDefault="00E00486" w:rsidP="00DF117D">
      <w:pPr>
        <w:widowControl w:val="0"/>
        <w:spacing w:after="0" w:line="360" w:lineRule="auto"/>
        <w:ind w:firstLine="709"/>
        <w:jc w:val="both"/>
        <w:rPr>
          <w:rFonts w:ascii="Times New Roman" w:eastAsia="MS Mincho" w:hAnsi="Times New Roman" w:cs="Times New Roman"/>
          <w:sz w:val="28"/>
          <w:szCs w:val="28"/>
          <w:lang w:eastAsia="ru-RU"/>
        </w:rPr>
      </w:pPr>
      <w:r w:rsidRPr="00DF117D">
        <w:rPr>
          <w:rFonts w:ascii="Times New Roman" w:eastAsia="MS Mincho" w:hAnsi="Times New Roman" w:cs="Times New Roman"/>
          <w:sz w:val="28"/>
          <w:szCs w:val="28"/>
          <w:lang w:eastAsia="ru-RU"/>
        </w:rPr>
        <w:t>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E00486" w:rsidRPr="00DF117D" w:rsidRDefault="00E00486" w:rsidP="00DF117D">
      <w:pPr>
        <w:widowControl w:val="0"/>
        <w:spacing w:after="0" w:line="360" w:lineRule="auto"/>
        <w:ind w:firstLine="709"/>
        <w:jc w:val="both"/>
        <w:rPr>
          <w:rFonts w:ascii="Times New Roman" w:eastAsia="MS Mincho" w:hAnsi="Times New Roman" w:cs="Times New Roman"/>
          <w:sz w:val="28"/>
          <w:szCs w:val="28"/>
          <w:lang w:eastAsia="ru-RU"/>
        </w:rPr>
      </w:pPr>
      <w:r w:rsidRPr="00DF117D">
        <w:rPr>
          <w:rFonts w:ascii="Times New Roman" w:eastAsia="MS Mincho" w:hAnsi="Times New Roman" w:cs="Times New Roman"/>
          <w:sz w:val="28"/>
          <w:szCs w:val="28"/>
          <w:lang w:eastAsia="ru-RU"/>
        </w:rPr>
        <w:t xml:space="preserve">Индивидуальные формы помощи – </w:t>
      </w:r>
      <w:r w:rsidRPr="00DF117D">
        <w:rPr>
          <w:rFonts w:ascii="Times New Roman" w:eastAsia="Times New Roman" w:hAnsi="Times New Roman" w:cs="Times New Roman"/>
          <w:sz w:val="28"/>
          <w:szCs w:val="28"/>
          <w:lang w:eastAsia="ru-RU"/>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На лекционных занятиях родители усваивают необходимые знания по </w:t>
      </w:r>
      <w:r w:rsidRPr="00DF117D">
        <w:rPr>
          <w:rFonts w:ascii="Times New Roman" w:eastAsia="Times New Roman" w:hAnsi="Times New Roman" w:cs="Times New Roman"/>
          <w:sz w:val="28"/>
          <w:szCs w:val="28"/>
          <w:lang w:eastAsia="ru-RU"/>
        </w:rPr>
        <w:lastRenderedPageBreak/>
        <w:t>различным вопросам воспитания детей; знакомятся с современной литературой в области психологии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pacing w:val="-3"/>
          <w:sz w:val="28"/>
          <w:szCs w:val="28"/>
          <w:lang w:eastAsia="ru-RU"/>
        </w:rPr>
      </w:pPr>
      <w:r w:rsidRPr="00DF117D">
        <w:rPr>
          <w:rFonts w:ascii="Times New Roman" w:eastAsia="Times New Roman" w:hAnsi="Times New Roman" w:cs="Times New Roman"/>
          <w:sz w:val="28"/>
          <w:szCs w:val="28"/>
          <w:lang w:eastAsia="ru-RU"/>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pacing w:val="-3"/>
          <w:sz w:val="28"/>
          <w:szCs w:val="28"/>
          <w:lang w:eastAsia="ru-RU"/>
        </w:rPr>
      </w:pPr>
      <w:r w:rsidRPr="00DF117D">
        <w:rPr>
          <w:rFonts w:ascii="Times New Roman" w:eastAsia="Times New Roman" w:hAnsi="Times New Roman" w:cs="Times New Roman"/>
          <w:sz w:val="28"/>
          <w:szCs w:val="28"/>
          <w:lang w:eastAsia="ru-RU"/>
        </w:rPr>
        <w:t xml:space="preserve">Психолог проводит </w:t>
      </w:r>
      <w:r w:rsidRPr="00DF117D">
        <w:rPr>
          <w:rFonts w:ascii="Times New Roman" w:eastAsia="Times New Roman" w:hAnsi="Times New Roman" w:cs="Times New Roman"/>
          <w:spacing w:val="-3"/>
          <w:sz w:val="28"/>
          <w:szCs w:val="28"/>
          <w:lang w:eastAsia="ru-RU"/>
        </w:rPr>
        <w:t xml:space="preserve">индивидуальное психологическое обследование характера </w:t>
      </w:r>
      <w:r w:rsidRPr="00DF117D">
        <w:rPr>
          <w:rFonts w:ascii="Times New Roman" w:eastAsia="Times New Roman" w:hAnsi="Times New Roman" w:cs="Times New Roman"/>
          <w:spacing w:val="-3"/>
          <w:sz w:val="28"/>
          <w:szCs w:val="28"/>
          <w:lang w:eastAsia="ru-RU"/>
        </w:rPr>
        <w:lastRenderedPageBreak/>
        <w:t xml:space="preserve">взаимодействия матери со своим ребенком, </w:t>
      </w:r>
      <w:r w:rsidRPr="00DF117D">
        <w:rPr>
          <w:rFonts w:ascii="Times New Roman" w:eastAsia="Times New Roman" w:hAnsi="Times New Roman" w:cs="Times New Roman"/>
          <w:spacing w:val="-5"/>
          <w:sz w:val="28"/>
          <w:szCs w:val="28"/>
          <w:lang w:eastAsia="ru-RU"/>
        </w:rPr>
        <w:t xml:space="preserve">совместно с педагогами  разрабатывает программу сопровождения каждой семьи. </w:t>
      </w:r>
      <w:r w:rsidRPr="00DF117D">
        <w:rPr>
          <w:rFonts w:ascii="Times New Roman" w:eastAsia="Times New Roman" w:hAnsi="Times New Roman" w:cs="Times New Roman"/>
          <w:spacing w:val="-3"/>
          <w:sz w:val="28"/>
          <w:szCs w:val="28"/>
          <w:lang w:eastAsia="ru-RU"/>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pacing w:val="-3"/>
          <w:sz w:val="28"/>
          <w:szCs w:val="28"/>
          <w:lang w:eastAsia="ru-RU"/>
        </w:rPr>
      </w:pPr>
      <w:r w:rsidRPr="00DF117D">
        <w:rPr>
          <w:rFonts w:ascii="Times New Roman" w:eastAsia="Times New Roman" w:hAnsi="Times New Roman" w:cs="Times New Roman"/>
          <w:sz w:val="28"/>
          <w:szCs w:val="28"/>
          <w:lang w:eastAsia="ru-RU"/>
        </w:rPr>
        <w:t>Особенно важно тесное взаимодействие специалистов с родителями</w:t>
      </w:r>
      <w:r w:rsidRPr="00DF117D">
        <w:rPr>
          <w:rFonts w:ascii="Times New Roman" w:eastAsia="Times New Roman" w:hAnsi="Times New Roman" w:cs="Times New Roman"/>
          <w:spacing w:val="-4"/>
          <w:sz w:val="28"/>
          <w:szCs w:val="28"/>
          <w:lang w:eastAsia="ru-RU"/>
        </w:rPr>
        <w:t xml:space="preserve"> в адаптационный период ребенка, </w:t>
      </w:r>
      <w:r w:rsidRPr="00DF117D">
        <w:rPr>
          <w:rFonts w:ascii="Times New Roman" w:eastAsia="Times New Roman" w:hAnsi="Times New Roman" w:cs="Times New Roman"/>
          <w:spacing w:val="-7"/>
          <w:sz w:val="28"/>
          <w:szCs w:val="28"/>
          <w:lang w:eastAsia="ru-RU"/>
        </w:rPr>
        <w:t xml:space="preserve">когда возможны проявления </w:t>
      </w:r>
      <w:r w:rsidRPr="00DF117D">
        <w:rPr>
          <w:rFonts w:ascii="Times New Roman" w:eastAsia="Times New Roman" w:hAnsi="Times New Roman" w:cs="Times New Roman"/>
          <w:spacing w:val="-3"/>
          <w:sz w:val="28"/>
          <w:szCs w:val="28"/>
          <w:lang w:eastAsia="ru-RU"/>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интеллектуальными нарушениями.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E00486" w:rsidRPr="00DF117D" w:rsidRDefault="00E00486" w:rsidP="00DF117D">
      <w:pPr>
        <w:widowControl w:val="0"/>
        <w:spacing w:after="0" w:line="360" w:lineRule="auto"/>
        <w:ind w:firstLine="708"/>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DF117D">
        <w:rPr>
          <w:rFonts w:ascii="Times New Roman" w:eastAsia="Times New Roman" w:hAnsi="Times New Roman" w:cs="Times New Roman"/>
          <w:spacing w:val="1"/>
          <w:sz w:val="28"/>
          <w:szCs w:val="28"/>
          <w:lang w:eastAsia="ru-RU"/>
        </w:rPr>
        <w:t xml:space="preserve">То же относится и к физкультурным занятиям. Инструктор по физической культуре помогает родителям в </w:t>
      </w:r>
      <w:r w:rsidRPr="00DF117D">
        <w:rPr>
          <w:rFonts w:ascii="Times New Roman" w:hAnsi="Times New Roman" w:cs="Times New Roman"/>
          <w:sz w:val="28"/>
          <w:szCs w:val="28"/>
        </w:rPr>
        <w:t xml:space="preserve">выборе эффективных приемов работы с ребенком в процессе проведения подвижных игр. </w:t>
      </w:r>
    </w:p>
    <w:p w:rsidR="005B56EB" w:rsidRPr="00DF117D" w:rsidRDefault="00E00486" w:rsidP="00DF117D">
      <w:pPr>
        <w:widowControl w:val="0"/>
        <w:spacing w:after="0" w:line="360" w:lineRule="auto"/>
        <w:ind w:firstLine="708"/>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Постепенно, в процессе взаимодействия у родителей формируется система </w:t>
      </w:r>
      <w:r w:rsidRPr="00DF117D">
        <w:rPr>
          <w:rFonts w:ascii="Times New Roman" w:hAnsi="Times New Roman" w:cs="Times New Roman"/>
          <w:sz w:val="28"/>
          <w:szCs w:val="28"/>
        </w:rPr>
        <w:lastRenderedPageBreak/>
        <w:t>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детей в семье.</w:t>
      </w:r>
    </w:p>
    <w:p w:rsidR="005C5BBA" w:rsidRPr="00DF117D" w:rsidRDefault="005C5BBA"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6" w:name="_Toc116250676"/>
      <w:r w:rsidRPr="00DF117D">
        <w:rPr>
          <w:rFonts w:ascii="Times New Roman" w:hAnsi="Times New Roman"/>
          <w:sz w:val="28"/>
          <w:szCs w:val="28"/>
          <w:u w:val="none"/>
        </w:rPr>
        <w:t>2.4.8. Особенности взаимодействия педагогического коллектива с семьями дошкольников с тяжелыми множественными нарушениями развития</w:t>
      </w:r>
      <w:bookmarkEnd w:id="136"/>
    </w:p>
    <w:p w:rsidR="00724C6C" w:rsidRPr="00DF117D" w:rsidRDefault="00724C6C" w:rsidP="00DF117D">
      <w:pPr>
        <w:widowControl w:val="0"/>
        <w:spacing w:after="0" w:line="360" w:lineRule="auto"/>
        <w:ind w:firstLine="708"/>
        <w:contextualSpacing/>
        <w:jc w:val="both"/>
        <w:rPr>
          <w:rFonts w:ascii="Times New Roman" w:eastAsia="Calibri" w:hAnsi="Times New Roman" w:cs="Times New Roman"/>
          <w:b/>
          <w:color w:val="000000"/>
          <w:sz w:val="28"/>
          <w:szCs w:val="28"/>
        </w:rPr>
      </w:pPr>
      <w:r w:rsidRPr="00DF117D">
        <w:rPr>
          <w:rFonts w:ascii="Times New Roman" w:hAnsi="Times New Roman" w:cs="Times New Roman"/>
          <w:sz w:val="28"/>
          <w:szCs w:val="28"/>
        </w:rPr>
        <w:t xml:space="preserve">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 </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sz w:val="28"/>
          <w:szCs w:val="28"/>
        </w:rPr>
      </w:pPr>
      <w:r w:rsidRPr="00DF117D">
        <w:rPr>
          <w:rFonts w:ascii="Times New Roman" w:eastAsiaTheme="majorEastAsia" w:hAnsi="Times New Roman" w:cs="Times New Roman"/>
          <w:b/>
          <w:sz w:val="28"/>
          <w:szCs w:val="28"/>
        </w:rPr>
        <w:t xml:space="preserve">Цель </w:t>
      </w:r>
      <w:r w:rsidRPr="00DF117D">
        <w:rPr>
          <w:rFonts w:ascii="Times New Roman" w:hAnsi="Times New Roman" w:cs="Times New Roman"/>
          <w:b/>
          <w:sz w:val="28"/>
          <w:szCs w:val="28"/>
        </w:rPr>
        <w:t>организации взаимодействия</w:t>
      </w:r>
      <w:r w:rsidRPr="00DF117D">
        <w:rPr>
          <w:rFonts w:ascii="Times New Roman" w:eastAsia="Calibri" w:hAnsi="Times New Roman" w:cs="Times New Roman"/>
          <w:color w:val="000000"/>
          <w:sz w:val="28"/>
          <w:szCs w:val="28"/>
        </w:rPr>
        <w:t>педагогического коллектива образовательного учреждения с семьями дошкольников</w:t>
      </w:r>
      <w:r w:rsidRPr="00DF117D">
        <w:rPr>
          <w:rFonts w:ascii="Times New Roman" w:hAnsi="Times New Roman" w:cs="Times New Roman"/>
          <w:sz w:val="28"/>
          <w:szCs w:val="28"/>
        </w:rPr>
        <w:t xml:space="preserve"> заключается в расширении «поля» коррекционного воздействия, обучении родителей (лиц их замещающих)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724C6C" w:rsidRPr="00DF117D" w:rsidRDefault="00724C6C" w:rsidP="00DF117D">
      <w:pPr>
        <w:widowControl w:val="0"/>
        <w:spacing w:after="0" w:line="360" w:lineRule="auto"/>
        <w:ind w:firstLine="708"/>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Работа педагогического коллективас семьей ребенка с ТМНР строится на следующих </w:t>
      </w:r>
      <w:r w:rsidRPr="00DF117D">
        <w:rPr>
          <w:rFonts w:ascii="Times New Roman" w:eastAsia="Calibri" w:hAnsi="Times New Roman" w:cs="Times New Roman"/>
          <w:b/>
          <w:color w:val="000000"/>
          <w:sz w:val="28"/>
          <w:szCs w:val="28"/>
        </w:rPr>
        <w:t>принципах</w:t>
      </w:r>
      <w:r w:rsidRPr="00DF117D">
        <w:rPr>
          <w:rFonts w:ascii="Times New Roman" w:eastAsia="Calibri" w:hAnsi="Times New Roman" w:cs="Times New Roman"/>
          <w:color w:val="000000"/>
          <w:sz w:val="28"/>
          <w:szCs w:val="28"/>
        </w:rPr>
        <w:t>:</w:t>
      </w:r>
    </w:p>
    <w:p w:rsidR="00724C6C" w:rsidRPr="00DF117D" w:rsidRDefault="00724C6C" w:rsidP="00DF117D">
      <w:pPr>
        <w:pStyle w:val="ad"/>
        <w:widowControl w:val="0"/>
        <w:numPr>
          <w:ilvl w:val="0"/>
          <w:numId w:val="99"/>
        </w:numPr>
        <w:spacing w:after="0" w:line="360" w:lineRule="auto"/>
        <w:jc w:val="both"/>
        <w:rPr>
          <w:rFonts w:ascii="Times New Roman" w:hAnsi="Times New Roman"/>
          <w:sz w:val="28"/>
          <w:szCs w:val="28"/>
        </w:rPr>
      </w:pPr>
      <w:r w:rsidRPr="00DF117D">
        <w:rPr>
          <w:rFonts w:ascii="Times New Roman" w:hAnsi="Times New Roman"/>
          <w:noProof/>
          <w:color w:val="000000"/>
          <w:sz w:val="28"/>
          <w:szCs w:val="28"/>
        </w:rPr>
        <w:t xml:space="preserve">семья ребенка с ТМНР </w:t>
      </w:r>
      <w:r w:rsidRPr="00DF117D">
        <w:rPr>
          <w:rFonts w:ascii="Times New Roman" w:hAnsi="Times New Roman"/>
          <w:sz w:val="28"/>
          <w:szCs w:val="28"/>
        </w:rPr>
        <w:t xml:space="preserve">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 </w:t>
      </w:r>
    </w:p>
    <w:p w:rsidR="00724C6C" w:rsidRPr="00DF117D" w:rsidRDefault="00724C6C" w:rsidP="00DF117D">
      <w:pPr>
        <w:pStyle w:val="ad"/>
        <w:widowControl w:val="0"/>
        <w:numPr>
          <w:ilvl w:val="0"/>
          <w:numId w:val="99"/>
        </w:numPr>
        <w:spacing w:after="0" w:line="360" w:lineRule="auto"/>
        <w:jc w:val="both"/>
        <w:rPr>
          <w:rFonts w:ascii="Times New Roman" w:hAnsi="Times New Roman"/>
          <w:sz w:val="28"/>
          <w:szCs w:val="28"/>
        </w:rPr>
      </w:pPr>
      <w:r w:rsidRPr="00DF117D">
        <w:rPr>
          <w:rFonts w:ascii="Times New Roman" w:hAnsi="Times New Roman"/>
          <w:sz w:val="28"/>
          <w:szCs w:val="28"/>
        </w:rPr>
        <w:t xml:space="preserve">взаимодействие с семьей ребенка с ТМНР </w:t>
      </w:r>
      <w:r w:rsidRPr="00DF117D">
        <w:rPr>
          <w:rFonts w:ascii="Times New Roman" w:hAnsi="Times New Roman"/>
          <w:color w:val="000000"/>
          <w:sz w:val="28"/>
          <w:szCs w:val="28"/>
        </w:rPr>
        <w:t xml:space="preserve">осуществляется в рамках </w:t>
      </w:r>
      <w:r w:rsidRPr="00DF117D">
        <w:rPr>
          <w:rFonts w:ascii="Times New Roman" w:hAnsi="Times New Roman"/>
          <w:sz w:val="28"/>
          <w:szCs w:val="28"/>
        </w:rPr>
        <w:t>комплексного и непрерывного сопровождения, начиная с раннего и дошкольного возраста;</w:t>
      </w:r>
    </w:p>
    <w:p w:rsidR="00724C6C" w:rsidRPr="00DF117D" w:rsidRDefault="00724C6C" w:rsidP="00DF117D">
      <w:pPr>
        <w:pStyle w:val="ad"/>
        <w:widowControl w:val="0"/>
        <w:numPr>
          <w:ilvl w:val="0"/>
          <w:numId w:val="99"/>
        </w:numPr>
        <w:spacing w:after="0" w:line="360" w:lineRule="auto"/>
        <w:jc w:val="both"/>
        <w:rPr>
          <w:rFonts w:ascii="Times New Roman" w:hAnsi="Times New Roman"/>
          <w:sz w:val="28"/>
          <w:szCs w:val="28"/>
        </w:rPr>
      </w:pPr>
      <w:r w:rsidRPr="00DF117D">
        <w:rPr>
          <w:rFonts w:ascii="Times New Roman" w:hAnsi="Times New Roman"/>
          <w:sz w:val="28"/>
          <w:szCs w:val="28"/>
        </w:rPr>
        <w:t xml:space="preserve">семья ребенка с ТМНР позиционируется как микросоциальная среда, в </w:t>
      </w:r>
      <w:r w:rsidRPr="00DF117D">
        <w:rPr>
          <w:rFonts w:ascii="Times New Roman" w:hAnsi="Times New Roman"/>
          <w:sz w:val="28"/>
          <w:szCs w:val="28"/>
        </w:rPr>
        <w:lastRenderedPageBreak/>
        <w:t>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Взаимодействие с семьями детей с</w:t>
      </w:r>
      <w:r w:rsidR="007E5B2C"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sz w:val="28"/>
          <w:szCs w:val="28"/>
          <w:lang w:eastAsia="ru-RU"/>
        </w:rPr>
        <w:t>ТМНР направлено на решение следующих</w:t>
      </w:r>
      <w:r w:rsidRPr="00DF117D">
        <w:rPr>
          <w:rFonts w:ascii="Times New Roman" w:eastAsia="Times New Roman" w:hAnsi="Times New Roman" w:cs="Times New Roman"/>
          <w:b/>
          <w:sz w:val="28"/>
          <w:szCs w:val="28"/>
          <w:lang w:eastAsia="ru-RU"/>
        </w:rPr>
        <w:t xml:space="preserve"> задач</w:t>
      </w:r>
      <w:r w:rsidRPr="00DF117D">
        <w:rPr>
          <w:rFonts w:ascii="Times New Roman" w:hAnsi="Times New Roman" w:cs="Times New Roman"/>
          <w:bCs/>
          <w:kern w:val="24"/>
          <w:sz w:val="28"/>
          <w:szCs w:val="28"/>
        </w:rPr>
        <w:t>:</w:t>
      </w:r>
    </w:p>
    <w:p w:rsidR="00724C6C" w:rsidRPr="00DF117D" w:rsidRDefault="00724C6C" w:rsidP="00DF117D">
      <w:pPr>
        <w:pStyle w:val="ad"/>
        <w:widowControl w:val="0"/>
        <w:numPr>
          <w:ilvl w:val="0"/>
          <w:numId w:val="100"/>
        </w:numPr>
        <w:autoSpaceDE w:val="0"/>
        <w:autoSpaceDN w:val="0"/>
        <w:adjustRightInd w:val="0"/>
        <w:spacing w:after="0" w:line="360" w:lineRule="auto"/>
        <w:jc w:val="both"/>
        <w:rPr>
          <w:rFonts w:ascii="Times New Roman" w:hAnsi="Times New Roman"/>
          <w:sz w:val="28"/>
          <w:szCs w:val="28"/>
        </w:rPr>
      </w:pPr>
      <w:r w:rsidRPr="00DF117D">
        <w:rPr>
          <w:rFonts w:ascii="Times New Roman" w:hAnsi="Times New Roman"/>
          <w:kern w:val="24"/>
          <w:sz w:val="28"/>
          <w:szCs w:val="28"/>
        </w:rPr>
        <w:t xml:space="preserve">определение актуальных проблем каждой семьи, поиск путей их разрешения, мотивирование родителей </w:t>
      </w:r>
      <w:r w:rsidRPr="00DF117D">
        <w:rPr>
          <w:rFonts w:ascii="Times New Roman" w:hAnsi="Times New Roman"/>
          <w:sz w:val="28"/>
          <w:szCs w:val="28"/>
        </w:rPr>
        <w:t>(лиц их замещающих)</w:t>
      </w:r>
      <w:r w:rsidRPr="00DF117D">
        <w:rPr>
          <w:rFonts w:ascii="Times New Roman" w:hAnsi="Times New Roman"/>
          <w:kern w:val="24"/>
          <w:sz w:val="28"/>
          <w:szCs w:val="28"/>
        </w:rPr>
        <w:t>, а также других родственников на совместную работу;</w:t>
      </w:r>
    </w:p>
    <w:p w:rsidR="00724C6C" w:rsidRPr="00DF117D" w:rsidRDefault="00724C6C" w:rsidP="00DF117D">
      <w:pPr>
        <w:pStyle w:val="ad"/>
        <w:widowControl w:val="0"/>
        <w:numPr>
          <w:ilvl w:val="0"/>
          <w:numId w:val="100"/>
        </w:numPr>
        <w:autoSpaceDE w:val="0"/>
        <w:autoSpaceDN w:val="0"/>
        <w:adjustRightInd w:val="0"/>
        <w:spacing w:after="0" w:line="360" w:lineRule="auto"/>
        <w:jc w:val="both"/>
        <w:rPr>
          <w:rFonts w:ascii="Times New Roman" w:hAnsi="Times New Roman"/>
          <w:sz w:val="28"/>
          <w:szCs w:val="28"/>
        </w:rPr>
      </w:pPr>
      <w:r w:rsidRPr="00DF117D">
        <w:rPr>
          <w:rFonts w:ascii="Times New Roman" w:hAnsi="Times New Roman"/>
          <w:kern w:val="24"/>
          <w:sz w:val="28"/>
          <w:szCs w:val="28"/>
        </w:rPr>
        <w:t xml:space="preserve">психолого-педагогическое просвещение родителей </w:t>
      </w:r>
      <w:r w:rsidRPr="00DF117D">
        <w:rPr>
          <w:rFonts w:ascii="Times New Roman" w:hAnsi="Times New Roman"/>
          <w:sz w:val="28"/>
          <w:szCs w:val="28"/>
        </w:rPr>
        <w:t>(лиц их замещающих)</w:t>
      </w:r>
      <w:r w:rsidRPr="00DF117D">
        <w:rPr>
          <w:rFonts w:ascii="Times New Roman" w:hAnsi="Times New Roman"/>
          <w:kern w:val="24"/>
          <w:sz w:val="28"/>
          <w:szCs w:val="28"/>
        </w:rPr>
        <w:t>, других членов семей (бабушек, дедушек, сиблингов), формирование психолого-педагогической компетентности близких ребенку с ТМНР лиц, непосредственно участвующих в его воспитании и коррекции нарушений;</w:t>
      </w:r>
    </w:p>
    <w:p w:rsidR="00724C6C" w:rsidRPr="00DF117D" w:rsidRDefault="00724C6C" w:rsidP="00DF117D">
      <w:pPr>
        <w:pStyle w:val="ad"/>
        <w:widowControl w:val="0"/>
        <w:numPr>
          <w:ilvl w:val="0"/>
          <w:numId w:val="100"/>
        </w:numPr>
        <w:autoSpaceDE w:val="0"/>
        <w:autoSpaceDN w:val="0"/>
        <w:adjustRightInd w:val="0"/>
        <w:spacing w:after="0" w:line="360" w:lineRule="auto"/>
        <w:jc w:val="both"/>
        <w:rPr>
          <w:rFonts w:ascii="Times New Roman" w:hAnsi="Times New Roman"/>
          <w:sz w:val="28"/>
          <w:szCs w:val="28"/>
        </w:rPr>
      </w:pPr>
      <w:r w:rsidRPr="00DF117D">
        <w:rPr>
          <w:rFonts w:ascii="Times New Roman" w:hAnsi="Times New Roman"/>
          <w:kern w:val="24"/>
          <w:sz w:val="28"/>
          <w:szCs w:val="28"/>
        </w:rPr>
        <w:t xml:space="preserve">оптимизация самосознания родителей ребенка с ТМНР, нейтрализация тяжелых и длительных переживаний, стресса, связанного с проблемами психофизического развития ребенка; </w:t>
      </w:r>
    </w:p>
    <w:p w:rsidR="00724C6C" w:rsidRPr="00DF117D" w:rsidRDefault="00724C6C" w:rsidP="00DF117D">
      <w:pPr>
        <w:pStyle w:val="ad"/>
        <w:widowControl w:val="0"/>
        <w:numPr>
          <w:ilvl w:val="0"/>
          <w:numId w:val="100"/>
        </w:numPr>
        <w:autoSpaceDE w:val="0"/>
        <w:autoSpaceDN w:val="0"/>
        <w:adjustRightInd w:val="0"/>
        <w:spacing w:after="0" w:line="360" w:lineRule="auto"/>
        <w:jc w:val="both"/>
        <w:rPr>
          <w:rFonts w:ascii="Times New Roman" w:hAnsi="Times New Roman"/>
          <w:kern w:val="24"/>
          <w:sz w:val="28"/>
          <w:szCs w:val="28"/>
        </w:rPr>
      </w:pPr>
      <w:r w:rsidRPr="00DF117D">
        <w:rPr>
          <w:rFonts w:ascii="Times New Roman" w:hAnsi="Times New Roman"/>
          <w:kern w:val="24"/>
          <w:sz w:val="28"/>
          <w:szCs w:val="28"/>
        </w:rPr>
        <w:t xml:space="preserve">формирование </w:t>
      </w:r>
      <w:r w:rsidRPr="00DF117D">
        <w:rPr>
          <w:rFonts w:ascii="Times New Roman" w:eastAsiaTheme="minorEastAsia" w:hAnsi="Times New Roman"/>
          <w:kern w:val="24"/>
          <w:sz w:val="28"/>
          <w:szCs w:val="28"/>
        </w:rPr>
        <w:t xml:space="preserve">представлений об особенностях развития ребенка, </w:t>
      </w:r>
      <w:r w:rsidRPr="00DF117D">
        <w:rPr>
          <w:rFonts w:ascii="Times New Roman" w:hAnsi="Times New Roman"/>
          <w:kern w:val="24"/>
          <w:sz w:val="28"/>
          <w:szCs w:val="28"/>
        </w:rPr>
        <w:t>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Взаимодействие с семьями дошкольников с ТМНР осуществляется в следующих направлениях: </w:t>
      </w:r>
      <w:r w:rsidRPr="00DF117D">
        <w:rPr>
          <w:rFonts w:ascii="Times New Roman" w:eastAsia="Times New Roman" w:hAnsi="Times New Roman" w:cs="Times New Roman"/>
          <w:i/>
          <w:sz w:val="28"/>
          <w:szCs w:val="28"/>
          <w:lang w:eastAsia="ru-RU"/>
        </w:rPr>
        <w:t xml:space="preserve">образовательно-просветительская работа, </w:t>
      </w:r>
      <w:r w:rsidRPr="00DF117D">
        <w:rPr>
          <w:rFonts w:ascii="Times New Roman" w:hAnsi="Times New Roman" w:cs="Times New Roman"/>
          <w:i/>
          <w:sz w:val="28"/>
          <w:szCs w:val="28"/>
        </w:rPr>
        <w:t>психологическое консультирование и диагностика внутрисемейных взаимоотношений, педагогическая коррекция, психологическая помощь.</w:t>
      </w:r>
    </w:p>
    <w:p w:rsidR="00724C6C" w:rsidRPr="00DF117D" w:rsidRDefault="00724C6C" w:rsidP="00DF117D">
      <w:pPr>
        <w:widowControl w:val="0"/>
        <w:spacing w:after="0" w:line="360" w:lineRule="auto"/>
        <w:ind w:firstLine="708"/>
        <w:contextualSpacing/>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sz w:val="28"/>
          <w:szCs w:val="28"/>
          <w:lang w:eastAsia="ru-RU"/>
        </w:rPr>
        <w:t>Образовательно-просветительская работа</w:t>
      </w:r>
    </w:p>
    <w:p w:rsidR="00724C6C" w:rsidRPr="00DF117D" w:rsidRDefault="00724C6C" w:rsidP="00DF117D">
      <w:pPr>
        <w:widowControl w:val="0"/>
        <w:spacing w:after="0" w:line="360" w:lineRule="auto"/>
        <w:ind w:firstLine="708"/>
        <w:contextualSpacing/>
        <w:jc w:val="both"/>
        <w:rPr>
          <w:rFonts w:ascii="Times New Roman" w:eastAsia="Times New Roman" w:hAnsi="Times New Roman" w:cs="Times New Roman"/>
          <w:sz w:val="28"/>
          <w:szCs w:val="28"/>
          <w:lang w:eastAsia="ru-RU"/>
        </w:rPr>
      </w:pPr>
      <w:r w:rsidRPr="00DF117D">
        <w:rPr>
          <w:rFonts w:ascii="Times New Roman" w:hAnsi="Times New Roman" w:cs="Times New Roman"/>
          <w:sz w:val="28"/>
          <w:szCs w:val="28"/>
        </w:rPr>
        <w:t>В работе данного направления участвуют все специалисты дошкольного образовательного учреждения, которые в соответствии с профилем своей профессиональной деятельности проводят лекции-беседы для родителей воспитанников.</w:t>
      </w:r>
      <w:r w:rsidR="007E5B2C" w:rsidRPr="00DF117D">
        <w:rPr>
          <w:rFonts w:ascii="Times New Roman" w:hAnsi="Times New Roman" w:cs="Times New Roman"/>
          <w:sz w:val="28"/>
          <w:szCs w:val="28"/>
        </w:rPr>
        <w:t xml:space="preserve"> </w:t>
      </w:r>
      <w:r w:rsidRPr="00DF117D">
        <w:rPr>
          <w:rFonts w:ascii="Times New Roman" w:eastAsiaTheme="minorEastAsia" w:hAnsi="Times New Roman" w:cs="Times New Roman"/>
          <w:kern w:val="24"/>
          <w:sz w:val="28"/>
          <w:szCs w:val="28"/>
        </w:rPr>
        <w:t xml:space="preserve">Главная цель: сформировать у родителей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w:t>
      </w:r>
      <w:r w:rsidRPr="00DF117D">
        <w:rPr>
          <w:rFonts w:ascii="Times New Roman" w:eastAsiaTheme="minorEastAsia" w:hAnsi="Times New Roman" w:cs="Times New Roman"/>
          <w:kern w:val="24"/>
          <w:sz w:val="28"/>
          <w:szCs w:val="28"/>
        </w:rPr>
        <w:lastRenderedPageBreak/>
        <w:t>(коммуникативное, социально-личностное, когнитивное и др.). Способствуют установлению позитивного контакта с родителями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и обучение им близких лиц (</w:t>
      </w:r>
      <w:r w:rsidRPr="00DF117D">
        <w:rPr>
          <w:rFonts w:ascii="Times New Roman" w:hAnsi="Times New Roman" w:cs="Times New Roman"/>
          <w:kern w:val="24"/>
          <w:sz w:val="28"/>
          <w:szCs w:val="28"/>
        </w:rPr>
        <w:t>бабушек, дедушек, сиблингов)</w:t>
      </w:r>
      <w:r w:rsidRPr="00DF117D">
        <w:rPr>
          <w:rFonts w:ascii="Times New Roman" w:eastAsiaTheme="minorEastAsia" w:hAnsi="Times New Roman" w:cs="Times New Roman"/>
          <w:kern w:val="24"/>
          <w:sz w:val="28"/>
          <w:szCs w:val="28"/>
        </w:rPr>
        <w:t xml:space="preserve">. </w:t>
      </w:r>
      <w:r w:rsidRPr="00DF117D">
        <w:rPr>
          <w:rFonts w:ascii="Times New Roman" w:hAnsi="Times New Roman" w:cs="Times New Roman"/>
          <w:sz w:val="28"/>
          <w:szCs w:val="28"/>
        </w:rPr>
        <w:t>Необходимо также обратить внимание родителей на принципы и приемы воспитания ребенка с ТМНР в семье, обучить родителей конструктивному с ним взаимодействию.</w:t>
      </w:r>
    </w:p>
    <w:p w:rsidR="00724C6C" w:rsidRPr="00DF117D" w:rsidRDefault="00724C6C"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Важно отметить, что взаимодействие </w:t>
      </w:r>
      <w:r w:rsidRPr="00DF117D">
        <w:rPr>
          <w:rFonts w:ascii="Times New Roman" w:eastAsia="Calibri" w:hAnsi="Times New Roman" w:cs="Times New Roman"/>
          <w:color w:val="000000"/>
          <w:sz w:val="28"/>
          <w:szCs w:val="28"/>
        </w:rPr>
        <w:t>педагогов образовательного учреждения с семьями дошкольников</w:t>
      </w:r>
      <w:r w:rsidRPr="00DF117D">
        <w:rPr>
          <w:rFonts w:ascii="Times New Roman" w:hAnsi="Times New Roman" w:cs="Times New Roman"/>
          <w:sz w:val="28"/>
          <w:szCs w:val="28"/>
        </w:rPr>
        <w:t xml:space="preserve"> должно быть направлено не только на </w:t>
      </w:r>
      <w:r w:rsidRPr="00DF117D">
        <w:rPr>
          <w:rFonts w:ascii="Times New Roman" w:eastAsia="Calibri" w:hAnsi="Times New Roman" w:cs="Times New Roman"/>
          <w:kern w:val="24"/>
          <w:sz w:val="28"/>
          <w:szCs w:val="28"/>
        </w:rPr>
        <w:t xml:space="preserve">формирование психолого-педагогической компетентности родителей по вопросам воспитания и развития ребенка, </w:t>
      </w:r>
      <w:r w:rsidRPr="00DF117D">
        <w:rPr>
          <w:rFonts w:ascii="Times New Roman" w:hAnsi="Times New Roman" w:cs="Times New Roman"/>
          <w:sz w:val="28"/>
          <w:szCs w:val="28"/>
        </w:rPr>
        <w:t>но и на подготовку к их непосредственному включению в его коррекционно-развивающий процесс.</w:t>
      </w:r>
    </w:p>
    <w:p w:rsidR="00724C6C" w:rsidRPr="00DF117D" w:rsidRDefault="00724C6C"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В процессе взаимодействия сотрудникам дошкольного образовательного учреждения следует учитывать факт того, что родители детей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w:t>
      </w:r>
      <w:r w:rsidRPr="00DF117D">
        <w:rPr>
          <w:rFonts w:ascii="Times New Roman" w:hAnsi="Times New Roman" w:cs="Times New Roman"/>
          <w:color w:val="000000" w:themeColor="text1"/>
          <w:sz w:val="28"/>
          <w:szCs w:val="28"/>
        </w:rPr>
        <w:t>установки, характерные любой семье, воспринимаются отчужденно или же не воспринимаются. Психологическая травматизация родителей, длительное нахождение в тяжелой жизненной ситуации</w:t>
      </w:r>
      <w:r w:rsidRPr="00DF117D">
        <w:rPr>
          <w:rFonts w:ascii="Times New Roman" w:hAnsi="Times New Roman" w:cs="Times New Roman"/>
          <w:sz w:val="28"/>
          <w:szCs w:val="28"/>
        </w:rPr>
        <w:t>в значительной степени осложняют взаимодействие между семьями воспитанников и персоналом образовательного учреждения. Сотрудникам дошкольного образовательного учреждения в процессе взаимодействия с родителями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eastAsia="Times New Roman" w:hAnsi="Times New Roman" w:cs="Times New Roman"/>
          <w:b/>
          <w:sz w:val="28"/>
          <w:szCs w:val="28"/>
          <w:lang w:eastAsia="ru-RU"/>
        </w:rPr>
      </w:pPr>
      <w:r w:rsidRPr="00DF117D">
        <w:rPr>
          <w:rFonts w:ascii="Times New Roman" w:hAnsi="Times New Roman" w:cs="Times New Roman"/>
          <w:b/>
          <w:sz w:val="28"/>
          <w:szCs w:val="28"/>
        </w:rPr>
        <w:t>Психологическое консультирование</w:t>
      </w:r>
      <w:r w:rsidRPr="00DF117D">
        <w:rPr>
          <w:rFonts w:ascii="Times New Roman" w:eastAsia="Times New Roman" w:hAnsi="Times New Roman" w:cs="Times New Roman"/>
          <w:b/>
          <w:sz w:val="28"/>
          <w:szCs w:val="28"/>
          <w:lang w:eastAsia="ru-RU"/>
        </w:rPr>
        <w:t xml:space="preserve"> и диагностика внутрисемейных взаимоотношений</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Психологическое консультирование членов семьи направлено на </w:t>
      </w:r>
      <w:r w:rsidRPr="00DF117D">
        <w:rPr>
          <w:rFonts w:ascii="Times New Roman" w:eastAsia="Calibri" w:hAnsi="Times New Roman" w:cs="Times New Roman"/>
          <w:sz w:val="28"/>
          <w:szCs w:val="28"/>
        </w:rPr>
        <w:t xml:space="preserve">определение и оказание психологической поддержки и помощи в решении семейных проблем, </w:t>
      </w:r>
      <w:r w:rsidRPr="00DF117D">
        <w:rPr>
          <w:rFonts w:ascii="Times New Roman" w:eastAsia="Calibri" w:hAnsi="Times New Roman" w:cs="Times New Roman"/>
          <w:sz w:val="28"/>
          <w:szCs w:val="28"/>
        </w:rPr>
        <w:lastRenderedPageBreak/>
        <w:t xml:space="preserve">связанных </w:t>
      </w:r>
      <w:r w:rsidRPr="00DF117D">
        <w:rPr>
          <w:rFonts w:ascii="Times New Roman" w:eastAsia="Calibri" w:hAnsi="Times New Roman" w:cs="Times New Roman"/>
          <w:color w:val="000000" w:themeColor="text1"/>
          <w:sz w:val="28"/>
          <w:szCs w:val="28"/>
        </w:rPr>
        <w:t>с принятием и ценностным отношением к ребенку</w:t>
      </w:r>
      <w:r w:rsidRPr="00DF117D">
        <w:rPr>
          <w:rFonts w:ascii="Times New Roman" w:eastAsia="Times New Roman" w:hAnsi="Times New Roman" w:cs="Times New Roman"/>
          <w:color w:val="000000" w:themeColor="text1"/>
          <w:sz w:val="28"/>
          <w:szCs w:val="28"/>
          <w:lang w:eastAsia="ru-RU"/>
        </w:rPr>
        <w:t xml:space="preserve"> с ТМНР; снятие напряженности и психологической травматизации, возникшей у родителей в связи с рождением в семье ребенка с инвалидностью; </w:t>
      </w:r>
      <w:r w:rsidRPr="00DF117D">
        <w:rPr>
          <w:rFonts w:ascii="Times New Roman" w:eastAsia="Calibri" w:hAnsi="Times New Roman" w:cs="Times New Roman"/>
          <w:color w:val="000000" w:themeColor="text1"/>
          <w:sz w:val="28"/>
          <w:szCs w:val="28"/>
        </w:rPr>
        <w:t>преодоление трудностей в отношениях между членами семьи,</w:t>
      </w:r>
      <w:r w:rsidRPr="00DF117D">
        <w:rPr>
          <w:rFonts w:ascii="Times New Roman" w:eastAsia="Calibri" w:hAnsi="Times New Roman" w:cs="Times New Roman"/>
          <w:sz w:val="28"/>
          <w:szCs w:val="28"/>
        </w:rPr>
        <w:t xml:space="preserve"> обостренных тяжестью состояния ребенка; формирование согласованности между членами семьи в использовании воспитательных приемов;</w:t>
      </w:r>
      <w:r w:rsidRPr="00DF117D">
        <w:rPr>
          <w:rFonts w:ascii="Times New Roman" w:eastAsia="Times New Roman" w:hAnsi="Times New Roman" w:cs="Times New Roman"/>
          <w:sz w:val="28"/>
          <w:szCs w:val="28"/>
        </w:rPr>
        <w:t xml:space="preserve"> коррекцию позиций родителей гиперболизирующих или отрицающих наличие проблем у ребенка</w:t>
      </w:r>
      <w:r w:rsidRPr="00DF117D">
        <w:rPr>
          <w:rFonts w:ascii="Times New Roman" w:eastAsia="Calibri" w:hAnsi="Times New Roman" w:cs="Times New Roman"/>
          <w:sz w:val="28"/>
          <w:szCs w:val="28"/>
        </w:rPr>
        <w:t xml:space="preserve"> и т.д.</w:t>
      </w:r>
    </w:p>
    <w:p w:rsidR="00724C6C" w:rsidRPr="00DF117D" w:rsidRDefault="00724C6C" w:rsidP="00DF117D">
      <w:pPr>
        <w:widowControl w:val="0"/>
        <w:spacing w:after="0" w:line="360" w:lineRule="auto"/>
        <w:ind w:firstLine="708"/>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К</w:t>
      </w:r>
      <w:r w:rsidRPr="00DF117D">
        <w:rPr>
          <w:rFonts w:ascii="Times New Roman" w:eastAsia="Times New Roman" w:hAnsi="Times New Roman" w:cs="Times New Roman"/>
          <w:sz w:val="28"/>
          <w:szCs w:val="28"/>
          <w:lang w:eastAsia="ru-RU"/>
        </w:rPr>
        <w:t>онсультирование организуется в разных формах, и коллективно и индивидуально, когда каждый из родителей и других членов семьи может представить свою проблему специалисту отдельно</w:t>
      </w:r>
      <w:r w:rsidRPr="00DF117D">
        <w:rPr>
          <w:rFonts w:ascii="Times New Roman" w:eastAsia="Times New Roman" w:hAnsi="Times New Roman" w:cs="Times New Roman"/>
          <w:b/>
          <w:sz w:val="28"/>
          <w:szCs w:val="28"/>
          <w:lang w:eastAsia="ru-RU"/>
        </w:rPr>
        <w:t xml:space="preserve">. </w:t>
      </w:r>
      <w:r w:rsidRPr="00DF117D">
        <w:rPr>
          <w:rFonts w:ascii="Times New Roman" w:eastAsia="Times New Roman" w:hAnsi="Times New Roman" w:cs="Times New Roman"/>
          <w:sz w:val="28"/>
          <w:szCs w:val="28"/>
          <w:lang w:eastAsia="ru-RU"/>
        </w:rPr>
        <w:t>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eastAsia="Calibri" w:hAnsi="Times New Roman" w:cs="Times New Roman"/>
          <w:b/>
          <w:bCs/>
          <w:kern w:val="24"/>
          <w:sz w:val="28"/>
          <w:szCs w:val="28"/>
        </w:rPr>
      </w:pPr>
      <w:r w:rsidRPr="00DF117D">
        <w:rPr>
          <w:rFonts w:ascii="Times New Roman" w:eastAsia="Calibri" w:hAnsi="Times New Roman" w:cs="Times New Roman"/>
          <w:b/>
          <w:bCs/>
          <w:kern w:val="24"/>
          <w:sz w:val="28"/>
          <w:szCs w:val="28"/>
        </w:rPr>
        <w:t xml:space="preserve">Педагогическая коррекция </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b/>
          <w:sz w:val="28"/>
          <w:szCs w:val="28"/>
        </w:rPr>
      </w:pPr>
      <w:r w:rsidRPr="00DF117D">
        <w:rPr>
          <w:rFonts w:ascii="Times New Roman" w:hAnsi="Times New Roman" w:cs="Times New Roman"/>
          <w:sz w:val="28"/>
          <w:szCs w:val="28"/>
        </w:rPr>
        <w:t xml:space="preserve">Важно не только проконсультировать родителей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и др. </w:t>
      </w:r>
      <w:r w:rsidRPr="00DF117D">
        <w:rPr>
          <w:rFonts w:ascii="Times New Roman" w:eastAsia="Calibri" w:hAnsi="Times New Roman" w:cs="Times New Roman"/>
          <w:bCs/>
          <w:kern w:val="24"/>
          <w:sz w:val="28"/>
          <w:szCs w:val="28"/>
        </w:rPr>
        <w:t>Осуществляя взаимодействие с родителями в данном направлении,учитель-дефектологрешает следующие задачи:</w:t>
      </w:r>
    </w:p>
    <w:p w:rsidR="00724C6C" w:rsidRPr="00DF117D" w:rsidRDefault="00724C6C" w:rsidP="00DF117D">
      <w:pPr>
        <w:pStyle w:val="ad"/>
        <w:widowControl w:val="0"/>
        <w:numPr>
          <w:ilvl w:val="0"/>
          <w:numId w:val="102"/>
        </w:numPr>
        <w:autoSpaceDE w:val="0"/>
        <w:autoSpaceDN w:val="0"/>
        <w:adjustRightInd w:val="0"/>
        <w:spacing w:after="0" w:line="360" w:lineRule="auto"/>
        <w:jc w:val="both"/>
        <w:rPr>
          <w:rFonts w:ascii="Times New Roman" w:hAnsi="Times New Roman"/>
          <w:kern w:val="24"/>
          <w:sz w:val="28"/>
          <w:szCs w:val="28"/>
        </w:rPr>
      </w:pPr>
      <w:r w:rsidRPr="00DF117D">
        <w:rPr>
          <w:rFonts w:ascii="Times New Roman" w:hAnsi="Times New Roman"/>
          <w:kern w:val="24"/>
          <w:sz w:val="28"/>
          <w:szCs w:val="28"/>
        </w:rPr>
        <w:t xml:space="preserve">практическое обучение родителей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 </w:t>
      </w:r>
    </w:p>
    <w:p w:rsidR="00724C6C" w:rsidRPr="00DF117D" w:rsidRDefault="00724C6C" w:rsidP="00DF117D">
      <w:pPr>
        <w:pStyle w:val="ad"/>
        <w:widowControl w:val="0"/>
        <w:numPr>
          <w:ilvl w:val="0"/>
          <w:numId w:val="102"/>
        </w:numPr>
        <w:autoSpaceDE w:val="0"/>
        <w:autoSpaceDN w:val="0"/>
        <w:adjustRightInd w:val="0"/>
        <w:spacing w:after="0" w:line="360" w:lineRule="auto"/>
        <w:jc w:val="both"/>
        <w:rPr>
          <w:rFonts w:ascii="Times New Roman" w:hAnsi="Times New Roman"/>
          <w:color w:val="000000" w:themeColor="text1"/>
          <w:sz w:val="28"/>
          <w:szCs w:val="28"/>
        </w:rPr>
      </w:pPr>
      <w:r w:rsidRPr="00DF117D">
        <w:rPr>
          <w:rFonts w:ascii="Times New Roman" w:hAnsi="Times New Roman"/>
          <w:kern w:val="24"/>
          <w:sz w:val="28"/>
          <w:szCs w:val="28"/>
        </w:rPr>
        <w:t xml:space="preserve">формирование у родителей представлений о специфических и возрастных </w:t>
      </w:r>
      <w:r w:rsidRPr="00DF117D">
        <w:rPr>
          <w:rFonts w:ascii="Times New Roman" w:hAnsi="Times New Roman"/>
          <w:color w:val="000000" w:themeColor="text1"/>
          <w:kern w:val="24"/>
          <w:sz w:val="28"/>
          <w:szCs w:val="28"/>
        </w:rPr>
        <w:t>особенностях, индивидуальном маршруте развития их собственного ребенка.</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bCs/>
          <w:sz w:val="28"/>
          <w:szCs w:val="28"/>
        </w:rPr>
      </w:pPr>
      <w:r w:rsidRPr="00DF117D">
        <w:rPr>
          <w:rFonts w:ascii="Times New Roman" w:hAnsi="Times New Roman" w:cs="Times New Roman"/>
          <w:color w:val="000000" w:themeColor="text1"/>
          <w:sz w:val="28"/>
          <w:szCs w:val="28"/>
        </w:rPr>
        <w:t xml:space="preserve">С этой целью родителям предлагается участие </w:t>
      </w:r>
      <w:r w:rsidRPr="00DF117D">
        <w:rPr>
          <w:rFonts w:ascii="Times New Roman" w:hAnsi="Times New Roman" w:cs="Times New Roman"/>
          <w:bCs/>
          <w:color w:val="000000" w:themeColor="text1"/>
          <w:sz w:val="28"/>
          <w:szCs w:val="28"/>
        </w:rPr>
        <w:t>в разных формах организации коррекционно-педагогической работы: индивидуальных занятиях</w:t>
      </w:r>
      <w:r w:rsidRPr="00DF117D">
        <w:rPr>
          <w:rFonts w:ascii="Times New Roman" w:hAnsi="Times New Roman" w:cs="Times New Roman"/>
          <w:color w:val="000000" w:themeColor="text1"/>
          <w:sz w:val="28"/>
          <w:szCs w:val="28"/>
        </w:rPr>
        <w:t xml:space="preserve"> с ребенком «специалист</w:t>
      </w:r>
      <w:r w:rsidRPr="00DF117D">
        <w:rPr>
          <w:rFonts w:ascii="Times New Roman" w:hAnsi="Times New Roman" w:cs="Times New Roman"/>
          <w:sz w:val="28"/>
          <w:szCs w:val="28"/>
        </w:rPr>
        <w:t xml:space="preserve">– </w:t>
      </w:r>
      <w:r w:rsidRPr="00DF117D">
        <w:rPr>
          <w:rFonts w:ascii="Times New Roman" w:hAnsi="Times New Roman" w:cs="Times New Roman"/>
          <w:color w:val="000000" w:themeColor="text1"/>
          <w:sz w:val="28"/>
          <w:szCs w:val="28"/>
        </w:rPr>
        <w:t>ребенок–родитель»,</w:t>
      </w:r>
      <w:r w:rsidRPr="00DF117D">
        <w:rPr>
          <w:rFonts w:ascii="Times New Roman" w:hAnsi="Times New Roman" w:cs="Times New Roman"/>
          <w:bCs/>
          <w:color w:val="000000" w:themeColor="text1"/>
          <w:sz w:val="28"/>
          <w:szCs w:val="28"/>
        </w:rPr>
        <w:t xml:space="preserve"> индивидуальных игровых сеансах со своим ребенком и педагогом</w:t>
      </w:r>
      <w:r w:rsidRPr="00DF117D">
        <w:rPr>
          <w:rFonts w:ascii="Times New Roman" w:hAnsi="Times New Roman" w:cs="Times New Roman"/>
          <w:color w:val="000000" w:themeColor="text1"/>
          <w:sz w:val="28"/>
          <w:szCs w:val="28"/>
        </w:rPr>
        <w:t xml:space="preserve">, </w:t>
      </w:r>
      <w:r w:rsidRPr="00DF117D">
        <w:rPr>
          <w:rFonts w:ascii="Times New Roman" w:hAnsi="Times New Roman" w:cs="Times New Roman"/>
          <w:bCs/>
          <w:color w:val="000000" w:themeColor="text1"/>
          <w:sz w:val="28"/>
          <w:szCs w:val="28"/>
        </w:rPr>
        <w:t>участие в занятиях в малых группах и игровых сеансах с другими родительско-детскими</w:t>
      </w:r>
      <w:r w:rsidRPr="00DF117D">
        <w:rPr>
          <w:rFonts w:ascii="Times New Roman" w:hAnsi="Times New Roman" w:cs="Times New Roman"/>
          <w:bCs/>
          <w:sz w:val="28"/>
          <w:szCs w:val="28"/>
        </w:rPr>
        <w:t xml:space="preserve"> диадами; участие в тематических семинарах-</w:t>
      </w:r>
      <w:r w:rsidRPr="00DF117D">
        <w:rPr>
          <w:rFonts w:ascii="Times New Roman" w:hAnsi="Times New Roman" w:cs="Times New Roman"/>
          <w:bCs/>
          <w:sz w:val="28"/>
          <w:szCs w:val="28"/>
        </w:rPr>
        <w:lastRenderedPageBreak/>
        <w:t>тренингах</w:t>
      </w:r>
      <w:r w:rsidRPr="00DF117D">
        <w:rPr>
          <w:rFonts w:ascii="Times New Roman" w:hAnsi="Times New Roman" w:cs="Times New Roman"/>
          <w:sz w:val="28"/>
          <w:szCs w:val="28"/>
        </w:rPr>
        <w:t xml:space="preserve">, </w:t>
      </w:r>
      <w:r w:rsidRPr="00DF117D">
        <w:rPr>
          <w:rFonts w:ascii="Times New Roman" w:hAnsi="Times New Roman" w:cs="Times New Roman"/>
          <w:bCs/>
          <w:sz w:val="28"/>
          <w:szCs w:val="28"/>
        </w:rPr>
        <w:t xml:space="preserve">досуговых мероприятиях. </w:t>
      </w:r>
    </w:p>
    <w:p w:rsidR="00724C6C" w:rsidRPr="00DF117D" w:rsidRDefault="00724C6C" w:rsidP="00DF117D">
      <w:pPr>
        <w:widowControl w:val="0"/>
        <w:spacing w:after="0" w:line="360" w:lineRule="auto"/>
        <w:ind w:firstLine="709"/>
        <w:contextualSpacing/>
        <w:jc w:val="both"/>
        <w:rPr>
          <w:rFonts w:ascii="Times New Roman" w:eastAsia="Calibri" w:hAnsi="Times New Roman" w:cs="Times New Roman"/>
          <w:kern w:val="24"/>
          <w:sz w:val="28"/>
          <w:szCs w:val="28"/>
        </w:rPr>
      </w:pPr>
      <w:r w:rsidRPr="00DF117D">
        <w:rPr>
          <w:rFonts w:ascii="Times New Roman" w:hAnsi="Times New Roman" w:cs="Times New Roman"/>
          <w:sz w:val="28"/>
          <w:szCs w:val="28"/>
        </w:rPr>
        <w:t>Организуя коррекционно-</w:t>
      </w:r>
      <w:r w:rsidRPr="00DF117D">
        <w:rPr>
          <w:rFonts w:ascii="Times New Roman" w:hAnsi="Times New Roman" w:cs="Times New Roman"/>
          <w:bCs/>
          <w:sz w:val="28"/>
          <w:szCs w:val="28"/>
        </w:rPr>
        <w:t>развивающие</w:t>
      </w:r>
      <w:r w:rsidRPr="00DF117D">
        <w:rPr>
          <w:rFonts w:ascii="Times New Roman" w:hAnsi="Times New Roman" w:cs="Times New Roman"/>
          <w:sz w:val="28"/>
          <w:szCs w:val="28"/>
        </w:rPr>
        <w:t xml:space="preserve"> занятия «специалист – ребенок – родитель», учитель-дефектолог непосредственно </w:t>
      </w:r>
      <w:r w:rsidRPr="00DF117D">
        <w:rPr>
          <w:rFonts w:ascii="Times New Roman" w:eastAsia="Calibri" w:hAnsi="Times New Roman" w:cs="Times New Roman"/>
          <w:kern w:val="24"/>
          <w:sz w:val="28"/>
          <w:szCs w:val="28"/>
        </w:rPr>
        <w:t xml:space="preserve">обучает родителей способам, приемам и методам </w:t>
      </w:r>
      <w:r w:rsidRPr="00DF117D">
        <w:rPr>
          <w:rFonts w:ascii="Times New Roman" w:eastAsia="Calibri" w:hAnsi="Times New Roman" w:cs="Times New Roman"/>
          <w:color w:val="000000" w:themeColor="text1"/>
          <w:kern w:val="24"/>
          <w:sz w:val="28"/>
          <w:szCs w:val="28"/>
        </w:rPr>
        <w:t>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w:t>
      </w:r>
      <w:r w:rsidRPr="00DF117D">
        <w:rPr>
          <w:rFonts w:ascii="Times New Roman" w:hAnsi="Times New Roman" w:cs="Times New Roman"/>
          <w:color w:val="000000" w:themeColor="text1"/>
          <w:sz w:val="28"/>
          <w:szCs w:val="28"/>
        </w:rPr>
        <w:t>родители должны стремиться регулярно и доступно разговаривать с</w:t>
      </w:r>
      <w:r w:rsidRPr="00DF117D">
        <w:rPr>
          <w:rFonts w:ascii="Times New Roman" w:hAnsi="Times New Roman" w:cs="Times New Roman"/>
          <w:sz w:val="28"/>
          <w:szCs w:val="28"/>
        </w:rPr>
        <w:t xml:space="preserve"> ребенком, обращаться к нему с радостью, улыбкой на лице, комментировать происходящее и планировать совместно будущее).</w:t>
      </w:r>
    </w:p>
    <w:p w:rsidR="00724C6C" w:rsidRPr="00DF117D" w:rsidRDefault="00724C6C" w:rsidP="00DF117D">
      <w:pPr>
        <w:widowControl w:val="0"/>
        <w:spacing w:after="0" w:line="360" w:lineRule="auto"/>
        <w:ind w:firstLine="708"/>
        <w:contextualSpacing/>
        <w:jc w:val="both"/>
        <w:rPr>
          <w:rFonts w:ascii="Times New Roman" w:hAnsi="Times New Roman" w:cs="Times New Roman"/>
          <w:sz w:val="28"/>
          <w:szCs w:val="28"/>
        </w:rPr>
      </w:pPr>
      <w:r w:rsidRPr="00DF117D">
        <w:rPr>
          <w:rFonts w:ascii="Times New Roman" w:eastAsia="Calibri" w:hAnsi="Times New Roman" w:cs="Times New Roman"/>
          <w:color w:val="000000" w:themeColor="text1"/>
          <w:kern w:val="24"/>
          <w:sz w:val="28"/>
          <w:szCs w:val="28"/>
        </w:rPr>
        <w:t xml:space="preserve">Учитель-дефектолог рассказывает родителям,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w:t>
      </w:r>
      <w:r w:rsidRPr="00DF117D">
        <w:rPr>
          <w:rFonts w:ascii="Times New Roman" w:hAnsi="Times New Roman" w:cs="Times New Roman"/>
          <w:color w:val="000000" w:themeColor="text1"/>
          <w:sz w:val="28"/>
          <w:szCs w:val="28"/>
        </w:rPr>
        <w:t xml:space="preserve">выявленных проблем в детско-родительских отношениях и уровня их педагогических знаний и умений. </w:t>
      </w:r>
      <w:r w:rsidRPr="00DF117D">
        <w:rPr>
          <w:rFonts w:ascii="Times New Roman" w:eastAsia="Calibri" w:hAnsi="Times New Roman" w:cs="Times New Roman"/>
          <w:color w:val="000000" w:themeColor="text1"/>
          <w:sz w:val="28"/>
          <w:szCs w:val="28"/>
        </w:rPr>
        <w:t>Вовлечение членов семьи в процесс целенаправленной образовательной деятельности, установление партнерских отношений с семьей позволяет осуществлять</w:t>
      </w:r>
      <w:r w:rsidRPr="00DF117D">
        <w:rPr>
          <w:rFonts w:ascii="Times New Roman" w:eastAsia="Calibri" w:hAnsi="Times New Roman" w:cs="Times New Roman"/>
          <w:sz w:val="28"/>
          <w:szCs w:val="28"/>
        </w:rPr>
        <w:t xml:space="preserve"> перенос приобретенных ребенком умений и навыков в обычную жизнь;</w:t>
      </w:r>
      <w:r w:rsidRPr="00DF117D">
        <w:rPr>
          <w:rFonts w:ascii="Times New Roman" w:hAnsi="Times New Roman" w:cs="Times New Roman"/>
          <w:sz w:val="28"/>
          <w:szCs w:val="28"/>
        </w:rPr>
        <w:t xml:space="preserve"> служит практической основой для </w:t>
      </w:r>
      <w:r w:rsidRPr="00DF117D">
        <w:rPr>
          <w:rFonts w:ascii="Times New Roman" w:eastAsia="Calibri" w:hAnsi="Times New Roman" w:cs="Times New Roman"/>
          <w:kern w:val="24"/>
          <w:sz w:val="28"/>
          <w:szCs w:val="28"/>
        </w:rPr>
        <w:t>формирования у родителей психолого-педагогической компетентности по вопросам воспитания и развития ребенка с ТМНР.</w:t>
      </w:r>
    </w:p>
    <w:p w:rsidR="00724C6C" w:rsidRPr="00DF117D" w:rsidRDefault="00724C6C" w:rsidP="00DF117D">
      <w:pPr>
        <w:pStyle w:val="ad"/>
        <w:widowControl w:val="0"/>
        <w:spacing w:after="0" w:line="360" w:lineRule="auto"/>
        <w:jc w:val="both"/>
        <w:rPr>
          <w:rFonts w:ascii="Times New Roman" w:hAnsi="Times New Roman"/>
          <w:b/>
          <w:bCs/>
          <w:color w:val="000000"/>
          <w:kern w:val="24"/>
          <w:sz w:val="28"/>
          <w:szCs w:val="28"/>
        </w:rPr>
      </w:pPr>
      <w:r w:rsidRPr="00DF117D">
        <w:rPr>
          <w:rFonts w:ascii="Times New Roman" w:hAnsi="Times New Roman"/>
          <w:b/>
          <w:sz w:val="28"/>
          <w:szCs w:val="28"/>
        </w:rPr>
        <w:t>Психологическая помощь</w:t>
      </w:r>
    </w:p>
    <w:p w:rsidR="00724C6C" w:rsidRPr="00DF117D" w:rsidRDefault="00724C6C" w:rsidP="00DF117D">
      <w:pPr>
        <w:widowControl w:val="0"/>
        <w:spacing w:after="0" w:line="360" w:lineRule="auto"/>
        <w:ind w:firstLine="737"/>
        <w:contextualSpacing/>
        <w:jc w:val="both"/>
        <w:rPr>
          <w:rFonts w:ascii="Times New Roman" w:eastAsia="Calibri" w:hAnsi="Times New Roman" w:cs="Times New Roman"/>
          <w:kern w:val="24"/>
          <w:sz w:val="28"/>
          <w:szCs w:val="28"/>
        </w:rPr>
      </w:pPr>
      <w:r w:rsidRPr="00DF117D">
        <w:rPr>
          <w:rFonts w:ascii="Times New Roman" w:hAnsi="Times New Roman" w:cs="Times New Roman"/>
          <w:sz w:val="28"/>
          <w:szCs w:val="28"/>
        </w:rPr>
        <w:t xml:space="preserve">Основная цель психологической помощи – поддержать семью ребенка с ТМНР, оказать ей поддержку </w:t>
      </w:r>
      <w:r w:rsidRPr="00DF117D">
        <w:rPr>
          <w:rFonts w:ascii="Times New Roman" w:eastAsia="Calibri" w:hAnsi="Times New Roman" w:cs="Times New Roman"/>
          <w:kern w:val="24"/>
          <w:sz w:val="28"/>
          <w:szCs w:val="28"/>
        </w:rPr>
        <w:t xml:space="preserve">с целью нейтрализации последствий психоэмоционального стресса. Задачи работы психолога в данном направлениивключают: </w:t>
      </w:r>
    </w:p>
    <w:p w:rsidR="00724C6C" w:rsidRPr="00DF117D" w:rsidRDefault="00724C6C" w:rsidP="00DF117D">
      <w:pPr>
        <w:pStyle w:val="ad"/>
        <w:widowControl w:val="0"/>
        <w:numPr>
          <w:ilvl w:val="0"/>
          <w:numId w:val="101"/>
        </w:numPr>
        <w:spacing w:after="0" w:line="360" w:lineRule="auto"/>
        <w:jc w:val="both"/>
        <w:rPr>
          <w:rFonts w:ascii="Times New Roman" w:hAnsi="Times New Roman"/>
          <w:color w:val="000000" w:themeColor="text1"/>
          <w:kern w:val="24"/>
          <w:sz w:val="28"/>
          <w:szCs w:val="28"/>
        </w:rPr>
      </w:pPr>
      <w:r w:rsidRPr="00DF117D">
        <w:rPr>
          <w:rFonts w:ascii="Times New Roman" w:hAnsi="Times New Roman"/>
          <w:color w:val="000000" w:themeColor="text1"/>
          <w:kern w:val="24"/>
          <w:sz w:val="28"/>
          <w:szCs w:val="28"/>
        </w:rPr>
        <w:t>повышение самооценки, чувства собственного достоинства родителя;</w:t>
      </w:r>
    </w:p>
    <w:p w:rsidR="00724C6C" w:rsidRPr="00DF117D" w:rsidRDefault="00724C6C" w:rsidP="00DF117D">
      <w:pPr>
        <w:pStyle w:val="ad"/>
        <w:widowControl w:val="0"/>
        <w:numPr>
          <w:ilvl w:val="0"/>
          <w:numId w:val="101"/>
        </w:numPr>
        <w:spacing w:after="0" w:line="360" w:lineRule="auto"/>
        <w:jc w:val="both"/>
        <w:rPr>
          <w:rFonts w:ascii="Times New Roman" w:hAnsi="Times New Roman"/>
          <w:color w:val="000000" w:themeColor="text1"/>
          <w:kern w:val="24"/>
          <w:sz w:val="28"/>
          <w:szCs w:val="28"/>
        </w:rPr>
      </w:pPr>
      <w:r w:rsidRPr="00DF117D">
        <w:rPr>
          <w:rFonts w:ascii="Times New Roman" w:hAnsi="Times New Roman"/>
          <w:color w:val="000000" w:themeColor="text1"/>
          <w:kern w:val="24"/>
          <w:sz w:val="28"/>
          <w:szCs w:val="28"/>
        </w:rPr>
        <w:t>стабилизация и оптимизация психического состояния родителя, преодоление состояния «горя», «безвыходности», «безысходности», «тупиковой ситуации» и т.д.;</w:t>
      </w:r>
    </w:p>
    <w:p w:rsidR="00724C6C" w:rsidRPr="00DF117D" w:rsidRDefault="00724C6C" w:rsidP="00DF117D">
      <w:pPr>
        <w:pStyle w:val="ad"/>
        <w:widowControl w:val="0"/>
        <w:numPr>
          <w:ilvl w:val="0"/>
          <w:numId w:val="101"/>
        </w:numPr>
        <w:spacing w:after="0" w:line="360" w:lineRule="auto"/>
        <w:jc w:val="both"/>
        <w:rPr>
          <w:rFonts w:ascii="Times New Roman" w:hAnsi="Times New Roman"/>
          <w:kern w:val="24"/>
          <w:sz w:val="28"/>
          <w:szCs w:val="28"/>
        </w:rPr>
      </w:pPr>
      <w:r w:rsidRPr="00DF117D">
        <w:rPr>
          <w:rFonts w:ascii="Times New Roman" w:hAnsi="Times New Roman"/>
          <w:kern w:val="24"/>
          <w:sz w:val="28"/>
          <w:szCs w:val="28"/>
        </w:rPr>
        <w:t xml:space="preserve">обновление мироощущения, самоценности «Я», понимания собственной роли в воспитании ребенка, сохранении семьи, понимании переживаний своих близких, </w:t>
      </w:r>
      <w:r w:rsidRPr="00DF117D">
        <w:rPr>
          <w:rFonts w:ascii="Times New Roman" w:hAnsi="Times New Roman"/>
          <w:kern w:val="24"/>
          <w:sz w:val="28"/>
          <w:szCs w:val="28"/>
        </w:rPr>
        <w:lastRenderedPageBreak/>
        <w:t>принятие ситуации такой, какая она есть;</w:t>
      </w:r>
    </w:p>
    <w:p w:rsidR="00724C6C" w:rsidRPr="00DF117D" w:rsidRDefault="00724C6C" w:rsidP="00DF117D">
      <w:pPr>
        <w:pStyle w:val="ad"/>
        <w:widowControl w:val="0"/>
        <w:numPr>
          <w:ilvl w:val="0"/>
          <w:numId w:val="101"/>
        </w:numPr>
        <w:spacing w:after="0" w:line="360" w:lineRule="auto"/>
        <w:jc w:val="both"/>
        <w:rPr>
          <w:rFonts w:ascii="Times New Roman" w:hAnsi="Times New Roman"/>
          <w:kern w:val="24"/>
          <w:sz w:val="28"/>
          <w:szCs w:val="28"/>
        </w:rPr>
      </w:pPr>
      <w:r w:rsidRPr="00DF117D">
        <w:rPr>
          <w:rFonts w:ascii="Times New Roman" w:hAnsi="Times New Roman"/>
          <w:kern w:val="24"/>
          <w:sz w:val="28"/>
          <w:szCs w:val="28"/>
        </w:rPr>
        <w:t>определение конкретных задач перед родителем на период «здесь и теперь» (т.к. на начальных этапах во избежание срывов не стоит строить долгосрочных перспектив).</w:t>
      </w:r>
    </w:p>
    <w:p w:rsidR="00724C6C" w:rsidRPr="00DF117D" w:rsidRDefault="00724C6C" w:rsidP="00DF117D">
      <w:pPr>
        <w:widowControl w:val="0"/>
        <w:spacing w:after="0" w:line="360" w:lineRule="auto"/>
        <w:ind w:firstLine="737"/>
        <w:contextualSpacing/>
        <w:jc w:val="both"/>
        <w:rPr>
          <w:rFonts w:ascii="Times New Roman" w:eastAsia="Calibri" w:hAnsi="Times New Roman" w:cs="Times New Roman"/>
          <w:color w:val="000000" w:themeColor="text1"/>
          <w:kern w:val="24"/>
          <w:sz w:val="28"/>
          <w:szCs w:val="28"/>
        </w:rPr>
      </w:pPr>
      <w:r w:rsidRPr="00DF117D">
        <w:rPr>
          <w:rFonts w:ascii="Times New Roman" w:eastAsia="Calibri" w:hAnsi="Times New Roman" w:cs="Times New Roman"/>
          <w:kern w:val="24"/>
          <w:sz w:val="28"/>
          <w:szCs w:val="28"/>
        </w:rPr>
        <w:t xml:space="preserve">Основным методом психокоррекционного воздействия выступает </w:t>
      </w:r>
      <w:r w:rsidRPr="00DF117D">
        <w:rPr>
          <w:rFonts w:ascii="Times New Roman" w:eastAsia="Calibri" w:hAnsi="Times New Roman" w:cs="Times New Roman"/>
          <w:b/>
          <w:i/>
          <w:kern w:val="24"/>
          <w:sz w:val="28"/>
          <w:szCs w:val="28"/>
        </w:rPr>
        <w:t>психотерапевтическая беседа</w:t>
      </w:r>
      <w:r w:rsidRPr="00DF117D">
        <w:rPr>
          <w:rFonts w:ascii="Times New Roman" w:eastAsia="Calibri" w:hAnsi="Times New Roman" w:cs="Times New Roman"/>
          <w:kern w:val="24"/>
          <w:sz w:val="28"/>
          <w:szCs w:val="28"/>
        </w:rPr>
        <w:t xml:space="preserve">. </w:t>
      </w:r>
      <w:r w:rsidRPr="00DF117D">
        <w:rPr>
          <w:rFonts w:ascii="Times New Roman" w:hAnsi="Times New Roman" w:cs="Times New Roman"/>
          <w:color w:val="000000"/>
          <w:sz w:val="28"/>
          <w:szCs w:val="28"/>
        </w:rPr>
        <w:t xml:space="preserve">Содержание </w:t>
      </w:r>
      <w:r w:rsidRPr="00DF117D">
        <w:rPr>
          <w:rFonts w:ascii="Times New Roman" w:eastAsia="Calibri" w:hAnsi="Times New Roman" w:cs="Times New Roman"/>
          <w:kern w:val="24"/>
          <w:sz w:val="28"/>
          <w:szCs w:val="28"/>
        </w:rPr>
        <w:t xml:space="preserve">психотерапевтической беседы </w:t>
      </w:r>
      <w:r w:rsidRPr="00DF117D">
        <w:rPr>
          <w:rFonts w:ascii="Times New Roman" w:hAnsi="Times New Roman" w:cs="Times New Roman"/>
          <w:color w:val="000000"/>
          <w:sz w:val="28"/>
          <w:szCs w:val="28"/>
        </w:rPr>
        <w:t xml:space="preserve">определяется также конкретной </w:t>
      </w:r>
      <w:r w:rsidRPr="00DF117D">
        <w:rPr>
          <w:rFonts w:ascii="Times New Roman" w:hAnsi="Times New Roman" w:cs="Times New Roman"/>
          <w:color w:val="000000" w:themeColor="text1"/>
          <w:sz w:val="28"/>
          <w:szCs w:val="28"/>
        </w:rPr>
        <w:t xml:space="preserve">ситуацией взаимодействия с родителем и характером существующих у него проблем. </w:t>
      </w:r>
      <w:r w:rsidRPr="00DF117D">
        <w:rPr>
          <w:rFonts w:ascii="Times New Roman" w:hAnsi="Times New Roman" w:cs="Times New Roman"/>
          <w:bCs/>
          <w:color w:val="000000" w:themeColor="text1"/>
          <w:sz w:val="28"/>
          <w:szCs w:val="28"/>
        </w:rPr>
        <w:t>Психотерапевтическая беседа</w:t>
      </w:r>
      <w:r w:rsidRPr="00DF117D">
        <w:rPr>
          <w:rFonts w:ascii="Times New Roman" w:hAnsi="Times New Roman" w:cs="Times New Roman"/>
          <w:color w:val="000000" w:themeColor="text1"/>
          <w:sz w:val="28"/>
          <w:szCs w:val="28"/>
        </w:rPr>
        <w:t xml:space="preserve">используется в целях оказания психологической помощи родителям. </w:t>
      </w:r>
    </w:p>
    <w:p w:rsidR="00724C6C" w:rsidRPr="00DF117D" w:rsidRDefault="00724C6C" w:rsidP="00DF117D">
      <w:pPr>
        <w:widowControl w:val="0"/>
        <w:spacing w:after="0" w:line="360" w:lineRule="auto"/>
        <w:ind w:firstLine="737"/>
        <w:contextualSpacing/>
        <w:jc w:val="both"/>
        <w:rPr>
          <w:rFonts w:ascii="Times New Roman" w:hAnsi="Times New Roman" w:cs="Times New Roman"/>
          <w:sz w:val="28"/>
          <w:szCs w:val="28"/>
        </w:rPr>
      </w:pPr>
      <w:r w:rsidRPr="00DF117D">
        <w:rPr>
          <w:rFonts w:ascii="Times New Roman" w:hAnsi="Times New Roman" w:cs="Times New Roman"/>
          <w:color w:val="000000" w:themeColor="text1"/>
          <w:sz w:val="28"/>
          <w:szCs w:val="28"/>
        </w:rPr>
        <w:t>Доверительный стиль общения позволяет установить с семьей "обратную связь". Психотерапевтическая беседа позволяет родителям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w:t>
      </w:r>
      <w:r w:rsidRPr="00DF117D">
        <w:rPr>
          <w:rFonts w:ascii="Times New Roman" w:hAnsi="Times New Roman" w:cs="Times New Roman"/>
          <w:sz w:val="28"/>
          <w:szCs w:val="28"/>
        </w:rPr>
        <w:t xml:space="preserve"> на выполнение рекомендаций специалистов.  </w:t>
      </w:r>
    </w:p>
    <w:p w:rsidR="00724C6C" w:rsidRPr="00DF117D" w:rsidRDefault="00724C6C" w:rsidP="00DF117D">
      <w:pPr>
        <w:widowControl w:val="0"/>
        <w:spacing w:after="0" w:line="360" w:lineRule="auto"/>
        <w:ind w:firstLine="737"/>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С целью оказания эмоциональной поддержки семьям психолог может проводить </w:t>
      </w:r>
      <w:r w:rsidRPr="00DF117D">
        <w:rPr>
          <w:rFonts w:ascii="Times New Roman" w:hAnsi="Times New Roman" w:cs="Times New Roman"/>
          <w:i/>
          <w:sz w:val="28"/>
          <w:szCs w:val="28"/>
        </w:rPr>
        <w:t>групповые психотерапевтические тренинги</w:t>
      </w:r>
      <w:r w:rsidRPr="00DF117D">
        <w:rPr>
          <w:rFonts w:ascii="Times New Roman" w:hAnsi="Times New Roman" w:cs="Times New Roman"/>
          <w:sz w:val="28"/>
          <w:szCs w:val="28"/>
        </w:rPr>
        <w:t xml:space="preserve"> с родителями, повышая у них самооценку и формируя чувство потребности в ребенке и любви к нему.</w:t>
      </w:r>
    </w:p>
    <w:p w:rsidR="00792A58" w:rsidRPr="00DF117D" w:rsidRDefault="00792A58" w:rsidP="00DF117D">
      <w:pPr>
        <w:pStyle w:val="22"/>
        <w:keepNext w:val="0"/>
        <w:keepLines w:val="0"/>
        <w:widowControl w:val="0"/>
        <w:ind w:firstLine="709"/>
        <w:rPr>
          <w:rFonts w:ascii="Times New Roman" w:hAnsi="Times New Roman"/>
          <w:b w:val="0"/>
          <w:sz w:val="28"/>
          <w:szCs w:val="28"/>
          <w:u w:val="none"/>
        </w:rPr>
      </w:pPr>
    </w:p>
    <w:p w:rsidR="00792A58" w:rsidRPr="00DF117D" w:rsidRDefault="00006246" w:rsidP="00DF117D">
      <w:pPr>
        <w:pStyle w:val="22"/>
        <w:keepNext w:val="0"/>
        <w:keepLines w:val="0"/>
        <w:widowControl w:val="0"/>
        <w:ind w:firstLine="709"/>
        <w:rPr>
          <w:rFonts w:ascii="Times New Roman" w:hAnsi="Times New Roman"/>
          <w:sz w:val="28"/>
          <w:szCs w:val="28"/>
        </w:rPr>
      </w:pPr>
      <w:bookmarkStart w:id="137" w:name="_Toc116250677"/>
      <w:r w:rsidRPr="00DF117D">
        <w:rPr>
          <w:rFonts w:ascii="Times New Roman" w:hAnsi="Times New Roman"/>
          <w:sz w:val="28"/>
          <w:szCs w:val="28"/>
        </w:rPr>
        <w:t xml:space="preserve">2.5. Программа </w:t>
      </w:r>
      <w:r w:rsidR="00370857" w:rsidRPr="00DF117D">
        <w:rPr>
          <w:rFonts w:ascii="Times New Roman" w:hAnsi="Times New Roman"/>
          <w:sz w:val="28"/>
          <w:szCs w:val="28"/>
        </w:rPr>
        <w:t>коррекционно-развивающей работы</w:t>
      </w:r>
      <w:bookmarkEnd w:id="137"/>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8" w:name="_Toc116250678"/>
      <w:bookmarkEnd w:id="133"/>
      <w:r w:rsidRPr="00DF117D">
        <w:rPr>
          <w:rFonts w:ascii="Times New Roman" w:hAnsi="Times New Roman"/>
          <w:sz w:val="28"/>
          <w:szCs w:val="28"/>
          <w:u w:val="none"/>
        </w:rPr>
        <w:t>2.5.1. Программа коррекционно-развивающей работы с детьми с нарушениями слуха</w:t>
      </w:r>
      <w:bookmarkEnd w:id="138"/>
    </w:p>
    <w:p w:rsidR="00F03CBB" w:rsidRPr="00DF117D" w:rsidRDefault="00F03CBB"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Программа коррекционно-развивающей работы с глухими и со слабослышащими и позднооглохшими детьми</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F03CBB" w:rsidRPr="00DF117D" w:rsidRDefault="00F03CBB"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Современный комплексный подход к реабилитации детей с нарушенным </w:t>
      </w:r>
      <w:r w:rsidRPr="00DF117D">
        <w:rPr>
          <w:rFonts w:ascii="Times New Roman" w:hAnsi="Times New Roman" w:cs="Times New Roman"/>
          <w:sz w:val="28"/>
          <w:szCs w:val="28"/>
        </w:rPr>
        <w:lastRenderedPageBreak/>
        <w:t>слухом включает диагностику слуховой функции, комплексную экспертизу ребенка, включая медицинское, психологическое, педагогическое обследование, медицинскую реабилитацию, психологическую реабилитацию, сурдопедагогическую реабилитацию, социальную реабилитацию.</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коррекционно-развивающей работы </w:t>
      </w:r>
      <w:r w:rsidRPr="00DF117D">
        <w:rPr>
          <w:rFonts w:ascii="Times New Roman" w:hAnsi="Times New Roman" w:cs="Times New Roman"/>
          <w:i/>
          <w:sz w:val="28"/>
          <w:szCs w:val="28"/>
        </w:rPr>
        <w:t>обеспечивает</w:t>
      </w:r>
      <w:r w:rsidRPr="00DF117D">
        <w:rPr>
          <w:rFonts w:ascii="Times New Roman" w:hAnsi="Times New Roman" w:cs="Times New Roman"/>
          <w:sz w:val="28"/>
          <w:szCs w:val="28"/>
        </w:rPr>
        <w:t xml:space="preserve">: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выявление особых образовательных потребностей глухих, слабослышащих и позднооглохших детей, обусловленных недостатками в их психофизическом и речевом развитии;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осуществление индивидуально-ориентированной психолого-медико-педагогической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F03CBB" w:rsidRPr="00DF117D" w:rsidRDefault="00F03CBB" w:rsidP="00DF117D">
      <w:pPr>
        <w:widowControl w:val="0"/>
        <w:spacing w:after="0" w:line="360" w:lineRule="auto"/>
        <w:ind w:firstLine="709"/>
        <w:contextualSpacing/>
        <w:jc w:val="both"/>
        <w:rPr>
          <w:rFonts w:ascii="Times New Roman" w:hAnsi="Times New Roman" w:cs="Times New Roman"/>
          <w:i/>
          <w:sz w:val="28"/>
          <w:szCs w:val="28"/>
        </w:rPr>
      </w:pPr>
      <w:r w:rsidRPr="00DF117D">
        <w:rPr>
          <w:rFonts w:ascii="Times New Roman" w:hAnsi="Times New Roman" w:cs="Times New Roman"/>
          <w:i/>
          <w:sz w:val="28"/>
          <w:szCs w:val="28"/>
        </w:rPr>
        <w:t xml:space="preserve">Задачи программы: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определение особых образовательных потребностей глухих, слабослышащих и позднооглохших детей, обусловленных степенью выраженности нарушения;</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коррекция нарушений слуха и речи на основе координации педагогических, психологических и медицинских средств воздействия;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оказание родителям (законным представителям) детей консультативной и методической помощи по особенностям развития глухих, слабослышащих и позднооглохших детей и направлениям коррекционного воздействия.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коррекционно-развивающей работы предусматривает: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детей;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обеспечение коррекционной направленности при реализации содержания образовательных областей и воспитательных мероприятий;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психолого-педагогическое сопровождение семьи (законных представителей) </w:t>
      </w:r>
      <w:r w:rsidRPr="00DF117D">
        <w:rPr>
          <w:rFonts w:ascii="Times New Roman" w:hAnsi="Times New Roman" w:cs="Times New Roman"/>
          <w:sz w:val="28"/>
          <w:szCs w:val="28"/>
        </w:rPr>
        <w:lastRenderedPageBreak/>
        <w:t xml:space="preserve">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F03CBB" w:rsidRPr="00DF117D" w:rsidRDefault="00F03CBB" w:rsidP="00DF117D">
      <w:pPr>
        <w:widowControl w:val="0"/>
        <w:tabs>
          <w:tab w:val="left" w:pos="567"/>
        </w:tabs>
        <w:spacing w:after="0" w:line="360" w:lineRule="auto"/>
        <w:ind w:firstLine="567"/>
        <w:jc w:val="both"/>
        <w:rPr>
          <w:rFonts w:ascii="Times New Roman" w:hAnsi="Times New Roman" w:cs="Times New Roman"/>
          <w:sz w:val="28"/>
          <w:szCs w:val="28"/>
          <w:lang w:eastAsia="ru-RU"/>
        </w:rPr>
      </w:pPr>
      <w:r w:rsidRPr="00DF117D">
        <w:rPr>
          <w:rFonts w:ascii="Times New Roman" w:hAnsi="Times New Roman" w:cs="Times New Roman"/>
          <w:sz w:val="28"/>
          <w:szCs w:val="28"/>
        </w:rPr>
        <w:t xml:space="preserve">Программа коррекционно-развивающей работы </w:t>
      </w:r>
      <w:r w:rsidRPr="00DF117D">
        <w:rPr>
          <w:rFonts w:ascii="Times New Roman" w:hAnsi="Times New Roman" w:cs="Times New Roman"/>
          <w:sz w:val="28"/>
          <w:szCs w:val="28"/>
          <w:lang w:eastAsia="ru-RU"/>
        </w:rPr>
        <w:t>строится с учетом особых образовательных потребностей глухих, слабослышащих и позднооглохших детей, заключений психолого-медико-педагогической комиссии (ПМПК).</w:t>
      </w:r>
    </w:p>
    <w:p w:rsidR="00F03CBB" w:rsidRPr="00DF117D" w:rsidRDefault="00F03CBB" w:rsidP="00DF117D">
      <w:pPr>
        <w:widowControl w:val="0"/>
        <w:tabs>
          <w:tab w:val="left" w:pos="567"/>
        </w:tabs>
        <w:spacing w:after="0" w:line="360" w:lineRule="auto"/>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i/>
          <w:sz w:val="28"/>
          <w:szCs w:val="28"/>
          <w:lang w:eastAsia="ru-RU"/>
        </w:rPr>
        <w:t>Общий объем программы</w:t>
      </w:r>
      <w:r w:rsidRPr="00DF117D">
        <w:rPr>
          <w:rFonts w:ascii="Times New Roman" w:eastAsiaTheme="minorEastAsia" w:hAnsi="Times New Roman" w:cs="Times New Roman"/>
          <w:sz w:val="28"/>
          <w:szCs w:val="28"/>
          <w:lang w:eastAsia="ru-RU"/>
        </w:rPr>
        <w:t xml:space="preserve"> коррекционно-развивающей работы с глухими, слабослышащимии позднооглохшими детьми, которая может быть реализован:</w:t>
      </w:r>
    </w:p>
    <w:p w:rsidR="00F03CBB" w:rsidRPr="00DF117D" w:rsidRDefault="00F03CBB" w:rsidP="00DF117D">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DF117D">
        <w:rPr>
          <w:rFonts w:ascii="Times New Roman" w:eastAsiaTheme="minorEastAsia" w:hAnsi="Times New Roman" w:cs="Times New Roman"/>
          <w:sz w:val="28"/>
          <w:szCs w:val="28"/>
          <w:lang w:eastAsia="ru-RU"/>
        </w:rPr>
        <w:t xml:space="preserve">- </w:t>
      </w:r>
      <w:r w:rsidRPr="00DF117D">
        <w:rPr>
          <w:rFonts w:ascii="Times New Roman" w:eastAsiaTheme="minorEastAsia" w:hAnsi="Times New Roman" w:cs="Times New Roman"/>
          <w:i/>
          <w:sz w:val="28"/>
          <w:szCs w:val="28"/>
          <w:lang w:eastAsia="ru-RU"/>
        </w:rPr>
        <w:t>в группах компенсирующей направленности</w:t>
      </w:r>
      <w:r w:rsidRPr="00DF117D">
        <w:rPr>
          <w:rFonts w:ascii="Times New Roman" w:eastAsiaTheme="minorEastAsia" w:hAnsi="Times New Roman" w:cs="Times New Roman"/>
          <w:sz w:val="28"/>
          <w:szCs w:val="28"/>
          <w:lang w:eastAsia="ru-RU"/>
        </w:rPr>
        <w:t xml:space="preserve">; рекомендуется </w:t>
      </w:r>
      <w:r w:rsidRPr="00DF117D">
        <w:rPr>
          <w:rFonts w:ascii="Times New Roman" w:eastAsia="Times New Roman" w:hAnsi="Times New Roman" w:cs="Times New Roman"/>
          <w:color w:val="000000"/>
          <w:sz w:val="28"/>
          <w:szCs w:val="28"/>
          <w:lang w:eastAsia="ru-RU"/>
        </w:rPr>
        <w:t>комплектовать группу компенсирующей направленности отдельно для глухих и для слабослышащих детей.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воспитанников также проигрывает, т.к.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детей,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детейэффективно обучение среди воспитанников с частичным нарушением слуха;</w:t>
      </w:r>
    </w:p>
    <w:p w:rsidR="00F03CBB" w:rsidRPr="00DF117D" w:rsidRDefault="00F03CBB" w:rsidP="00DF117D">
      <w:pPr>
        <w:widowControl w:val="0"/>
        <w:tabs>
          <w:tab w:val="left" w:pos="567"/>
        </w:tabs>
        <w:spacing w:after="0" w:line="360" w:lineRule="auto"/>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sz w:val="28"/>
          <w:szCs w:val="28"/>
          <w:lang w:eastAsia="ru-RU"/>
        </w:rPr>
        <w:t xml:space="preserve">- </w:t>
      </w:r>
      <w:r w:rsidRPr="00DF117D">
        <w:rPr>
          <w:rFonts w:ascii="Times New Roman" w:eastAsiaTheme="minorEastAsia" w:hAnsi="Times New Roman" w:cs="Times New Roman"/>
          <w:i/>
          <w:sz w:val="28"/>
          <w:szCs w:val="28"/>
          <w:lang w:eastAsia="ru-RU"/>
        </w:rPr>
        <w:t>или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rsidR="00F03CBB" w:rsidRPr="00DF117D" w:rsidRDefault="00F03CBB" w:rsidP="00DF117D">
      <w:pPr>
        <w:widowControl w:val="0"/>
        <w:tabs>
          <w:tab w:val="left" w:pos="567"/>
        </w:tabs>
        <w:spacing w:after="0" w:line="360" w:lineRule="auto"/>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sz w:val="28"/>
          <w:szCs w:val="28"/>
          <w:lang w:eastAsia="ru-RU"/>
        </w:rPr>
        <w:t xml:space="preserve">- </w:t>
      </w:r>
      <w:r w:rsidRPr="00DF117D">
        <w:rPr>
          <w:rFonts w:ascii="Times New Roman" w:eastAsiaTheme="minorEastAsia" w:hAnsi="Times New Roman" w:cs="Times New Roman"/>
          <w:i/>
          <w:sz w:val="28"/>
          <w:szCs w:val="28"/>
          <w:lang w:eastAsia="ru-RU"/>
        </w:rPr>
        <w:t xml:space="preserve">или на индивидуальных занятиях с сурдопедагогом, педагогом-психологом, </w:t>
      </w:r>
      <w:r w:rsidRPr="00DF117D">
        <w:rPr>
          <w:rFonts w:ascii="Times New Roman" w:eastAsiaTheme="minorEastAsia" w:hAnsi="Times New Roman" w:cs="Times New Roman"/>
          <w:i/>
          <w:sz w:val="28"/>
          <w:szCs w:val="28"/>
          <w:lang w:eastAsia="ru-RU"/>
        </w:rPr>
        <w:lastRenderedPageBreak/>
        <w:t xml:space="preserve">другими специалистами в группах общеразвивающей и оздоровительной направленности, </w:t>
      </w:r>
    </w:p>
    <w:p w:rsidR="00F03CBB" w:rsidRPr="00DF117D" w:rsidRDefault="00F03CBB" w:rsidP="00DF117D">
      <w:pPr>
        <w:widowControl w:val="0"/>
        <w:tabs>
          <w:tab w:val="left" w:pos="567"/>
        </w:tabs>
        <w:spacing w:after="0" w:line="360" w:lineRule="auto"/>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рассчитывается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глухих детей. </w:t>
      </w:r>
    </w:p>
    <w:p w:rsidR="00F03CBB" w:rsidRPr="00DF117D" w:rsidRDefault="00F03CBB"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hAnsi="Times New Roman" w:cs="Times New Roman"/>
          <w:i/>
          <w:sz w:val="28"/>
          <w:szCs w:val="28"/>
        </w:rPr>
        <w:t>Структура программы</w:t>
      </w:r>
      <w:r w:rsidRPr="00DF117D">
        <w:rPr>
          <w:rFonts w:ascii="Times New Roman" w:hAnsi="Times New Roman" w:cs="Times New Roman"/>
          <w:sz w:val="28"/>
          <w:szCs w:val="28"/>
        </w:rPr>
        <w:t xml:space="preserve"> коррекционно-развивающей работы с глухими, со слабослышащими и позднооглохшими детьми</w:t>
      </w:r>
      <w:r w:rsidRPr="00DF117D">
        <w:rPr>
          <w:rFonts w:ascii="Times New Roman" w:eastAsia="Times New Roman" w:hAnsi="Times New Roman" w:cs="Times New Roman"/>
          <w:sz w:val="28"/>
          <w:szCs w:val="28"/>
          <w:lang w:eastAsia="ru-RU"/>
        </w:rPr>
        <w:t xml:space="preserve"> включает в себя </w:t>
      </w:r>
      <w:r w:rsidRPr="00DF117D">
        <w:rPr>
          <w:rFonts w:ascii="Times New Roman" w:eastAsia="Times New Roman" w:hAnsi="Times New Roman" w:cs="Times New Roman"/>
          <w:i/>
          <w:sz w:val="28"/>
          <w:szCs w:val="28"/>
          <w:lang w:eastAsia="ru-RU"/>
        </w:rPr>
        <w:t>последовательность следующих этапов:</w:t>
      </w:r>
    </w:p>
    <w:p w:rsidR="00F03CBB" w:rsidRPr="00DF117D" w:rsidRDefault="00F03CBB"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val="en-US" w:eastAsia="ru-RU"/>
        </w:rPr>
        <w:t>I</w:t>
      </w:r>
      <w:r w:rsidRPr="00DF117D">
        <w:rPr>
          <w:rFonts w:ascii="Times New Roman" w:eastAsia="Times New Roman" w:hAnsi="Times New Roman" w:cs="Times New Roman"/>
          <w:sz w:val="28"/>
          <w:szCs w:val="28"/>
          <w:lang w:eastAsia="ru-RU"/>
        </w:rPr>
        <w:t>. Анализ диагностической информации о ребенке и проведение комплексного психолого-педагогического обследования.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val="en-US" w:eastAsia="ru-RU"/>
        </w:rPr>
        <w:t>II</w:t>
      </w:r>
      <w:r w:rsidRPr="00DF117D">
        <w:rPr>
          <w:rFonts w:ascii="Times New Roman" w:eastAsia="Times New Roman" w:hAnsi="Times New Roman" w:cs="Times New Roman"/>
          <w:sz w:val="28"/>
          <w:szCs w:val="28"/>
          <w:lang w:eastAsia="ru-RU"/>
        </w:rPr>
        <w:t xml:space="preserve">. Прогнозирование и разработка содержания </w:t>
      </w:r>
      <w:r w:rsidRPr="00DF117D">
        <w:rPr>
          <w:rFonts w:ascii="Times New Roman" w:hAnsi="Times New Roman" w:cs="Times New Roman"/>
          <w:sz w:val="28"/>
          <w:szCs w:val="28"/>
        </w:rPr>
        <w:t>коррекционно-развивающей работы сдетьми.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lang w:val="en-US"/>
        </w:rPr>
        <w:t>III</w:t>
      </w:r>
      <w:r w:rsidRPr="00DF117D">
        <w:rPr>
          <w:rFonts w:ascii="Times New Roman" w:hAnsi="Times New Roman" w:cs="Times New Roman"/>
          <w:sz w:val="28"/>
          <w:szCs w:val="28"/>
        </w:rPr>
        <w:t>.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bookmarkStart w:id="139" w:name="_Hlk522270450"/>
      <w:r w:rsidRPr="00DF117D">
        <w:rPr>
          <w:rFonts w:ascii="Times New Roman" w:hAnsi="Times New Roman" w:cs="Times New Roman"/>
          <w:sz w:val="28"/>
          <w:szCs w:val="28"/>
          <w:lang w:val="en-US"/>
        </w:rPr>
        <w:t>IV</w:t>
      </w:r>
      <w:r w:rsidRPr="00DF117D">
        <w:rPr>
          <w:rFonts w:ascii="Times New Roman" w:hAnsi="Times New Roman" w:cs="Times New Roman"/>
          <w:sz w:val="28"/>
          <w:szCs w:val="28"/>
        </w:rPr>
        <w:t>.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Сбор и анализ диагностической информации о ребенке и оценка его реабилитационного потенциалав ходе комплексного психолого-педагогического обследования</w:t>
      </w:r>
      <w:r w:rsidRPr="00DF117D">
        <w:rPr>
          <w:rFonts w:ascii="Times New Roman" w:hAnsi="Times New Roman" w:cs="Times New Roman"/>
          <w:sz w:val="28"/>
          <w:szCs w:val="28"/>
        </w:rPr>
        <w:t>включает выявление следующих показателей:</w:t>
      </w:r>
    </w:p>
    <w:bookmarkEnd w:id="139"/>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Физическое состояние и развитие ребенка: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динамика физического развития (анамнез);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состояние слуха;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состояние зрения;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работоспособности (утомляемость, истощаемость, рассеянность, пресыщаемость, усидчивость и др.).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2. Особенности и уровень развития познавательной сферы: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восприятия величины, формы, цвета, времени, пространственного расположения предметов;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мышления;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познавательные интересы, любознательность. </w:t>
      </w:r>
    </w:p>
    <w:p w:rsidR="007E5B2C" w:rsidRPr="00DF117D" w:rsidRDefault="007E5B2C" w:rsidP="00DF117D">
      <w:pPr>
        <w:widowControl w:val="0"/>
        <w:spacing w:after="0" w:line="360" w:lineRule="auto"/>
        <w:ind w:firstLine="709"/>
        <w:jc w:val="both"/>
        <w:rPr>
          <w:rFonts w:ascii="Times New Roman" w:hAnsi="Times New Roman" w:cs="Times New Roman"/>
          <w:sz w:val="28"/>
          <w:szCs w:val="28"/>
        </w:rPr>
      </w:pP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Особенности речевого развития: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характеристика слуховой функции и произношения;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понимание устной речи;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самостоятельная речь (устная и письменная);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объем словарного запаса (активного и пассивного);</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особенности грамматического строя и т.д.</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Особенности мотивации: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реакция на замечания, оценку деятельности; отношение к неудачам; </w:t>
      </w:r>
      <w:r w:rsidRPr="00DF117D">
        <w:rPr>
          <w:rFonts w:ascii="Times New Roman" w:hAnsi="Times New Roman" w:cs="Times New Roman"/>
          <w:sz w:val="28"/>
          <w:szCs w:val="28"/>
        </w:rPr>
        <w:lastRenderedPageBreak/>
        <w:t xml:space="preserve">отношение к похвале и порицанию;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способность осуществлять контроль за собственной деятельностью по наглядному образцу, словесной инструкции, алгоритму; особенности самоконтроля;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умение планировать свою деятельность.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4. Особенности эмоционально-личностной сферы: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глубина и устойчивость эмоций;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способность к волевому усилию;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преобладающее настроение;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наличие аффективных вспышек, склонность к отказным реакциям;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наличие фобических реакций;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отношение к самому себе (недостатки, возможности); особенности самооценки;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отношения с окружающими (положение в коллективе, самостоятельность, взаимоотношения со сверстниками и старшими).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Результаты психолого-педагогического обследования: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выявление осознания ребенком себя как личности, имеющей свои особые потребности и особенности;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специфические проблемы социальной адаптации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Итогом проведенной диагностики выступает формирование </w:t>
      </w:r>
      <w:r w:rsidRPr="00DF117D">
        <w:rPr>
          <w:rFonts w:ascii="Times New Roman" w:hAnsi="Times New Roman" w:cs="Times New Roman"/>
          <w:i/>
          <w:sz w:val="28"/>
          <w:szCs w:val="28"/>
        </w:rPr>
        <w:t>комплексного заключения на глухого, слабослышащего или позднооглохшего ребенка раннего или дошкольного возраста</w:t>
      </w:r>
      <w:r w:rsidRPr="00DF117D">
        <w:rPr>
          <w:rFonts w:ascii="Times New Roman" w:hAnsi="Times New Roman" w:cs="Times New Roman"/>
          <w:sz w:val="28"/>
          <w:szCs w:val="28"/>
        </w:rPr>
        <w:t>, в структуру которого входят</w:t>
      </w:r>
      <w:r w:rsidRPr="00DF117D">
        <w:rPr>
          <w:rFonts w:ascii="Times New Roman" w:hAnsi="Times New Roman" w:cs="Times New Roman"/>
          <w:i/>
          <w:sz w:val="28"/>
          <w:szCs w:val="28"/>
        </w:rPr>
        <w:t>:</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1) выявление первичного нарушения, его обусловленности, оценка деятельностных функций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оценка состояния развития ребенка в целом с учетом развития отдельных функций и отнесение к определенному варианту развития;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основании результатов диагностического обследования на этапе </w:t>
      </w:r>
      <w:r w:rsidRPr="00DF117D">
        <w:rPr>
          <w:rFonts w:ascii="Times New Roman" w:eastAsia="Times New Roman" w:hAnsi="Times New Roman" w:cs="Times New Roman"/>
          <w:i/>
          <w:sz w:val="28"/>
          <w:szCs w:val="28"/>
          <w:lang w:eastAsia="ru-RU"/>
        </w:rPr>
        <w:t xml:space="preserve">прогнозирования и разработки содержания </w:t>
      </w:r>
      <w:r w:rsidRPr="00DF117D">
        <w:rPr>
          <w:rFonts w:ascii="Times New Roman" w:hAnsi="Times New Roman" w:cs="Times New Roman"/>
          <w:i/>
          <w:sz w:val="28"/>
          <w:szCs w:val="28"/>
        </w:rPr>
        <w:t>коррекционно-развивающей работы с глухими, со слабослышащими и позднооглохшими детьми</w:t>
      </w:r>
      <w:r w:rsidRPr="00DF117D">
        <w:rPr>
          <w:rFonts w:ascii="Times New Roman" w:hAnsi="Times New Roman" w:cs="Times New Roman"/>
          <w:sz w:val="28"/>
          <w:szCs w:val="28"/>
        </w:rPr>
        <w:t xml:space="preserve"> психолого-медико-педагогический консилиум дошкольной образовательной организации определяет и разрабатывает:</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рекомендации оптимальных для развития ребенка коррекционных программ/методик, методов и приемов обучения в соответствии с его особыми образовательными потребностями;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Необходимо гибкое сочетание различных видов и форм коррекционно-педагогической работы (индивидуальных, подгрупповых и фронтальных).</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Основными направлениями коррекционно-педагогической работы с глухими и со слабослышащими детьми младенческого и раннего возрасте</w:t>
      </w:r>
      <w:r w:rsidRPr="00DF117D">
        <w:rPr>
          <w:rFonts w:ascii="Times New Roman" w:hAnsi="Times New Roman" w:cs="Times New Roman"/>
          <w:sz w:val="28"/>
          <w:szCs w:val="28"/>
        </w:rPr>
        <w:t xml:space="preserve"> являются:</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lastRenderedPageBreak/>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 xml:space="preserve"> формирование наглядно-действенного мышления, произвольного, устойчивого внимания;</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формирование общения с окружающими (в т.ч. формирование всех форм неречевой коммуникации — мимики, жеста и интонации);</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развитие знаний и представлений об окружающем мире;</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стимуляция сенсорной активности (зрительного, слухового, кинестетического восприятия);</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 xml:space="preserve">развитие зрительно-моторной координации. </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развитие навыков опрятности и самообслуживания.</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i/>
          <w:sz w:val="28"/>
          <w:szCs w:val="28"/>
        </w:rPr>
        <w:t>Основными направлениями коррекционной работы с глухими и со слабослышащими детьми дошкольного возраста</w:t>
      </w:r>
      <w:r w:rsidRPr="00DF117D">
        <w:rPr>
          <w:rFonts w:ascii="Times New Roman" w:hAnsi="Times New Roman" w:cs="Times New Roman"/>
          <w:sz w:val="28"/>
          <w:szCs w:val="28"/>
        </w:rPr>
        <w:t xml:space="preserve"> являются:</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развитие речи и коррекция речевых нарушений;</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развитие слухового восприятия и обучение произношению;</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подготовка к школе.</w:t>
      </w:r>
    </w:p>
    <w:p w:rsidR="00F03CBB" w:rsidRPr="00DF117D" w:rsidRDefault="00F03CBB" w:rsidP="00DF117D">
      <w:pPr>
        <w:pStyle w:val="af8"/>
        <w:widowControl w:val="0"/>
        <w:spacing w:before="0" w:beforeAutospacing="0" w:after="0" w:afterAutospacing="0" w:line="360" w:lineRule="auto"/>
        <w:ind w:firstLine="709"/>
        <w:contextualSpacing/>
        <w:jc w:val="both"/>
        <w:rPr>
          <w:sz w:val="28"/>
          <w:szCs w:val="28"/>
        </w:rPr>
      </w:pPr>
      <w:r w:rsidRPr="00DF117D">
        <w:rPr>
          <w:sz w:val="28"/>
          <w:szCs w:val="28"/>
        </w:rPr>
        <w:t xml:space="preserve">Для </w:t>
      </w:r>
      <w:r w:rsidRPr="00DF117D">
        <w:rPr>
          <w:i/>
          <w:sz w:val="28"/>
          <w:szCs w:val="28"/>
        </w:rPr>
        <w:t>глухих дошкольников</w:t>
      </w:r>
      <w:r w:rsidRPr="00DF117D">
        <w:rPr>
          <w:sz w:val="28"/>
          <w:szCs w:val="28"/>
        </w:rPr>
        <w:t xml:space="preserve">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F03CBB" w:rsidRPr="00DF117D" w:rsidRDefault="00F03CBB" w:rsidP="00DF117D">
      <w:pPr>
        <w:pStyle w:val="af8"/>
        <w:widowControl w:val="0"/>
        <w:spacing w:before="0" w:beforeAutospacing="0" w:after="0" w:afterAutospacing="0" w:line="360" w:lineRule="auto"/>
        <w:ind w:firstLine="709"/>
        <w:contextualSpacing/>
        <w:jc w:val="both"/>
        <w:rPr>
          <w:sz w:val="28"/>
          <w:szCs w:val="28"/>
        </w:rPr>
      </w:pPr>
      <w:r w:rsidRPr="00DF117D">
        <w:rPr>
          <w:sz w:val="28"/>
          <w:szCs w:val="28"/>
        </w:rPr>
        <w:t xml:space="preserve">В ходе работы по развитию слухового восприятия </w:t>
      </w:r>
      <w:r w:rsidRPr="00DF117D">
        <w:rPr>
          <w:i/>
          <w:sz w:val="28"/>
          <w:szCs w:val="28"/>
        </w:rPr>
        <w:t>слабослышащие дети</w:t>
      </w:r>
      <w:r w:rsidRPr="00DF117D">
        <w:rPr>
          <w:sz w:val="28"/>
          <w:szCs w:val="28"/>
        </w:rPr>
        <w:t xml:space="preserve"> учатся распознавать на слух новый материал (слова, словосочетания, фразы, тексты). Этот речевой материал может быть для </w:t>
      </w:r>
      <w:r w:rsidRPr="00DF117D">
        <w:rPr>
          <w:i/>
          <w:sz w:val="28"/>
          <w:szCs w:val="28"/>
        </w:rPr>
        <w:t>слабослышащих дошкольников</w:t>
      </w:r>
      <w:r w:rsidRPr="00DF117D">
        <w:rPr>
          <w:sz w:val="28"/>
          <w:szCs w:val="28"/>
        </w:rPr>
        <w:t xml:space="preserve">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Система коррекционно-развивающих и восстановительно-реабилитационных мероприятий, требующих участия в их реализации семьи, необходимых </w:t>
      </w:r>
      <w:r w:rsidRPr="00DF117D">
        <w:rPr>
          <w:rFonts w:ascii="Times New Roman" w:hAnsi="Times New Roman" w:cs="Times New Roman"/>
          <w:i/>
          <w:sz w:val="28"/>
          <w:szCs w:val="28"/>
        </w:rPr>
        <w:lastRenderedPageBreak/>
        <w:t xml:space="preserve">специалистов, </w:t>
      </w:r>
      <w:r w:rsidRPr="00DF117D">
        <w:rPr>
          <w:rFonts w:ascii="Times New Roman" w:hAnsi="Times New Roman" w:cs="Times New Roman"/>
          <w:sz w:val="28"/>
          <w:szCs w:val="28"/>
        </w:rPr>
        <w:t>может быть реализована по следующему плану:</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Консультация семьи, проведение индивидуальной диагностики уровня развития ребенка с нарушенным слухомя специалистами психолого-медико-педагогического консилиума.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Составление рекомендаций по дальнейшему сопровождению глухого, слабослышащего ребенка в Организации, воспитанию в условиях семьи.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 и т.д.).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Контроль эффективности реабилитационной стратегии, проводимый консилиумом на основе повторного обследования глухого, слабослышащего или позднооглохшего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6. Изменение стратегии реабилитации и коррекционно-развивающей работы либо направление семьи на дополнительную консультацию.</w:t>
      </w:r>
    </w:p>
    <w:p w:rsidR="00F03CBB" w:rsidRPr="00DF117D" w:rsidRDefault="00F03CBB" w:rsidP="00DF117D">
      <w:pPr>
        <w:widowControl w:val="0"/>
        <w:tabs>
          <w:tab w:val="num" w:pos="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Мониторинг качества оказанных воздействий и оценка эффективности коррекционно-развивающей работы </w:t>
      </w:r>
      <w:r w:rsidRPr="00DF117D">
        <w:rPr>
          <w:rFonts w:ascii="Times New Roman" w:hAnsi="Times New Roman" w:cs="Times New Roman"/>
          <w:sz w:val="28"/>
          <w:szCs w:val="28"/>
        </w:rPr>
        <w:t>предусматривают ведение специалистами дошкольной образовательной организации «карты развития ребенка», которая включает:</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общие сведения о ребенке;</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данные о медико-социальном благополучии;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динамику развития психических процессов на весь период обучения;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слухоречевой статус;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индивидуально-психологические особенности личности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динамику физического состояния и развития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периодичность представления результатов анализа, ситуации развития на ПМП - консилиум;</w:t>
      </w:r>
    </w:p>
    <w:p w:rsidR="00F03CBB" w:rsidRPr="00DF117D" w:rsidRDefault="00F03CBB" w:rsidP="00DF117D">
      <w:pPr>
        <w:widowControl w:val="0"/>
        <w:tabs>
          <w:tab w:val="num" w:pos="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рекомендации ПМП - консилиума в адрес родителей глухого, слабослышащего или позднооглохшего ребенка, конкретных специалистов, педагогов и других.</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Эффект коррекционного воздействия на глухих, слабослышащих и позднооглохших детей</w:t>
      </w:r>
      <w:r w:rsidRPr="00DF117D">
        <w:rPr>
          <w:rFonts w:ascii="Times New Roman" w:hAnsi="Times New Roman" w:cs="Times New Roman"/>
          <w:sz w:val="28"/>
          <w:szCs w:val="28"/>
        </w:rPr>
        <w:t xml:space="preserve"> определяется:</w:t>
      </w:r>
    </w:p>
    <w:p w:rsidR="00F03CBB" w:rsidRPr="00DF117D" w:rsidRDefault="00F03CBB" w:rsidP="00DF117D">
      <w:pPr>
        <w:widowControl w:val="0"/>
        <w:numPr>
          <w:ilvl w:val="0"/>
          <w:numId w:val="263"/>
        </w:numPr>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своевременностью (с момента выявления характера снижения слуха);</w:t>
      </w:r>
    </w:p>
    <w:p w:rsidR="00F03CBB" w:rsidRPr="00DF117D" w:rsidRDefault="00F03CBB" w:rsidP="00DF117D">
      <w:pPr>
        <w:widowControl w:val="0"/>
        <w:numPr>
          <w:ilvl w:val="0"/>
          <w:numId w:val="263"/>
        </w:numPr>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качественным слухопротезированием;</w:t>
      </w:r>
    </w:p>
    <w:p w:rsidR="00F03CBB" w:rsidRPr="00DF117D" w:rsidRDefault="00F03CBB" w:rsidP="00DF117D">
      <w:pPr>
        <w:widowControl w:val="0"/>
        <w:numPr>
          <w:ilvl w:val="0"/>
          <w:numId w:val="263"/>
        </w:numPr>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использованием различной качественной звукоусиливающей аппаратуры (при отсутствии медицинских противопоказаний);</w:t>
      </w:r>
    </w:p>
    <w:p w:rsidR="00F03CBB" w:rsidRPr="00DF117D" w:rsidRDefault="00F03CBB" w:rsidP="00DF117D">
      <w:pPr>
        <w:widowControl w:val="0"/>
        <w:numPr>
          <w:ilvl w:val="0"/>
          <w:numId w:val="263"/>
        </w:numPr>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адекватностью коррекционного процесса.</w:t>
      </w:r>
    </w:p>
    <w:p w:rsidR="00F03CBB" w:rsidRPr="00DF117D" w:rsidRDefault="00F03CBB" w:rsidP="00DF117D">
      <w:pPr>
        <w:widowControl w:val="0"/>
        <w:spacing w:after="0"/>
        <w:jc w:val="both"/>
        <w:rPr>
          <w:rFonts w:ascii="Times New Roman" w:hAnsi="Times New Roman" w:cs="Times New Roman"/>
          <w:b/>
          <w:sz w:val="28"/>
          <w:szCs w:val="28"/>
        </w:rPr>
      </w:pPr>
    </w:p>
    <w:p w:rsidR="00F03CBB" w:rsidRPr="00DF117D" w:rsidRDefault="00F03CBB" w:rsidP="00DF117D">
      <w:pPr>
        <w:widowControl w:val="0"/>
        <w:spacing w:after="0"/>
        <w:jc w:val="both"/>
        <w:rPr>
          <w:rFonts w:ascii="Times New Roman" w:hAnsi="Times New Roman" w:cs="Times New Roman"/>
          <w:b/>
          <w:sz w:val="28"/>
          <w:szCs w:val="28"/>
        </w:rPr>
      </w:pPr>
      <w:r w:rsidRPr="00DF117D">
        <w:rPr>
          <w:rFonts w:ascii="Times New Roman" w:hAnsi="Times New Roman" w:cs="Times New Roman"/>
          <w:b/>
          <w:sz w:val="28"/>
          <w:szCs w:val="28"/>
        </w:rPr>
        <w:t>Программа коррекционно-развивающей работы с детьми с КИ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детей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b/>
          <w:sz w:val="28"/>
          <w:szCs w:val="28"/>
        </w:rPr>
      </w:pPr>
      <w:r w:rsidRPr="00DF117D">
        <w:rPr>
          <w:rFonts w:ascii="Times New Roman" w:hAnsi="Times New Roman" w:cs="Times New Roman"/>
          <w:sz w:val="28"/>
          <w:szCs w:val="28"/>
        </w:rPr>
        <w:t xml:space="preserve">- 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w:t>
      </w:r>
      <w:r w:rsidRPr="00DF117D">
        <w:rPr>
          <w:rFonts w:ascii="Times New Roman" w:hAnsi="Times New Roman" w:cs="Times New Roman"/>
          <w:sz w:val="28"/>
          <w:szCs w:val="28"/>
        </w:rPr>
        <w:lastRenderedPageBreak/>
        <w:t>возможности – и речевые звучания, готовить к будущей настройке речевого процессора.</w:t>
      </w:r>
    </w:p>
    <w:p w:rsidR="00F03CBB" w:rsidRPr="00DF117D" w:rsidRDefault="00F03CBB" w:rsidP="00DF117D">
      <w:pPr>
        <w:widowControl w:val="0"/>
        <w:tabs>
          <w:tab w:val="left" w:pos="360"/>
          <w:tab w:val="left" w:pos="567"/>
        </w:tabs>
        <w:spacing w:after="0" w:line="360" w:lineRule="auto"/>
        <w:jc w:val="both"/>
        <w:rPr>
          <w:rFonts w:ascii="Times New Roman" w:hAnsi="Times New Roman" w:cs="Times New Roman"/>
          <w:b/>
          <w:sz w:val="28"/>
          <w:szCs w:val="28"/>
        </w:rPr>
      </w:pPr>
    </w:p>
    <w:p w:rsidR="00F03CBB" w:rsidRPr="00DF117D" w:rsidRDefault="00F03CBB" w:rsidP="00DF117D">
      <w:pPr>
        <w:widowControl w:val="0"/>
        <w:tabs>
          <w:tab w:val="left" w:pos="360"/>
          <w:tab w:val="left" w:pos="567"/>
        </w:tabs>
        <w:spacing w:after="0" w:line="360" w:lineRule="auto"/>
        <w:jc w:val="both"/>
        <w:rPr>
          <w:rFonts w:ascii="Times New Roman" w:hAnsi="Times New Roman" w:cs="Times New Roman"/>
          <w:b/>
          <w:sz w:val="28"/>
          <w:szCs w:val="28"/>
        </w:rPr>
      </w:pPr>
      <w:r w:rsidRPr="00DF117D">
        <w:rPr>
          <w:rFonts w:ascii="Times New Roman" w:hAnsi="Times New Roman" w:cs="Times New Roman"/>
          <w:b/>
          <w:sz w:val="28"/>
          <w:szCs w:val="28"/>
        </w:rPr>
        <w:t>Первоначальный этап реабилитации - наиболее ответственный и специфичный</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Именно этот период наиболее важен, именно он открывает для ребенка </w:t>
      </w:r>
      <w:r w:rsidRPr="00DF117D">
        <w:rPr>
          <w:rFonts w:ascii="Times New Roman" w:hAnsi="Times New Roman" w:cs="Times New Roman"/>
          <w:sz w:val="28"/>
          <w:szCs w:val="28"/>
        </w:rPr>
        <w:t xml:space="preserve">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 </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Цель </w:t>
      </w:r>
      <w:r w:rsidRPr="00DF117D">
        <w:rPr>
          <w:rFonts w:ascii="Times New Roman" w:hAnsi="Times New Roman" w:cs="Times New Roman"/>
          <w:sz w:val="28"/>
          <w:szCs w:val="28"/>
        </w:rPr>
        <w:t>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Дошкольники с КИ относятся к принципиально разным группам детей и задачи первоначального этапа реабилитации – разные:</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для оглохших детей, сохранивших речь - </w:t>
      </w:r>
      <w:r w:rsidRPr="00DF117D">
        <w:rPr>
          <w:rFonts w:ascii="Times New Roman" w:hAnsi="Times New Roman" w:cs="Times New Roman"/>
          <w:i/>
          <w:sz w:val="28"/>
          <w:szCs w:val="28"/>
        </w:rPr>
        <w:t xml:space="preserve">восстановление </w:t>
      </w:r>
      <w:r w:rsidRPr="00DF117D">
        <w:rPr>
          <w:rFonts w:ascii="Times New Roman" w:hAnsi="Times New Roman" w:cs="Times New Roman"/>
          <w:sz w:val="28"/>
          <w:szCs w:val="28"/>
        </w:rPr>
        <w:t>сенсорной основы коммуникации, естественного взаимодействия со слышащим окружением, возвращение ребенка в привычный для него звучащий мир;</w:t>
      </w:r>
    </w:p>
    <w:p w:rsidR="00F03CBB" w:rsidRPr="00DF117D" w:rsidRDefault="00F03CBB" w:rsidP="00DF117D">
      <w:pPr>
        <w:widowControl w:val="0"/>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для глухих детей, получавших адекватную медико-психолого-педагогическую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w:t>
      </w:r>
      <w:r w:rsidRPr="00DF117D">
        <w:rPr>
          <w:rFonts w:ascii="Times New Roman" w:hAnsi="Times New Roman" w:cs="Times New Roman"/>
          <w:i/>
          <w:sz w:val="28"/>
          <w:szCs w:val="28"/>
        </w:rPr>
        <w:t xml:space="preserve">перестройка </w:t>
      </w:r>
      <w:r w:rsidRPr="00DF117D">
        <w:rPr>
          <w:rFonts w:ascii="Times New Roman" w:hAnsi="Times New Roman" w:cs="Times New Roman"/>
          <w:sz w:val="28"/>
          <w:szCs w:val="28"/>
        </w:rPr>
        <w:t xml:space="preserve">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 </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для глухих детей,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w:t>
      </w:r>
      <w:r w:rsidRPr="00DF117D">
        <w:rPr>
          <w:rFonts w:ascii="Times New Roman" w:hAnsi="Times New Roman" w:cs="Times New Roman"/>
          <w:sz w:val="28"/>
          <w:szCs w:val="28"/>
        </w:rPr>
        <w:lastRenderedPageBreak/>
        <w:t xml:space="preserve">продуктивный опыт использования слуховых аппаратов или не имевших его, - </w:t>
      </w:r>
      <w:r w:rsidRPr="00DF117D">
        <w:rPr>
          <w:rFonts w:ascii="Times New Roman" w:hAnsi="Times New Roman" w:cs="Times New Roman"/>
          <w:i/>
          <w:sz w:val="28"/>
          <w:szCs w:val="28"/>
        </w:rPr>
        <w:t>формирование</w:t>
      </w:r>
      <w:r w:rsidRPr="00DF117D">
        <w:rPr>
          <w:rFonts w:ascii="Times New Roman" w:hAnsi="Times New Roman" w:cs="Times New Roman"/>
          <w:sz w:val="28"/>
          <w:szCs w:val="28"/>
        </w:rPr>
        <w:t>коммуникации и взаимодействия со слышащим окружением на основе изменившихся слуховых возможностей;</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 для маленьких глухих имплантированных детей – </w:t>
      </w:r>
      <w:r w:rsidRPr="00DF117D">
        <w:rPr>
          <w:rFonts w:ascii="Times New Roman" w:hAnsi="Times New Roman" w:cs="Times New Roman"/>
          <w:bCs/>
          <w:i/>
          <w:sz w:val="28"/>
          <w:szCs w:val="28"/>
        </w:rPr>
        <w:t>обеспечение естественного процесса формирования</w:t>
      </w:r>
      <w:r w:rsidRPr="00DF117D">
        <w:rPr>
          <w:rFonts w:ascii="Times New Roman" w:hAnsi="Times New Roman" w:cs="Times New Roman"/>
          <w:bCs/>
          <w:sz w:val="28"/>
          <w:szCs w:val="28"/>
        </w:rPr>
        <w:t xml:space="preserve"> коммуникации и речи.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Первоначальный этап реабилитации имеет значительную продолжительность, в среднем:</w:t>
      </w:r>
    </w:p>
    <w:p w:rsidR="00F03CBB" w:rsidRPr="00DF117D" w:rsidRDefault="00F03CBB" w:rsidP="00DF117D">
      <w:pPr>
        <w:widowControl w:val="0"/>
        <w:numPr>
          <w:ilvl w:val="0"/>
          <w:numId w:val="264"/>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для оглохших</w:t>
      </w:r>
      <w:r w:rsidRPr="00DF117D">
        <w:rPr>
          <w:rFonts w:ascii="Times New Roman" w:hAnsi="Times New Roman" w:cs="Times New Roman"/>
          <w:sz w:val="28"/>
          <w:szCs w:val="28"/>
        </w:rPr>
        <w:t xml:space="preserve"> – </w:t>
      </w:r>
      <w:r w:rsidRPr="00DF117D">
        <w:rPr>
          <w:rFonts w:ascii="Times New Roman" w:hAnsi="Times New Roman" w:cs="Times New Roman"/>
          <w:bCs/>
          <w:sz w:val="28"/>
          <w:szCs w:val="28"/>
        </w:rPr>
        <w:t>1 - 3 месяца</w:t>
      </w:r>
      <w:r w:rsidRPr="00DF117D">
        <w:rPr>
          <w:rFonts w:ascii="Times New Roman" w:hAnsi="Times New Roman" w:cs="Times New Roman"/>
          <w:sz w:val="28"/>
          <w:szCs w:val="28"/>
        </w:rPr>
        <w:t>,</w:t>
      </w:r>
    </w:p>
    <w:p w:rsidR="00F03CBB" w:rsidRPr="00DF117D" w:rsidRDefault="00F03CBB" w:rsidP="00DF117D">
      <w:pPr>
        <w:widowControl w:val="0"/>
        <w:numPr>
          <w:ilvl w:val="0"/>
          <w:numId w:val="264"/>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для глухих, владеющих до КИ фразовой речью </w:t>
      </w:r>
      <w:r w:rsidRPr="00DF117D">
        <w:rPr>
          <w:rFonts w:ascii="Times New Roman" w:hAnsi="Times New Roman" w:cs="Times New Roman"/>
          <w:sz w:val="28"/>
          <w:szCs w:val="28"/>
        </w:rPr>
        <w:t xml:space="preserve">– </w:t>
      </w:r>
      <w:r w:rsidRPr="00DF117D">
        <w:rPr>
          <w:rFonts w:ascii="Times New Roman" w:hAnsi="Times New Roman" w:cs="Times New Roman"/>
          <w:bCs/>
          <w:sz w:val="28"/>
          <w:szCs w:val="28"/>
        </w:rPr>
        <w:t>3-6 месяцев</w:t>
      </w:r>
      <w:r w:rsidRPr="00DF117D">
        <w:rPr>
          <w:rFonts w:ascii="Times New Roman" w:hAnsi="Times New Roman" w:cs="Times New Roman"/>
          <w:sz w:val="28"/>
          <w:szCs w:val="28"/>
        </w:rPr>
        <w:t>,</w:t>
      </w:r>
    </w:p>
    <w:p w:rsidR="00F03CBB" w:rsidRPr="00DF117D" w:rsidRDefault="00F03CBB" w:rsidP="00DF117D">
      <w:pPr>
        <w:widowControl w:val="0"/>
        <w:numPr>
          <w:ilvl w:val="0"/>
          <w:numId w:val="264"/>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для маленьких глухих детей, имплантированных до 1,5 лет </w:t>
      </w:r>
      <w:r w:rsidRPr="00DF117D">
        <w:rPr>
          <w:rFonts w:ascii="Times New Roman" w:hAnsi="Times New Roman" w:cs="Times New Roman"/>
          <w:sz w:val="28"/>
          <w:szCs w:val="28"/>
        </w:rPr>
        <w:t xml:space="preserve">– </w:t>
      </w:r>
      <w:r w:rsidRPr="00DF117D">
        <w:rPr>
          <w:rFonts w:ascii="Times New Roman" w:hAnsi="Times New Roman" w:cs="Times New Roman"/>
          <w:bCs/>
          <w:sz w:val="28"/>
          <w:szCs w:val="28"/>
        </w:rPr>
        <w:t>9-12 мес.,</w:t>
      </w:r>
    </w:p>
    <w:p w:rsidR="00F03CBB" w:rsidRPr="00DF117D" w:rsidRDefault="00F03CBB" w:rsidP="00DF117D">
      <w:pPr>
        <w:widowControl w:val="0"/>
        <w:numPr>
          <w:ilvl w:val="0"/>
          <w:numId w:val="264"/>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для глухих дошкольников с низким уровнем речевого развития до КИ – 12-15 месяцев.</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Подчеркнем, что эти сроки индивидуальны, на их продолжительность влияют многие факторы, поэтому они могут быть и длиннее, и короче.</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Перевод ребенка с КИ на путь естественного развития речи и коммуникации, перестройка взаимодействия со слышащим миром требует особых условий. 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Еще одним условием этой перестройки является осознанное стремление родителей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Следующим важным условием является нахождение ребенка в знакомой обстановке, среди любимых вещей, организованного режима жизни.</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w:t>
      </w:r>
      <w:r w:rsidRPr="00DF117D">
        <w:rPr>
          <w:rFonts w:ascii="Times New Roman" w:hAnsi="Times New Roman" w:cs="Times New Roman"/>
          <w:sz w:val="28"/>
          <w:szCs w:val="28"/>
        </w:rPr>
        <w:lastRenderedPageBreak/>
        <w:t>пределами.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w:t>
      </w:r>
      <w:r w:rsidRPr="00DF117D">
        <w:rPr>
          <w:rFonts w:ascii="Times New Roman" w:hAnsi="Times New Roman" w:cs="Times New Roman"/>
          <w:i/>
          <w:sz w:val="28"/>
          <w:szCs w:val="28"/>
        </w:rPr>
        <w:t>постоянное целенаправленное</w:t>
      </w:r>
      <w:r w:rsidRPr="00DF117D">
        <w:rPr>
          <w:rFonts w:ascii="Times New Roman" w:hAnsi="Times New Roman" w:cs="Times New Roman"/>
          <w:sz w:val="28"/>
          <w:szCs w:val="28"/>
        </w:rPr>
        <w:t xml:space="preserve"> воздействие на ребенка родителей, которые подготовлены к этому специалистами.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Чтобы соблюсти эти условия, важно организовать воспитание и обучение ребенка с КИ в условиях группы кратковременного пребывания, которую он вместе с родителями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родителями и с остальными членами семьи.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виде исключения, например, по желанию родителей еще до окончания первоначального периода реабилитации ребенок может начать посещать группу комбинированной направленности, в которой воспитываются дети с нормальным слухом и имплантированные), но только после того, как у него появятся выраженные реакции на звуки окружающего мира, и он начнет адекватно на них реагировать. В этом случае особая ответственность ложится на весь педагогический коллектив, который должен реализовывать коррекционные задачи первоначального этапа реабилитации в принципиально затрудненных условиях. Тем более важно обратить особое внимание на обучение родителей, на их максимальное включение в коррекционную работу. </w:t>
      </w:r>
    </w:p>
    <w:p w:rsidR="00F03CBB" w:rsidRPr="00DF117D" w:rsidRDefault="00F03CBB" w:rsidP="00DF117D">
      <w:pPr>
        <w:widowControl w:val="0"/>
        <w:tabs>
          <w:tab w:val="left" w:pos="567"/>
        </w:tabs>
        <w:spacing w:after="0" w:line="360" w:lineRule="auto"/>
        <w:ind w:firstLine="567"/>
        <w:jc w:val="both"/>
        <w:rPr>
          <w:rFonts w:ascii="Times New Roman" w:hAnsi="Times New Roman" w:cs="Times New Roman"/>
          <w:bCs/>
          <w:sz w:val="28"/>
          <w:szCs w:val="28"/>
        </w:rPr>
      </w:pPr>
      <w:r w:rsidRPr="00DF117D">
        <w:rPr>
          <w:rFonts w:ascii="Times New Roman" w:hAnsi="Times New Roman" w:cs="Times New Roman"/>
          <w:bCs/>
          <w:sz w:val="28"/>
          <w:szCs w:val="28"/>
        </w:rPr>
        <w:t>Основными направлениями работы являются:</w:t>
      </w:r>
    </w:p>
    <w:p w:rsidR="00F03CBB" w:rsidRPr="00DF117D" w:rsidRDefault="00F03CBB" w:rsidP="00DF117D">
      <w:pPr>
        <w:widowControl w:val="0"/>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развитие эмоционального взаимодействия ребенка с близкими,</w:t>
      </w:r>
    </w:p>
    <w:p w:rsidR="00F03CBB" w:rsidRPr="00DF117D" w:rsidRDefault="00F03CBB" w:rsidP="00DF117D">
      <w:pPr>
        <w:widowControl w:val="0"/>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формирование естественного  слухового поведения, </w:t>
      </w:r>
    </w:p>
    <w:p w:rsidR="00F03CBB" w:rsidRPr="00DF117D" w:rsidRDefault="00F03CBB" w:rsidP="00DF117D">
      <w:pPr>
        <w:widowControl w:val="0"/>
        <w:snapToGri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формирование понимания речи,</w:t>
      </w:r>
    </w:p>
    <w:p w:rsidR="00F03CBB" w:rsidRPr="00DF117D" w:rsidRDefault="00F03CBB" w:rsidP="00DF117D">
      <w:pPr>
        <w:widowControl w:val="0"/>
        <w:snapToGrid w:val="0"/>
        <w:spacing w:after="0" w:line="360" w:lineRule="auto"/>
        <w:jc w:val="both"/>
        <w:rPr>
          <w:rFonts w:ascii="Times New Roman" w:hAnsi="Times New Roman" w:cs="Times New Roman"/>
          <w:bCs/>
          <w:sz w:val="28"/>
          <w:szCs w:val="28"/>
        </w:rPr>
      </w:pPr>
      <w:r w:rsidRPr="00DF117D">
        <w:rPr>
          <w:rFonts w:ascii="Times New Roman" w:hAnsi="Times New Roman" w:cs="Times New Roman"/>
          <w:sz w:val="28"/>
          <w:szCs w:val="28"/>
        </w:rPr>
        <w:t>- спонтанное освоение речи в естественной коммуникации.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bCs/>
          <w:i/>
          <w:sz w:val="28"/>
          <w:szCs w:val="28"/>
        </w:rPr>
      </w:pPr>
      <w:r w:rsidRPr="00DF117D">
        <w:rPr>
          <w:rFonts w:ascii="Times New Roman" w:hAnsi="Times New Roman" w:cs="Times New Roman"/>
          <w:i/>
          <w:sz w:val="28"/>
          <w:szCs w:val="28"/>
        </w:rPr>
        <w:t>Развитие эмоционального взаимодействия ребенка с близкими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С первых дней коррекционных занятий педагог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w:t>
      </w:r>
      <w:r w:rsidRPr="00DF117D">
        <w:rPr>
          <w:rFonts w:ascii="Times New Roman" w:hAnsi="Times New Roman" w:cs="Times New Roman"/>
          <w:bCs/>
          <w:sz w:val="28"/>
          <w:szCs w:val="28"/>
        </w:rPr>
        <w:lastRenderedPageBreak/>
        <w:t xml:space="preserve">целью использует яркие, в основном звучащие предметы, производит с ними «захватывающие» игровые действия, </w:t>
      </w:r>
      <w:r w:rsidRPr="00DF117D">
        <w:rPr>
          <w:rFonts w:ascii="Times New Roman" w:hAnsi="Times New Roman" w:cs="Times New Roman"/>
          <w:sz w:val="28"/>
          <w:szCs w:val="28"/>
        </w:rPr>
        <w:t xml:space="preserve">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этих эмоциональных играх (как и в целом в общении с ребенком) педагог использует особую речь: акцентирует интонацию, намеренно утрирует ритмико-интонационной и темпо-ритмической стороны речи – утрированная мелодичность, напевность, ярко выраженные модуляции голоса и их быстрая смена, намеренная смена темпа речи с медленного на быстрый, намеренная смена громкости голоса – от шепота до нормальной разговорной громкости и выше, охват широкого частотного диапазона.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Педагог широко использует также </w:t>
      </w:r>
      <w:r w:rsidRPr="00DF117D">
        <w:rPr>
          <w:rFonts w:ascii="Times New Roman" w:hAnsi="Times New Roman" w:cs="Times New Roman"/>
          <w:sz w:val="28"/>
          <w:szCs w:val="28"/>
        </w:rPr>
        <w:t xml:space="preserve">невербальные средства общения: естественные жесты, позы, «живую» мимику.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Ребенок «заражается» этим эмоциональным взаимодействием, у него возникают естественные эмоциональные реакции: улыбка, заразительный смех, интерес к взрослому, голосовые реакции и т.д.</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Сурдопедагог, а затем дома и родители организует яркие, эмоциональные игры с ребенком: игры-потешки, пение взрослым простых песенок, хороводы, звукоподражательные игры и др.,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 xml:space="preserve">Ведется и целенаправленное обучение родителей. Педагог не только вовлекает их в эмоциональный диалог с собой, а затем и с ребенком, но и учит активно инициировать его.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В ходе развития эмоционального взаимодействия </w:t>
      </w:r>
      <w:r w:rsidRPr="00DF117D">
        <w:rPr>
          <w:rFonts w:ascii="Times New Roman" w:hAnsi="Times New Roman" w:cs="Times New Roman"/>
          <w:bCs/>
          <w:i/>
          <w:sz w:val="28"/>
          <w:szCs w:val="28"/>
        </w:rPr>
        <w:t>у ребенка</w:t>
      </w:r>
      <w:r w:rsidRPr="00DF117D">
        <w:rPr>
          <w:rFonts w:ascii="Times New Roman" w:hAnsi="Times New Roman" w:cs="Times New Roman"/>
          <w:bCs/>
          <w:sz w:val="28"/>
          <w:szCs w:val="28"/>
        </w:rPr>
        <w:t xml:space="preserve"> появляется и развивается эмоциональный отклик: </w:t>
      </w:r>
      <w:r w:rsidRPr="00DF117D">
        <w:rPr>
          <w:rFonts w:ascii="Times New Roman" w:hAnsi="Times New Roman" w:cs="Times New Roman"/>
          <w:sz w:val="28"/>
          <w:szCs w:val="28"/>
        </w:rPr>
        <w:t xml:space="preserve">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со взрослым (приближение корпуса), выразительность позы. Ребенок проявляет инициативные действия, стремится взять </w:t>
      </w:r>
      <w:r w:rsidRPr="00DF117D">
        <w:rPr>
          <w:rFonts w:ascii="Times New Roman" w:hAnsi="Times New Roman" w:cs="Times New Roman"/>
          <w:sz w:val="28"/>
          <w:szCs w:val="28"/>
        </w:rPr>
        <w:lastRenderedPageBreak/>
        <w:t>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Родители</w:t>
      </w:r>
      <w:r w:rsidRPr="00DF117D">
        <w:rPr>
          <w:rFonts w:ascii="Times New Roman" w:hAnsi="Times New Roman" w:cs="Times New Roman"/>
          <w:sz w:val="28"/>
          <w:szCs w:val="28"/>
        </w:rPr>
        <w:t xml:space="preserve">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 </w:t>
      </w:r>
    </w:p>
    <w:p w:rsidR="00F03CBB" w:rsidRPr="00DF117D" w:rsidRDefault="00F03CBB" w:rsidP="00DF117D">
      <w:pPr>
        <w:widowControl w:val="0"/>
        <w:spacing w:after="0" w:line="360" w:lineRule="auto"/>
        <w:ind w:firstLine="708"/>
        <w:jc w:val="both"/>
        <w:rPr>
          <w:rFonts w:ascii="Times New Roman" w:hAnsi="Times New Roman" w:cs="Times New Roman"/>
          <w:i/>
          <w:sz w:val="28"/>
          <w:szCs w:val="28"/>
        </w:rPr>
      </w:pPr>
      <w:r w:rsidRPr="00DF117D">
        <w:rPr>
          <w:rFonts w:ascii="Times New Roman" w:hAnsi="Times New Roman" w:cs="Times New Roman"/>
          <w:i/>
          <w:sz w:val="28"/>
          <w:szCs w:val="28"/>
        </w:rPr>
        <w:t xml:space="preserve">Формирование естественного слухового поведения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F03CBB" w:rsidRPr="00DF117D" w:rsidRDefault="00F03CBB" w:rsidP="00DF117D">
      <w:pPr>
        <w:widowControl w:val="0"/>
        <w:spacing w:after="0" w:line="360" w:lineRule="auto"/>
        <w:ind w:firstLine="708"/>
        <w:jc w:val="both"/>
        <w:rPr>
          <w:rFonts w:ascii="Times New Roman" w:hAnsi="Times New Roman" w:cs="Times New Roman"/>
          <w:sz w:val="28"/>
          <w:szCs w:val="28"/>
          <w:u w:val="single"/>
        </w:rPr>
      </w:pPr>
      <w:r w:rsidRPr="00DF117D">
        <w:rPr>
          <w:rFonts w:ascii="Times New Roman" w:hAnsi="Times New Roman" w:cs="Times New Roman"/>
          <w:sz w:val="28"/>
          <w:szCs w:val="28"/>
          <w:u w:val="single"/>
        </w:rPr>
        <w:t>Учить реагированию на звуки окружающего мира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Первое время после подключения речевого процессора необходимо насытить обстановку звучаниями, привлекая внимание к ним и включая их в работу. Следует иметь в виду, что у детей, не пользовавшихся до КИ индивидуальными слуховыми аппаратами или слухопротезирование которых было неэффективным, новые звуки могут вызвать не только улыбку, радость, удивление, но и раздражение, испуг и опасение. Именно поэтому в первые две недели после подключения речевого процессора следует избегать слишком громких и раздражающих звуков, равно как и слишком тихих звуков, поскольку к их восприятию ребенок еще не готов. В это время важно сделать так, чтобы любой звук привлекал внимание ребенка и вызывал у него положительные эмоции, необходимо приучать его слушать и прислушиваться к звукам и естественным образом реагировать на них, как это делают родители и сурдопедагог. Реакции могут проявляться по-разному, но, как правило, сначала, услышав звучание, ребенок замирает и сосредоточенно прислушивается к новому знакомому или незнакомому звуку. Поиск звука у ребенка начинается с движения глаз, затем почти сразу он реагирует поворотом головы и тела в направлении звука.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Чтобы привлечь внимание малыша к звуку, в игровых ситуациях принимают участие двое взрослых (сурдопедагог и родитель; двое родителей; родитель и другой член семьи или няня), роли которых различаются. Один взрослый подает звуковой сигнал, воспроизводит звук с предметом. Другой взрослый, находящийся рядом с ребенком, следит за реакциями малыша и вовремя привлекает его внимание к звуку, заражая его своими эмоциями. Мимика лица взрослого может выражать удивление, восторг, улыбку, радость в ответ на приятные звуки и, наоборот, он может хмуриться, если возникает громкий или неприятный звук.</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Сурдопедагогу нужно обратить внимание на то, как слышащие родители реагируют на звуки окружающего мира. Они, как правило, быстро реагируют лишь на резкие и громкие звуки, несущие в себе опасность или угрозу (разбившаяся чашка, свист чайника, повышенный голос и крик человека, громко играющая музыка, лопнувшее колесо т.д.). Для формирования естественного слухового поведения у имплантированного ребенка такого привычного поведения взрослых недостаточно. Для продуктивной работы взрослому необходимо перестроиться: среди всего многообразия звуков следует научиться выделять те, которые уже сейчас доступны для восприятия имплантированного ребенка, и учить его на них реагировать. В этом взрослому помогает сурдопедагог. Перестройка поведения родителей является одним из важных условий формирования естественного слухового поведения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Важно привлекать внимание ребенка сначала к одним и тем же звукам, число которых пока еще ограничено. На первой неделе после подключения речевого процессора их может быть не более 2-3-х, например, хорошо слышимый звонок будильника, одна и та же песенка или танцевальная мелодия и звучащая игрушка со световым эффектом. Как только ребенок начинает реагировать на них, можно вводить 1-2 новых звука, периодически добавляя к ним уже знакомые. По возможности, каждый раз следует предлагать ребенку вызвать звучание предмета самостоятельно или с помощью взрослого.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После появления у ребенка первых адекватных поведенческих реакций на звуки необходимо специально создавать для него развивающую звучащую </w:t>
      </w:r>
      <w:r w:rsidRPr="00DF117D">
        <w:rPr>
          <w:rFonts w:ascii="Times New Roman" w:hAnsi="Times New Roman" w:cs="Times New Roman"/>
          <w:sz w:val="28"/>
          <w:szCs w:val="28"/>
        </w:rPr>
        <w:lastRenderedPageBreak/>
        <w:t xml:space="preserve">предметную среду. При этом недостаточно просто насытить окружающее пространство звучащими предметами, необходимо стимулировать ребенка к действиям с окружающими его звучащими игрушками, а взрослым - приучаться комментировать такие действия. Следует стремиться к тому, чтобы любой предмет, который попадает в руки взрослого, «начинал звучать». При этом взрослый не только воспроизводит звук с предметом, но и по возможности имитирует его звучание голосом, призывая ребенка к повторению звука (например, звук сирены полицейской машины, голоса животных, гул самолета или юлы и т.п.), но не требуя и не настаивая на повторении, если ребенок к этому не готов.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u w:val="single"/>
        </w:rPr>
      </w:pPr>
      <w:r w:rsidRPr="00DF117D">
        <w:rPr>
          <w:rFonts w:ascii="Times New Roman" w:hAnsi="Times New Roman" w:cs="Times New Roman"/>
          <w:sz w:val="28"/>
          <w:szCs w:val="28"/>
          <w:u w:val="single"/>
        </w:rPr>
        <w:t>Учить находить источник звучания и соотносить с ним звук</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 Вначале в играх-упражнениях участвуют двое взрослых: один на глазах ребенка всем своим видом эмоционально реагирует на звук, демонстрируя образцы естественного слухового поведения, которые впоследствии ребенок копирует. Второй взрослый не только воспроизводит звуки, но и в момент, когда ребенок обернулся и смотрит на него, воспроизводит звук заново на глазах малыша, называет звучащий предмет («Это черепаха») и обязательно действия с ним («Черепаха поет: ляля ляля»).</w:t>
      </w:r>
    </w:p>
    <w:p w:rsidR="00F03CBB" w:rsidRPr="00DF117D" w:rsidRDefault="00F03CBB" w:rsidP="00DF117D">
      <w:pPr>
        <w:widowControl w:val="0"/>
        <w:spacing w:after="0" w:line="360" w:lineRule="auto"/>
        <w:jc w:val="both"/>
        <w:rPr>
          <w:rFonts w:ascii="Times New Roman" w:hAnsi="Times New Roman" w:cs="Times New Roman"/>
          <w:sz w:val="28"/>
          <w:szCs w:val="28"/>
          <w:u w:val="single"/>
        </w:rPr>
      </w:pPr>
      <w:r w:rsidRPr="00DF117D">
        <w:rPr>
          <w:rFonts w:ascii="Times New Roman" w:hAnsi="Times New Roman" w:cs="Times New Roman"/>
          <w:sz w:val="28"/>
          <w:szCs w:val="28"/>
          <w:u w:val="single"/>
        </w:rPr>
        <w:t>Учить извлекать из предметов звук, обследовать предметы с этой целью (звучит – не звучит), экспериментировать со звучаниями.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Вначале взрослый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Взрослый стимулирует ребенка к воспроизведению звучания голосом.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также демонстрирует ребенку, как проверить, звучит или не звучит тот или иной предмет (кубик, банка с наполнителем и пустая и т.п.), что произойдет, если постучать ложкой по кастрюле, по столу и т.п.  При этом он ярко эмоционально реагирует на звучание или его отсутствие. На этом этапе реабилитации игрушки должны быть яркими и интересными для ребенка: звон «неваляшки» при </w:t>
      </w:r>
      <w:r w:rsidRPr="00DF117D">
        <w:rPr>
          <w:rFonts w:ascii="Times New Roman" w:hAnsi="Times New Roman" w:cs="Times New Roman"/>
          <w:sz w:val="28"/>
          <w:szCs w:val="28"/>
        </w:rPr>
        <w:lastRenderedPageBreak/>
        <w:t xml:space="preserve">покачивании, гудение юлы, гудок поезда или паровозика, звуковой сигнал машинки, заводные игрушки, игрушки-колокольчики, захлопывающиеся коробочки, говорящая или плачущая кукла  и т.д.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u w:val="single"/>
        </w:rPr>
        <w:t xml:space="preserve">Выработка условной двигательной реакции на звук </w:t>
      </w:r>
      <w:r w:rsidRPr="00DF117D">
        <w:rPr>
          <w:rFonts w:ascii="Times New Roman" w:hAnsi="Times New Roman" w:cs="Times New Roman"/>
          <w:sz w:val="28"/>
          <w:szCs w:val="28"/>
        </w:rPr>
        <w:t>(с 1 г. 4 мес.)</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первоначальный период следует не только открывать для малыша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w:t>
      </w:r>
      <w:r w:rsidRPr="00DF117D">
        <w:rPr>
          <w:rFonts w:ascii="Times New Roman" w:hAnsi="Times New Roman" w:cs="Times New Roman"/>
          <w:bCs/>
          <w:sz w:val="28"/>
          <w:szCs w:val="28"/>
        </w:rPr>
        <w:t>сурдопедагогу</w:t>
      </w:r>
      <w:r w:rsidRPr="00DF117D">
        <w:rPr>
          <w:rFonts w:ascii="Times New Roman" w:hAnsi="Times New Roman" w:cs="Times New Roman"/>
          <w:sz w:val="28"/>
          <w:szCs w:val="28"/>
        </w:rPr>
        <w:t>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и т.п. Правильно сформированная условная двигательная реакция на звук характеризуется следующим:</w:t>
      </w:r>
      <w:r w:rsidRPr="00DF117D">
        <w:rPr>
          <w:rFonts w:ascii="Times New Roman" w:hAnsi="Times New Roman" w:cs="Times New Roman"/>
          <w:i/>
          <w:sz w:val="28"/>
          <w:szCs w:val="28"/>
        </w:rPr>
        <w:t xml:space="preserve"> ребенок, не видя лицо говорящего, ждет сигнал, незамедлительно реагирует на его начало. </w:t>
      </w:r>
      <w:r w:rsidRPr="00DF117D">
        <w:rPr>
          <w:rFonts w:ascii="Times New Roman" w:hAnsi="Times New Roman" w:cs="Times New Roman"/>
          <w:sz w:val="28"/>
          <w:szCs w:val="28"/>
        </w:rPr>
        <w:t>Важно, чтобы ребенок умел реагировать не только на многократно повторяющиеся (</w:t>
      </w:r>
      <w:r w:rsidRPr="00DF117D">
        <w:rPr>
          <w:rFonts w:ascii="Times New Roman" w:hAnsi="Times New Roman" w:cs="Times New Roman"/>
          <w:i/>
          <w:sz w:val="28"/>
          <w:szCs w:val="28"/>
        </w:rPr>
        <w:t>папапа, пупупу, сисиси</w:t>
      </w:r>
      <w:r w:rsidRPr="00DF117D">
        <w:rPr>
          <w:rFonts w:ascii="Times New Roman" w:hAnsi="Times New Roman" w:cs="Times New Roman"/>
          <w:sz w:val="28"/>
          <w:szCs w:val="28"/>
        </w:rPr>
        <w:t>), но и на однократные (</w:t>
      </w:r>
      <w:r w:rsidRPr="00DF117D">
        <w:rPr>
          <w:rFonts w:ascii="Times New Roman" w:hAnsi="Times New Roman" w:cs="Times New Roman"/>
          <w:i/>
          <w:sz w:val="28"/>
          <w:szCs w:val="28"/>
        </w:rPr>
        <w:t>у, ш, с, х, м, р, в</w:t>
      </w:r>
      <w:r w:rsidRPr="00DF117D">
        <w:rPr>
          <w:rFonts w:ascii="Times New Roman" w:hAnsi="Times New Roman" w:cs="Times New Roman"/>
          <w:sz w:val="28"/>
          <w:szCs w:val="28"/>
        </w:rPr>
        <w:t xml:space="preserve"> и т.п.) звучания, произносимые как голосом нормальной разговорной громкости, так и шепотом - как рядом с ребенком, так и на расстоянии 4-6 метров от него.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дополнение к условной двигательной реакции необходимо вырабатывать у ребенка следующие умения: </w:t>
      </w:r>
    </w:p>
    <w:p w:rsidR="00F03CBB" w:rsidRPr="00DF117D" w:rsidRDefault="00F03CBB" w:rsidP="00DF117D">
      <w:pPr>
        <w:pStyle w:val="ad"/>
        <w:widowControl w:val="0"/>
        <w:numPr>
          <w:ilvl w:val="0"/>
          <w:numId w:val="265"/>
        </w:numPr>
        <w:spacing w:after="0" w:line="360" w:lineRule="auto"/>
        <w:jc w:val="both"/>
        <w:rPr>
          <w:rFonts w:ascii="Times New Roman" w:hAnsi="Times New Roman"/>
          <w:i/>
          <w:sz w:val="28"/>
          <w:szCs w:val="28"/>
        </w:rPr>
      </w:pPr>
      <w:r w:rsidRPr="00DF117D">
        <w:rPr>
          <w:rFonts w:ascii="Times New Roman" w:hAnsi="Times New Roman"/>
          <w:i/>
          <w:sz w:val="28"/>
          <w:szCs w:val="28"/>
        </w:rPr>
        <w:t>определять наличие и отсутствие звука (есть-нет);</w:t>
      </w:r>
    </w:p>
    <w:p w:rsidR="00F03CBB" w:rsidRPr="00DF117D" w:rsidRDefault="00F03CBB" w:rsidP="00DF117D">
      <w:pPr>
        <w:pStyle w:val="ad"/>
        <w:widowControl w:val="0"/>
        <w:numPr>
          <w:ilvl w:val="0"/>
          <w:numId w:val="265"/>
        </w:numPr>
        <w:spacing w:after="0" w:line="360" w:lineRule="auto"/>
        <w:jc w:val="both"/>
        <w:rPr>
          <w:rFonts w:ascii="Times New Roman" w:hAnsi="Times New Roman"/>
          <w:i/>
          <w:sz w:val="28"/>
          <w:szCs w:val="28"/>
        </w:rPr>
      </w:pPr>
      <w:r w:rsidRPr="00DF117D">
        <w:rPr>
          <w:rFonts w:ascii="Times New Roman" w:hAnsi="Times New Roman"/>
          <w:i/>
          <w:sz w:val="28"/>
          <w:szCs w:val="28"/>
        </w:rPr>
        <w:t>определять количество звучаний (один-много);</w:t>
      </w:r>
    </w:p>
    <w:p w:rsidR="00F03CBB" w:rsidRPr="00DF117D" w:rsidRDefault="00F03CBB" w:rsidP="00DF117D">
      <w:pPr>
        <w:pStyle w:val="ad"/>
        <w:widowControl w:val="0"/>
        <w:numPr>
          <w:ilvl w:val="0"/>
          <w:numId w:val="265"/>
        </w:numPr>
        <w:spacing w:after="0" w:line="360" w:lineRule="auto"/>
        <w:jc w:val="both"/>
        <w:rPr>
          <w:rFonts w:ascii="Times New Roman" w:hAnsi="Times New Roman"/>
          <w:i/>
          <w:sz w:val="28"/>
          <w:szCs w:val="28"/>
        </w:rPr>
      </w:pPr>
      <w:r w:rsidRPr="00DF117D">
        <w:rPr>
          <w:rFonts w:ascii="Times New Roman" w:hAnsi="Times New Roman"/>
          <w:i/>
          <w:sz w:val="28"/>
          <w:szCs w:val="28"/>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F03CBB" w:rsidRPr="00DF117D" w:rsidRDefault="00F03CBB" w:rsidP="00DF117D">
      <w:pPr>
        <w:pStyle w:val="ad"/>
        <w:widowControl w:val="0"/>
        <w:numPr>
          <w:ilvl w:val="0"/>
          <w:numId w:val="265"/>
        </w:numPr>
        <w:spacing w:after="0" w:line="360" w:lineRule="auto"/>
        <w:jc w:val="both"/>
        <w:rPr>
          <w:rFonts w:ascii="Times New Roman" w:hAnsi="Times New Roman"/>
          <w:i/>
          <w:sz w:val="28"/>
          <w:szCs w:val="28"/>
        </w:rPr>
      </w:pPr>
      <w:r w:rsidRPr="00DF117D">
        <w:rPr>
          <w:rFonts w:ascii="Times New Roman" w:hAnsi="Times New Roman"/>
          <w:i/>
          <w:sz w:val="28"/>
          <w:szCs w:val="28"/>
        </w:rPr>
        <w:t>действовать по сигналу (реагировать на его начало и  продолжительность – выполнять игровое действие, пока он звучит).</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bCs/>
          <w:i/>
          <w:sz w:val="28"/>
          <w:szCs w:val="28"/>
        </w:rPr>
        <w:t>Формирование понимания речи</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Развитие эмоционального взаимодействия взрослого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Важно обеспечить для ребенка с КИ такие же как для слышащего ребенка условия освоения понимания звучащей речи, овладение ею в ходе естественного общения с ним, в быту, в играх.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Сурдопедагог и обученные им родители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взрослого может быть продолжено лишь при условии понимания речи. При этом поощряется и принимается любая адекватная ответная реакция ребенка, в том числе и невербальная, которую взрослый обязательно оречевляет.</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Понимание речи начинает складываться сначала в конкретных ситуациях. Например, перед ребенком находится яркая звучащая юла, взрослый говорит: «Покрути юлу», или находится кукла, а взрослый дает ложку и предлагает покормить куклу: «Покорми лялю». Важно следить, чтобы подобные игровые ситуации были интересны и доступны ребенку, чтобы он стремился выполнить эти несложные действия с игрушками и предметами. Такого рода работа способствует более интенсивному развитию понимания речи. Здесь важную роль играет побуждение ребенка к выполнению речевых инструкций взрослого, которые постепенно усложняются: от самых простых фраз (</w:t>
      </w:r>
      <w:r w:rsidRPr="00DF117D">
        <w:rPr>
          <w:rFonts w:ascii="Times New Roman" w:hAnsi="Times New Roman" w:cs="Times New Roman"/>
          <w:i/>
          <w:sz w:val="28"/>
          <w:szCs w:val="28"/>
        </w:rPr>
        <w:t>Дай мишку; Покажи часики, тик-так; Возьми машинку; Принеси мячик; Закрой глазки; Убери платок</w:t>
      </w:r>
      <w:r w:rsidRPr="00DF117D">
        <w:rPr>
          <w:rFonts w:ascii="Times New Roman" w:hAnsi="Times New Roman" w:cs="Times New Roman"/>
          <w:sz w:val="28"/>
          <w:szCs w:val="28"/>
        </w:rPr>
        <w:t xml:space="preserve"> и т.д.), до все более и более сложных (</w:t>
      </w:r>
      <w:r w:rsidRPr="00DF117D">
        <w:rPr>
          <w:rFonts w:ascii="Times New Roman" w:hAnsi="Times New Roman" w:cs="Times New Roman"/>
          <w:i/>
          <w:sz w:val="28"/>
          <w:szCs w:val="28"/>
        </w:rPr>
        <w:t xml:space="preserve">Положи зайку купаться в ванночку; Покорми бабушку и куклу; Иди в комнату, открой коробку и принеси мяч </w:t>
      </w:r>
      <w:r w:rsidRPr="00DF117D">
        <w:rPr>
          <w:rFonts w:ascii="Times New Roman" w:hAnsi="Times New Roman" w:cs="Times New Roman"/>
          <w:sz w:val="28"/>
          <w:szCs w:val="28"/>
        </w:rPr>
        <w:t>и т.д</w:t>
      </w:r>
      <w:r w:rsidRPr="00DF117D">
        <w:rPr>
          <w:rFonts w:ascii="Times New Roman" w:hAnsi="Times New Roman" w:cs="Times New Roman"/>
          <w:i/>
          <w:sz w:val="28"/>
          <w:szCs w:val="28"/>
        </w:rPr>
        <w:t>.</w:t>
      </w:r>
      <w:r w:rsidRPr="00DF117D">
        <w:rPr>
          <w:rFonts w:ascii="Times New Roman" w:hAnsi="Times New Roman" w:cs="Times New Roman"/>
          <w:sz w:val="28"/>
          <w:szCs w:val="28"/>
        </w:rPr>
        <w:t xml:space="preserve">).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Понимание речи развивается и в ежедневных естественно складывающихся бытовых ситуациях: умывание, кормление, одевание и т.п. Следует использовать специально создаваемые игровые ситуации (в поле зрения ребенка), совместную деятельность с ребенком – рисование, лепка, конструирование, разнообразные игры. При этом важно, чтобы общение осуществлялось не с помощью отдельно взятых слов, а фразовой речью, соответствующей возрасту и сфере жизненных интересов ребенка.</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Для овладения пониманием речи следует внимательно следить за каждой </w:t>
      </w:r>
      <w:r w:rsidRPr="00DF117D">
        <w:rPr>
          <w:rFonts w:ascii="Times New Roman" w:hAnsi="Times New Roman" w:cs="Times New Roman"/>
          <w:sz w:val="28"/>
          <w:szCs w:val="28"/>
        </w:rPr>
        <w:lastRenderedPageBreak/>
        <w:t xml:space="preserve">реакцией ребенка на обращенную речь и в случае непонимания (или неполного понимания) повторять высказывание, упрощать его, в том числе за счет использования звукоподражаний. Например, </w:t>
      </w:r>
      <w:r w:rsidRPr="00DF117D">
        <w:rPr>
          <w:rFonts w:ascii="Times New Roman" w:hAnsi="Times New Roman" w:cs="Times New Roman"/>
          <w:i/>
          <w:sz w:val="28"/>
          <w:szCs w:val="28"/>
        </w:rPr>
        <w:t xml:space="preserve">В игровой ситуации взрослый спрашивает у ребенка: «Где машина?» В случае, когда ребенок не понимает, о чем идет речь, взрослый уточняет: «Где би-би?», «Покажи машину». Когда предмет найден, взрослый еще раз проговаривает: «Вот машина», «Машина, би-би, би-би» и выполняет сам какое-либо действие с нею, а затем предлагает действовать ребенку.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Постепенно ребенок осваивает пространство вокруг себя, привыкает с радостью указывать по просьбе взрослого на предметы (на начальном этапе находящиеся на постоянном привычном месте), отвечать на вопросы, например: «</w:t>
      </w:r>
      <w:r w:rsidRPr="00DF117D">
        <w:rPr>
          <w:rFonts w:ascii="Times New Roman" w:hAnsi="Times New Roman" w:cs="Times New Roman"/>
          <w:i/>
          <w:sz w:val="28"/>
          <w:szCs w:val="28"/>
        </w:rPr>
        <w:t>Где часы?, Где кошка?, Где зеркало?»</w:t>
      </w:r>
      <w:r w:rsidRPr="00DF117D">
        <w:rPr>
          <w:rFonts w:ascii="Times New Roman" w:hAnsi="Times New Roman" w:cs="Times New Roman"/>
          <w:sz w:val="28"/>
          <w:szCs w:val="28"/>
        </w:rPr>
        <w:t xml:space="preserve"> и т.д. Он с удовольствием демонстрирует знакомые  предметы по просьбе взрослого: «Покажи ручки», «Покажи собаку», учится выполнять поручения, которые регулярно звучат из уст взрослых во время режимных моментов: «</w:t>
      </w:r>
      <w:r w:rsidRPr="00DF117D">
        <w:rPr>
          <w:rFonts w:ascii="Times New Roman" w:hAnsi="Times New Roman" w:cs="Times New Roman"/>
          <w:i/>
          <w:sz w:val="28"/>
          <w:szCs w:val="28"/>
        </w:rPr>
        <w:t>Пойдем кушать – ам-ам», «Иди мыть руки», «Сними кофту»</w:t>
      </w:r>
      <w:r w:rsidRPr="00DF117D">
        <w:rPr>
          <w:rFonts w:ascii="Times New Roman" w:hAnsi="Times New Roman" w:cs="Times New Roman"/>
          <w:sz w:val="28"/>
          <w:szCs w:val="28"/>
        </w:rPr>
        <w:t xml:space="preserve"> и т.д. Постепенно обращенная к ребенку речь усложняется, и в условиях эмоционального взаимодействия с педагогом и близкими он с удовольствием отвечает на вопросы </w:t>
      </w:r>
      <w:r w:rsidRPr="00DF117D">
        <w:rPr>
          <w:rFonts w:ascii="Times New Roman" w:hAnsi="Times New Roman" w:cs="Times New Roman"/>
          <w:i/>
          <w:sz w:val="28"/>
          <w:szCs w:val="28"/>
        </w:rPr>
        <w:t>Как часики идут?, Как птичка летит? Как рыбка хвостиком машет?</w:t>
      </w:r>
      <w:r w:rsidRPr="00DF117D">
        <w:rPr>
          <w:rFonts w:ascii="Times New Roman" w:hAnsi="Times New Roman" w:cs="Times New Roman"/>
          <w:sz w:val="28"/>
          <w:szCs w:val="28"/>
        </w:rPr>
        <w:t xml:space="preserve"> и т.д. При ответах на данные вопросы ребенок может активно пользоваться естественными жестами или движениями собственного тела. У ребенка формируется понимание, с одной стороны, более сложных и распространенных фраз, а с другой – понимание речи не только в узкой конкретной ситуации, но и вне ситуаций наглядного выбора.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Адекватные действия ребенка в быту и на занятиях в ответ на речевые инструкции являются показателем формирующегося у него понимания речи.</w:t>
      </w:r>
    </w:p>
    <w:p w:rsidR="00F03CBB" w:rsidRPr="00DF117D" w:rsidRDefault="00F03CBB" w:rsidP="00DF117D">
      <w:pPr>
        <w:widowControl w:val="0"/>
        <w:spacing w:after="0" w:line="360" w:lineRule="auto"/>
        <w:ind w:left="720"/>
        <w:jc w:val="both"/>
        <w:rPr>
          <w:rFonts w:ascii="Times New Roman" w:hAnsi="Times New Roman" w:cs="Times New Roman"/>
          <w:bCs/>
          <w:i/>
          <w:sz w:val="28"/>
          <w:szCs w:val="28"/>
        </w:rPr>
      </w:pPr>
      <w:r w:rsidRPr="00DF117D">
        <w:rPr>
          <w:rFonts w:ascii="Times New Roman" w:hAnsi="Times New Roman" w:cs="Times New Roman"/>
          <w:i/>
          <w:sz w:val="28"/>
          <w:szCs w:val="28"/>
        </w:rPr>
        <w:t>Спонтанное освоение речи в естественной коммуникации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понимания речи ребенка с КИ в ходе эмоционального взаимодействия со взрослым, активное формирование естественного слухового поведения, всё более и более многообразные и яркие, интонационно окрашенные голосовые реакции создают базу для появления первых слов, спонтанно освоенных </w:t>
      </w:r>
      <w:r w:rsidRPr="00DF117D">
        <w:rPr>
          <w:rFonts w:ascii="Times New Roman" w:hAnsi="Times New Roman" w:cs="Times New Roman"/>
          <w:sz w:val="28"/>
          <w:szCs w:val="28"/>
        </w:rPr>
        <w:lastRenderedPageBreak/>
        <w:t xml:space="preserve">в процессе естественной коммуникации (а не выученных, сформированных).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Именно при формировании понимания речи в процессе эмоционального взаимодействия ребенка с КИ и взрослого появляются первые слова. Как отмечено выше, сурдопедагог и обученные им родители поддерживают каждую ответную реакцию ребенка (в том числе и невербальную), но при этом постоянно стимулируют речевые реакции, которые уже доступны ему. Важно подбирать такие сюжеты общения, при которых ребенок, понимая обращенную к нему речь, для продолжения эмоционального диалога должен не просто показать игрушку, предмет, а действовать с ними, называть его.</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Сурдопедагог создает на занятиях условия, при которых инициативное высказывание самого ребенка становится обязательным для продолжения интересного эмоционального насыщенного взаимодействия. Сурдопедагог приветствует любые ответные реакции ребенка, но особенно поощряет вербальный ответ. В ходе взаимодействия сурдопедагог переводит невербальные (изобразительные жесты, вокализации, лепет и др.) ответные инициативные реакции ребенка в доступную ему речевую форму. Так создаются условия для закономерного перехода ребенка с КИ от лепета к первым протословам, что соответствует логике нормального раннего речевого онтогенеза.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Сурдопедагог демонстрирует родителям успешный опыт уже доступной ребенку вербальной коммуникации в ходе эмоционального диалога, организует аналогичное взаимодействие родителей с ним, чтобы убедиться в том, что взрослые способны осуществлять продолжительный эмоциональный диалог, побуждая своего ребенка к использованию доступных ему речевых средств. Так сурдопедагог «передает» родителям на занятиях необходимые способы взаимодействия, стимулирует их к использованию такого взаимодействия в естественных жизненных ситуациях.</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Появлению первых слов у глухого ребенка с КИ предшествуют те же этапы речевого развития, которые проходит нормально слышащий ребенок.  Поэтому сначала необходимо стимулировать голосовые реакции, их интонационную окрашенность, появление выраженных интонаций в вокализациях. Следует </w:t>
      </w:r>
      <w:r w:rsidRPr="00DF117D">
        <w:rPr>
          <w:rFonts w:ascii="Times New Roman" w:hAnsi="Times New Roman" w:cs="Times New Roman"/>
          <w:sz w:val="28"/>
          <w:szCs w:val="28"/>
        </w:rPr>
        <w:lastRenderedPageBreak/>
        <w:t>добиваться того, чтобы ребенок «звучал» все чаще и всё дольше. Это приводит к тому, что он начинает произносить звукокомплексы, похожие на детский лепет. Постепенно произносимые ребенком звукокомплексы становятся все более разнообразными, в них появляются все новые и новые звуки. Далее наступает такой период развития  речи, когда ребенок во взаимодействии со взрослым начинает использовать первые слова, воспроизводя их в усеченной форме («па» - упал), или передавая слого-ритмическую структуру слова («аОна» - ворона), или используя звукоподражания («ав-ав» - собака, «мяу» - кошка, «биБИ» - машина).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 каждым днем расширяется объем понимаемой и используемой речи, начинают появляться первые полные слова, простые фразы, их звуковой состав постепенно уточняется под слуховым контролем, но все еще он может оставаться неточным. Понимание взрослыми такой речи обеспечивается наглядностью ситуации общения, интонацией и использованием естественных жестов.</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 концу первоначального периода реабилитации у глухого ребенка с КИ должно быть сформировано естественное слуховое поведение (как у слышащего ребенка того же возраста) и он должен начать овладевать речью в условиях естественной коммуникации со слышащими взрослыми. Это главное достижение ребенка, которое позволяет ему перейти на путь естественного овладения коммуникацией и речью.</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Показателями окончания первоначального периода</w:t>
      </w:r>
      <w:r w:rsidRPr="00DF117D">
        <w:rPr>
          <w:rFonts w:ascii="Times New Roman" w:hAnsi="Times New Roman" w:cs="Times New Roman"/>
          <w:sz w:val="28"/>
          <w:szCs w:val="28"/>
        </w:rPr>
        <w:t xml:space="preserve"> работы с дошкольниками с КИ являются:</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появление ярких эмоций у ребенка во время игры или в ответ на эмоциональное заражение; </w:t>
      </w:r>
    </w:p>
    <w:p w:rsidR="00F03CBB" w:rsidRPr="00DF117D" w:rsidRDefault="00F03CBB" w:rsidP="00DF117D">
      <w:pPr>
        <w:widowControl w:val="0"/>
        <w:numPr>
          <w:ilvl w:val="0"/>
          <w:numId w:val="262"/>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поддержание в течение длительного времени эмоционального взаимодействия со взрослыми на новой сенсорной основе и инициирование его;</w:t>
      </w:r>
    </w:p>
    <w:p w:rsidR="00F03CBB" w:rsidRPr="00DF117D" w:rsidRDefault="00F03CBB" w:rsidP="00DF117D">
      <w:pPr>
        <w:widowControl w:val="0"/>
        <w:numPr>
          <w:ilvl w:val="0"/>
          <w:numId w:val="262"/>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появление устойчивой потребности в общении со слышащими взрослыми: ребенок хочет общаться, ищет и инициирует контакты, используя как невербальные, так и доступные ему вербальные средства;</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интерес ребенка </w:t>
      </w:r>
      <w:r w:rsidRPr="00DF117D">
        <w:rPr>
          <w:rFonts w:ascii="Times New Roman" w:hAnsi="Times New Roman" w:cs="Times New Roman"/>
          <w:sz w:val="28"/>
          <w:szCs w:val="28"/>
        </w:rPr>
        <w:t xml:space="preserve">к звучаниям окружающего мира, появление ярких эмоциональных реакций не только на громкие, но и на тихие звуки, источник </w:t>
      </w:r>
      <w:r w:rsidRPr="00DF117D">
        <w:rPr>
          <w:rFonts w:ascii="Times New Roman" w:hAnsi="Times New Roman" w:cs="Times New Roman"/>
          <w:sz w:val="28"/>
          <w:szCs w:val="28"/>
        </w:rPr>
        <w:lastRenderedPageBreak/>
        <w:t>которых находится на дальнем расстоянии и вне поля зрения;</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способность </w:t>
      </w:r>
      <w:r w:rsidRPr="00DF117D">
        <w:rPr>
          <w:rFonts w:ascii="Times New Roman" w:hAnsi="Times New Roman" w:cs="Times New Roman"/>
          <w:sz w:val="28"/>
          <w:szCs w:val="28"/>
        </w:rPr>
        <w:t>р</w:t>
      </w:r>
      <w:r w:rsidRPr="00DF117D">
        <w:rPr>
          <w:rFonts w:ascii="Times New Roman" w:hAnsi="Times New Roman" w:cs="Times New Roman"/>
          <w:bCs/>
          <w:sz w:val="28"/>
          <w:szCs w:val="28"/>
        </w:rPr>
        <w:t>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 и т.д.);</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sz w:val="28"/>
          <w:szCs w:val="28"/>
        </w:rPr>
        <w:t>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 и др.);</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желание и стремление ребенка экспериментировать со звуками, получать от этого видимое удовольствие; </w:t>
      </w:r>
    </w:p>
    <w:p w:rsidR="00F03CBB" w:rsidRPr="00DF117D" w:rsidRDefault="00F03CBB" w:rsidP="00DF117D">
      <w:pPr>
        <w:widowControl w:val="0"/>
        <w:numPr>
          <w:ilvl w:val="0"/>
          <w:numId w:val="262"/>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появление естественных реакций на звуки окружающего мира: останавливаться, услышав гудок машины, подбегать ко взрослому, услышав свое имя, выделять голоса близких в шумной обстановке и др. </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активизация у ребенка голосовых реакций, появление интонации; </w:t>
      </w:r>
    </w:p>
    <w:p w:rsidR="00F03CBB" w:rsidRPr="00DF117D" w:rsidRDefault="00F03CBB" w:rsidP="00DF117D">
      <w:pPr>
        <w:widowControl w:val="0"/>
        <w:numPr>
          <w:ilvl w:val="0"/>
          <w:numId w:val="262"/>
        </w:numPr>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 появление у ребенка понимания речи не только в узкой, наглядной ситуации, но и вне ее; понимание (</w:t>
      </w:r>
      <w:r w:rsidRPr="00DF117D">
        <w:rPr>
          <w:rFonts w:ascii="Times New Roman" w:hAnsi="Times New Roman" w:cs="Times New Roman"/>
          <w:sz w:val="28"/>
          <w:szCs w:val="28"/>
        </w:rPr>
        <w:t>с опорой на ситуацию) обращенной к нему развернутой устной речи взрослого (как правило, с первого раза, самостоятельно и адекватно реагируя, как это делает слышащий ребенок раннего возраста);</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появление у ребенка </w:t>
      </w:r>
      <w:r w:rsidRPr="00DF117D">
        <w:rPr>
          <w:rFonts w:ascii="Times New Roman" w:hAnsi="Times New Roman" w:cs="Times New Roman"/>
          <w:sz w:val="28"/>
          <w:szCs w:val="28"/>
        </w:rPr>
        <w:t>первых спонтанно освоенных в естественной коммуникации слов и фраз, количество которых быстро увеличивается;</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sz w:val="28"/>
          <w:szCs w:val="28"/>
        </w:rPr>
        <w:t>установление параметров индивидуальной карты стимуляции, достаточных для разборчивого восприятия ребенком речи и звуков окружающего мира.</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F03CBB" w:rsidRPr="00DF117D" w:rsidRDefault="00F03CBB" w:rsidP="00DF117D">
      <w:pPr>
        <w:widowControl w:val="0"/>
        <w:spacing w:after="0" w:line="360" w:lineRule="auto"/>
        <w:ind w:firstLine="708"/>
        <w:jc w:val="both"/>
        <w:rPr>
          <w:rFonts w:ascii="Times New Roman" w:hAnsi="Times New Roman" w:cs="Times New Roman"/>
          <w:b/>
          <w:sz w:val="28"/>
          <w:szCs w:val="28"/>
        </w:rPr>
      </w:pPr>
      <w:r w:rsidRPr="00DF117D">
        <w:rPr>
          <w:rFonts w:ascii="Times New Roman" w:hAnsi="Times New Roman" w:cs="Times New Roman"/>
          <w:b/>
          <w:sz w:val="28"/>
          <w:szCs w:val="28"/>
        </w:rPr>
        <w:t>Содержание коррекционной работы с детьми с КИ после завершения первоначального этапа реабилитации.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 окончанию первоначального периода реабилитации все дети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F03CBB" w:rsidRPr="00DF117D" w:rsidRDefault="00F03CBB" w:rsidP="00DF117D">
      <w:pPr>
        <w:widowControl w:val="0"/>
        <w:numPr>
          <w:ilvl w:val="0"/>
          <w:numId w:val="266"/>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одни дети по уровню общего и слухоречевого развития близки к возрастной норме; это отмечается у оглохших детей, у глухих, до проведения кохлеарной имплантации имевших высокий уровень речевого развития, а также у большинства малышей, имплантированные до 1,5-2-х лет;</w:t>
      </w:r>
    </w:p>
    <w:p w:rsidR="00F03CBB" w:rsidRPr="00DF117D" w:rsidRDefault="00F03CBB" w:rsidP="00DF117D">
      <w:pPr>
        <w:widowControl w:val="0"/>
        <w:numPr>
          <w:ilvl w:val="0"/>
          <w:numId w:val="266"/>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w:t>
      </w:r>
      <w:r w:rsidRPr="00DF117D">
        <w:rPr>
          <w:rFonts w:ascii="Times New Roman" w:hAnsi="Times New Roman" w:cs="Times New Roman"/>
          <w:sz w:val="28"/>
          <w:szCs w:val="28"/>
        </w:rPr>
        <w:t>у большинства глухих дошкольников с КИ, до операции речью не владевших</w:t>
      </w:r>
      <w:r w:rsidRPr="00DF117D">
        <w:rPr>
          <w:rFonts w:ascii="Times New Roman" w:hAnsi="Times New Roman" w:cs="Times New Roman"/>
          <w:bCs/>
          <w:sz w:val="28"/>
          <w:szCs w:val="28"/>
        </w:rPr>
        <w:t>;</w:t>
      </w:r>
    </w:p>
    <w:p w:rsidR="00F03CBB" w:rsidRPr="00DF117D" w:rsidRDefault="00F03CBB" w:rsidP="00DF117D">
      <w:pPr>
        <w:widowControl w:val="0"/>
        <w:numPr>
          <w:ilvl w:val="0"/>
          <w:numId w:val="266"/>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третьи - значительно отстают от нормы по уровню и общего, и слухоречевого развития; это, как правило, отмечается </w:t>
      </w:r>
      <w:r w:rsidRPr="00DF117D">
        <w:rPr>
          <w:rFonts w:ascii="Times New Roman" w:hAnsi="Times New Roman" w:cs="Times New Roman"/>
          <w:sz w:val="28"/>
          <w:szCs w:val="28"/>
        </w:rPr>
        <w:t>у детей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Эти принципиальные отличия отражаются на содержании коррекционно-педагогической работы и на ее организации.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w:t>
      </w:r>
      <w:r w:rsidRPr="00DF117D">
        <w:rPr>
          <w:rFonts w:ascii="Times New Roman" w:hAnsi="Times New Roman" w:cs="Times New Roman"/>
          <w:i/>
          <w:sz w:val="28"/>
          <w:szCs w:val="28"/>
        </w:rPr>
        <w:t>интенсивное развитие речи</w:t>
      </w:r>
      <w:r w:rsidRPr="00DF117D">
        <w:rPr>
          <w:rFonts w:ascii="Times New Roman" w:hAnsi="Times New Roman" w:cs="Times New Roman"/>
          <w:sz w:val="28"/>
          <w:szCs w:val="28"/>
        </w:rPr>
        <w:t xml:space="preserve">, которой ребенок продолжает овладевать, прежде всего, в естественной коммуникации.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Накопление словаря понимаемой и самостоятельной речи</w:t>
      </w:r>
      <w:r w:rsidRPr="00DF117D">
        <w:rPr>
          <w:rFonts w:ascii="Times New Roman" w:hAnsi="Times New Roman" w:cs="Times New Roman"/>
          <w:sz w:val="28"/>
          <w:szCs w:val="28"/>
        </w:rPr>
        <w:t xml:space="preserve"> - формирование и обогащение словаря в ходе педагогической работы при реализации всех пяти </w:t>
      </w:r>
      <w:r w:rsidRPr="00DF117D">
        <w:rPr>
          <w:rFonts w:ascii="Times New Roman" w:hAnsi="Times New Roman" w:cs="Times New Roman"/>
          <w:sz w:val="28"/>
          <w:szCs w:val="28"/>
        </w:rPr>
        <w:lastRenderedPageBreak/>
        <w:t xml:space="preserve">образовательных областей: </w:t>
      </w:r>
      <w:r w:rsidRPr="00DF117D">
        <w:rPr>
          <w:rFonts w:ascii="Times New Roman" w:hAnsi="Times New Roman" w:cs="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w:t>
      </w:r>
      <w:r w:rsidRPr="00DF117D">
        <w:rPr>
          <w:rFonts w:ascii="Times New Roman" w:hAnsi="Times New Roman" w:cs="Times New Roman"/>
          <w:sz w:val="28"/>
          <w:szCs w:val="28"/>
        </w:rPr>
        <w:t>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F03CBB" w:rsidRPr="00DF117D" w:rsidRDefault="00F03CBB" w:rsidP="00DF117D">
      <w:pPr>
        <w:widowControl w:val="0"/>
        <w:spacing w:after="0" w:line="360" w:lineRule="auto"/>
        <w:ind w:left="720"/>
        <w:jc w:val="both"/>
        <w:rPr>
          <w:rFonts w:ascii="Times New Roman" w:hAnsi="Times New Roman" w:cs="Times New Roman"/>
          <w:sz w:val="28"/>
          <w:szCs w:val="28"/>
        </w:rPr>
      </w:pPr>
      <w:r w:rsidRPr="00DF117D">
        <w:rPr>
          <w:rFonts w:ascii="Times New Roman" w:hAnsi="Times New Roman" w:cs="Times New Roman"/>
          <w:sz w:val="28"/>
          <w:szCs w:val="28"/>
        </w:rPr>
        <w:t>Детей учат:</w:t>
      </w:r>
    </w:p>
    <w:p w:rsidR="00F03CBB" w:rsidRPr="00DF117D" w:rsidRDefault="00F03CBB" w:rsidP="00DF117D">
      <w:pPr>
        <w:pStyle w:val="ad"/>
        <w:widowControl w:val="0"/>
        <w:numPr>
          <w:ilvl w:val="0"/>
          <w:numId w:val="267"/>
        </w:numPr>
        <w:spacing w:after="0" w:line="360" w:lineRule="auto"/>
        <w:jc w:val="both"/>
        <w:rPr>
          <w:rFonts w:ascii="Times New Roman" w:hAnsi="Times New Roman"/>
          <w:sz w:val="28"/>
          <w:szCs w:val="28"/>
        </w:rPr>
      </w:pPr>
      <w:r w:rsidRPr="00DF117D">
        <w:rPr>
          <w:rFonts w:ascii="Times New Roman" w:hAnsi="Times New Roman"/>
          <w:sz w:val="28"/>
          <w:szCs w:val="28"/>
        </w:rPr>
        <w:t xml:space="preserve"> пониманию и обозначению в речи предметов повседневного пользования, их назначения (одежда, обувь, мебель, посуда и др.), близкого окружения, живой и неживой природе, явлений природы, сезонных и суточных изменений и т.п.</w:t>
      </w:r>
    </w:p>
    <w:p w:rsidR="00F03CBB" w:rsidRPr="00DF117D" w:rsidRDefault="00F03CBB" w:rsidP="00DF117D">
      <w:pPr>
        <w:pStyle w:val="ad"/>
        <w:widowControl w:val="0"/>
        <w:numPr>
          <w:ilvl w:val="0"/>
          <w:numId w:val="267"/>
        </w:numPr>
        <w:spacing w:after="0" w:line="360" w:lineRule="auto"/>
        <w:jc w:val="both"/>
        <w:rPr>
          <w:rFonts w:ascii="Times New Roman" w:hAnsi="Times New Roman"/>
          <w:sz w:val="28"/>
          <w:szCs w:val="28"/>
        </w:rPr>
      </w:pPr>
      <w:r w:rsidRPr="00DF117D">
        <w:rPr>
          <w:rFonts w:ascii="Times New Roman" w:hAnsi="Times New Roman"/>
          <w:sz w:val="28"/>
          <w:szCs w:val="28"/>
        </w:rPr>
        <w:t>составлению простых нераспространённых предложений и распространённых предложений на материале сюжетных картинок, по демонстрации действия;</w:t>
      </w:r>
    </w:p>
    <w:p w:rsidR="00F03CBB" w:rsidRPr="00DF117D" w:rsidRDefault="00F03CBB" w:rsidP="00DF117D">
      <w:pPr>
        <w:pStyle w:val="ad"/>
        <w:widowControl w:val="0"/>
        <w:numPr>
          <w:ilvl w:val="0"/>
          <w:numId w:val="267"/>
        </w:numPr>
        <w:spacing w:after="0" w:line="360" w:lineRule="auto"/>
        <w:jc w:val="both"/>
        <w:rPr>
          <w:rFonts w:ascii="Times New Roman" w:hAnsi="Times New Roman"/>
          <w:sz w:val="28"/>
          <w:szCs w:val="28"/>
        </w:rPr>
      </w:pPr>
      <w:r w:rsidRPr="00DF117D">
        <w:rPr>
          <w:rFonts w:ascii="Times New Roman" w:hAnsi="Times New Roman"/>
          <w:sz w:val="28"/>
          <w:szCs w:val="28"/>
        </w:rPr>
        <w:t>умению задавать вопросы и отвечать на них, используя краткие и полные ответы, самостоятельно задавать вопросы, пользуясь при этом</w:t>
      </w:r>
      <w:r w:rsidRPr="00DF117D">
        <w:rPr>
          <w:rFonts w:ascii="Times New Roman" w:hAnsi="Times New Roman"/>
          <w:spacing w:val="3"/>
          <w:sz w:val="28"/>
          <w:szCs w:val="28"/>
        </w:rPr>
        <w:t xml:space="preserve"> различными типами коммуникативных высказываний;</w:t>
      </w:r>
    </w:p>
    <w:p w:rsidR="00F03CBB" w:rsidRPr="00DF117D" w:rsidRDefault="00F03CBB" w:rsidP="00DF117D">
      <w:pPr>
        <w:pStyle w:val="ad"/>
        <w:widowControl w:val="0"/>
        <w:numPr>
          <w:ilvl w:val="0"/>
          <w:numId w:val="267"/>
        </w:numPr>
        <w:spacing w:after="0" w:line="360" w:lineRule="auto"/>
        <w:jc w:val="both"/>
        <w:rPr>
          <w:rFonts w:ascii="Times New Roman" w:hAnsi="Times New Roman"/>
          <w:sz w:val="28"/>
          <w:szCs w:val="28"/>
        </w:rPr>
      </w:pPr>
      <w:r w:rsidRPr="00DF117D">
        <w:rPr>
          <w:rFonts w:ascii="Times New Roman" w:hAnsi="Times New Roman"/>
          <w:spacing w:val="2"/>
          <w:sz w:val="28"/>
          <w:szCs w:val="28"/>
        </w:rPr>
        <w:t xml:space="preserve">умению определять профессии человека, изображенного на иллюстрациях, по внешнему виду, </w:t>
      </w:r>
      <w:r w:rsidRPr="00DF117D">
        <w:rPr>
          <w:rFonts w:ascii="Times New Roman" w:hAnsi="Times New Roman"/>
          <w:spacing w:val="3"/>
          <w:sz w:val="28"/>
          <w:szCs w:val="28"/>
        </w:rPr>
        <w:t>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 и т.п.;</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pacing w:val="3"/>
          <w:sz w:val="28"/>
          <w:szCs w:val="28"/>
        </w:rPr>
        <w:t>Особое внимание уделяется владению словарем, связанным с содержанием эмоционального, бытового, предметного, социального и игрового опыта детей; отражению</w:t>
      </w:r>
      <w:r w:rsidRPr="00DF117D">
        <w:rPr>
          <w:rFonts w:ascii="Times New Roman" w:hAnsi="Times New Roman" w:cs="Times New Roman"/>
          <w:sz w:val="28"/>
          <w:szCs w:val="28"/>
        </w:rPr>
        <w:t xml:space="preserve"> в речи впечатлений, представлений о событиях своей жизни в речи.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дальнейшем детей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w:t>
      </w:r>
      <w:r w:rsidRPr="00DF117D">
        <w:rPr>
          <w:rFonts w:ascii="Times New Roman" w:hAnsi="Times New Roman" w:cs="Times New Roman"/>
          <w:spacing w:val="3"/>
          <w:sz w:val="28"/>
          <w:szCs w:val="28"/>
        </w:rPr>
        <w:t xml:space="preserve">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w:t>
      </w:r>
      <w:r w:rsidRPr="00DF117D">
        <w:rPr>
          <w:rFonts w:ascii="Times New Roman" w:hAnsi="Times New Roman" w:cs="Times New Roman"/>
          <w:sz w:val="28"/>
          <w:szCs w:val="28"/>
        </w:rPr>
        <w:t xml:space="preserve">использовать в речи качественные прилагательные, в том </w:t>
      </w:r>
      <w:r w:rsidRPr="00DF117D">
        <w:rPr>
          <w:rFonts w:ascii="Times New Roman" w:hAnsi="Times New Roman" w:cs="Times New Roman"/>
          <w:sz w:val="28"/>
          <w:szCs w:val="28"/>
        </w:rPr>
        <w:lastRenderedPageBreak/>
        <w:t>числе, обозначающие отвлеченные понятия.</w:t>
      </w:r>
    </w:p>
    <w:p w:rsidR="00F03CBB" w:rsidRPr="00DF117D" w:rsidRDefault="00F03CBB" w:rsidP="00DF117D">
      <w:pPr>
        <w:widowControl w:val="0"/>
        <w:spacing w:after="0" w:line="360" w:lineRule="auto"/>
        <w:ind w:firstLine="708"/>
        <w:jc w:val="both"/>
        <w:rPr>
          <w:rFonts w:ascii="Times New Roman" w:hAnsi="Times New Roman" w:cs="Times New Roman"/>
          <w:b/>
          <w:sz w:val="28"/>
          <w:szCs w:val="28"/>
        </w:rPr>
      </w:pPr>
      <w:r w:rsidRPr="00DF117D">
        <w:rPr>
          <w:rFonts w:ascii="Times New Roman" w:hAnsi="Times New Roman" w:cs="Times New Roman"/>
          <w:i/>
          <w:sz w:val="28"/>
          <w:szCs w:val="28"/>
        </w:rPr>
        <w:t>Работа над грамматическим строем речи</w:t>
      </w:r>
      <w:r w:rsidRPr="00DF117D">
        <w:rPr>
          <w:rFonts w:ascii="Times New Roman" w:hAnsi="Times New Roman" w:cs="Times New Roman"/>
          <w:sz w:val="28"/>
          <w:szCs w:val="28"/>
        </w:rPr>
        <w:t xml:space="preserve"> должна осуществляться в живом общении при подражании речи взрослых, а также в ходе специальных игровых упражнений.</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Детей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Детей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w:t>
      </w:r>
      <w:r w:rsidRPr="00DF117D">
        <w:rPr>
          <w:rFonts w:ascii="Times New Roman" w:hAnsi="Times New Roman" w:cs="Times New Roman"/>
          <w:spacing w:val="3"/>
          <w:sz w:val="28"/>
          <w:szCs w:val="28"/>
        </w:rPr>
        <w:t>принципов словообразования и словоизменения, применению их.</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К семи годам грамматические компоненты речи у одних детей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детей еще остается аграмматичной: они допускают многочисленные ошибки в формах словоизменения и словообразования.</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i/>
          <w:sz w:val="28"/>
          <w:szCs w:val="28"/>
        </w:rPr>
        <w:t>Развитие монологической и диалогической речи</w:t>
      </w:r>
      <w:r w:rsidRPr="00DF117D">
        <w:rPr>
          <w:rFonts w:ascii="Times New Roman" w:hAnsi="Times New Roman" w:cs="Times New Roman"/>
          <w:sz w:val="28"/>
          <w:szCs w:val="28"/>
        </w:rPr>
        <w:t>осуществляется в процессе игр, специально создаваемых ситуаций, театрализованной деятельности и т.п.</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Необходимо учить детей отвечать на вопросы о хорошо знакомых им предметах, игрушках, а затем - рассказывать о них, используя </w:t>
      </w:r>
      <w:r w:rsidRPr="00DF117D">
        <w:rPr>
          <w:rFonts w:ascii="Times New Roman" w:hAnsi="Times New Roman" w:cs="Times New Roman"/>
          <w:spacing w:val="1"/>
          <w:sz w:val="28"/>
          <w:szCs w:val="28"/>
        </w:rPr>
        <w:t xml:space="preserve">символические средства, рисование, театрализованные игры. Важно формировать умение </w:t>
      </w:r>
      <w:r w:rsidRPr="00DF117D">
        <w:rPr>
          <w:rFonts w:ascii="Times New Roman" w:hAnsi="Times New Roman" w:cs="Times New Roman"/>
          <w:sz w:val="28"/>
          <w:szCs w:val="28"/>
        </w:rPr>
        <w:t xml:space="preserve">задавать по ситуации, по сюжетной картинке вопросы и отвечать на них, составлять с помощью взрослого небольшой рассказ с использованием наглядных средств обучения. </w:t>
      </w:r>
      <w:r w:rsidRPr="00DF117D">
        <w:rPr>
          <w:rFonts w:ascii="Times New Roman" w:hAnsi="Times New Roman" w:cs="Times New Roman"/>
          <w:spacing w:val="1"/>
          <w:sz w:val="28"/>
          <w:szCs w:val="28"/>
        </w:rPr>
        <w:t xml:space="preserve">Это является подготовкой к </w:t>
      </w:r>
      <w:r w:rsidRPr="00DF117D">
        <w:rPr>
          <w:rFonts w:ascii="Times New Roman" w:hAnsi="Times New Roman" w:cs="Times New Roman"/>
          <w:sz w:val="28"/>
          <w:szCs w:val="28"/>
        </w:rPr>
        <w:t>самостоятельному составлению рассказа.</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Для стимулирования самостоятельного рассказывания детей целенаправленно учат </w:t>
      </w:r>
      <w:r w:rsidRPr="00DF117D">
        <w:rPr>
          <w:rFonts w:ascii="Times New Roman" w:hAnsi="Times New Roman" w:cs="Times New Roman"/>
          <w:spacing w:val="4"/>
          <w:sz w:val="28"/>
          <w:szCs w:val="28"/>
        </w:rPr>
        <w:t xml:space="preserve">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 Это позволяет в дальнейшем успешно описывать </w:t>
      </w:r>
      <w:r w:rsidRPr="00DF117D">
        <w:rPr>
          <w:rFonts w:ascii="Times New Roman" w:hAnsi="Times New Roman" w:cs="Times New Roman"/>
          <w:sz w:val="28"/>
          <w:szCs w:val="28"/>
        </w:rPr>
        <w:t xml:space="preserve">события в детском саду, группе, дома, на улице; рассказывать о профессиях, например, повара, </w:t>
      </w:r>
      <w:r w:rsidRPr="00DF117D">
        <w:rPr>
          <w:rFonts w:ascii="Times New Roman" w:hAnsi="Times New Roman" w:cs="Times New Roman"/>
          <w:sz w:val="28"/>
          <w:szCs w:val="28"/>
        </w:rPr>
        <w:lastRenderedPageBreak/>
        <w:t xml:space="preserve">врача, дворника, шофера, учителя и т.п. </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В дальнейшем детей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и т.д.; составлению рассказа в виде сообщений от собственного имени (</w:t>
      </w:r>
      <w:r w:rsidRPr="00DF117D">
        <w:rPr>
          <w:rStyle w:val="Italic"/>
          <w:rFonts w:ascii="Times New Roman" w:hAnsi="Times New Roman" w:cs="Times New Roman"/>
          <w:sz w:val="28"/>
          <w:szCs w:val="28"/>
        </w:rPr>
        <w:t>Я…,Мы…</w:t>
      </w:r>
      <w:r w:rsidRPr="00DF117D">
        <w:rPr>
          <w:rFonts w:ascii="Times New Roman" w:hAnsi="Times New Roman" w:cs="Times New Roman"/>
          <w:sz w:val="28"/>
          <w:szCs w:val="28"/>
        </w:rPr>
        <w:t>), в виде обращений (</w:t>
      </w:r>
      <w:r w:rsidRPr="00DF117D">
        <w:rPr>
          <w:rStyle w:val="Italic"/>
          <w:rFonts w:ascii="Times New Roman" w:hAnsi="Times New Roman" w:cs="Times New Roman"/>
          <w:sz w:val="28"/>
          <w:szCs w:val="28"/>
        </w:rPr>
        <w:t>Ты…, Вы…</w:t>
      </w:r>
      <w:r w:rsidRPr="00DF117D">
        <w:rPr>
          <w:rFonts w:ascii="Times New Roman" w:hAnsi="Times New Roman" w:cs="Times New Roman"/>
          <w:sz w:val="28"/>
          <w:szCs w:val="28"/>
        </w:rPr>
        <w:t>), а также от третьего лица (</w:t>
      </w:r>
      <w:r w:rsidRPr="00DF117D">
        <w:rPr>
          <w:rStyle w:val="Italic"/>
          <w:rFonts w:ascii="Times New Roman" w:hAnsi="Times New Roman" w:cs="Times New Roman"/>
          <w:sz w:val="28"/>
          <w:szCs w:val="28"/>
        </w:rPr>
        <w:t>Он (они)…</w:t>
      </w:r>
      <w:r w:rsidRPr="00DF117D">
        <w:rPr>
          <w:rFonts w:ascii="Times New Roman" w:hAnsi="Times New Roman" w:cs="Times New Roman"/>
          <w:sz w:val="28"/>
          <w:szCs w:val="28"/>
        </w:rPr>
        <w:t>) с обязательным наличием адресата.</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Особое внимание с первых шагов коррекционной работы важно уделять развитию диалогической речи. Педагог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детей между собой. Важно поддерживать инициативные диалоги между детьми, стимулировать их, создавать коммуникативные ситуаций, вовлекать детей в беседу.</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Работа с текстами.</w:t>
      </w:r>
      <w:r w:rsidRPr="00DF117D">
        <w:rPr>
          <w:rFonts w:ascii="Times New Roman" w:hAnsi="Times New Roman" w:cs="Times New Roman"/>
          <w:sz w:val="28"/>
          <w:szCs w:val="28"/>
        </w:rPr>
        <w:t xml:space="preserve"> Уже при появлении в речи детей первых фраз начинается целенаправленная работа по обучению восприятию текстов, пониманию их содержания и смысла. С этой целью взрослые рассказывают детям различные истории, близкие жизненному опыту детей. Рассказ сопровождается инсценированием с помощью игрушек, персонажей пальчикового, настольного, перчаточного театра, кукол бибабо, серий картинок и т.п.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взрослые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Детей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w:t>
      </w:r>
      <w:r w:rsidRPr="00DF117D">
        <w:rPr>
          <w:rFonts w:ascii="Times New Roman" w:hAnsi="Times New Roman" w:cs="Times New Roman"/>
          <w:sz w:val="28"/>
          <w:szCs w:val="28"/>
        </w:rPr>
        <w:lastRenderedPageBreak/>
        <w:t>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F03CBB" w:rsidRPr="00DF117D" w:rsidRDefault="00F03CBB" w:rsidP="00DF117D">
      <w:pPr>
        <w:widowControl w:val="0"/>
        <w:tabs>
          <w:tab w:val="left" w:pos="567"/>
          <w:tab w:val="left" w:pos="709"/>
        </w:tabs>
        <w:spacing w:after="0" w:line="360" w:lineRule="auto"/>
        <w:ind w:firstLine="567"/>
        <w:jc w:val="both"/>
        <w:rPr>
          <w:rFonts w:ascii="Times New Roman" w:hAnsi="Times New Roman" w:cs="Times New Roman"/>
          <w:sz w:val="28"/>
          <w:szCs w:val="28"/>
        </w:rPr>
      </w:pPr>
      <w:r w:rsidRPr="00DF117D">
        <w:rPr>
          <w:rFonts w:ascii="Times New Roman" w:hAnsi="Times New Roman" w:cs="Times New Roman"/>
          <w:sz w:val="28"/>
          <w:szCs w:val="28"/>
        </w:rPr>
        <w:t>Взрослые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Содержанием коррекционной работы являются также </w:t>
      </w:r>
      <w:r w:rsidRPr="00DF117D">
        <w:rPr>
          <w:rFonts w:ascii="Times New Roman" w:hAnsi="Times New Roman" w:cs="Times New Roman"/>
          <w:i/>
          <w:sz w:val="28"/>
          <w:szCs w:val="28"/>
        </w:rPr>
        <w:t>развитие слухового восприятия, обучение произношению и обучение грамоте.</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 xml:space="preserve">Развитие слухового восприятия.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 успешному завершению первоначального этапа реабилитации дети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детей о звуках окружающего мира. В различных ситуациях и в играх учить детей:</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различать разнообразные неречевые звуки, в том числе близкие по звучанию: бытовые шумы, звуки природы, улицы, работы различных приборов и машин и др.), узнавать их, соотносить с конкретными объектами;</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различать и воспроизводить звуки разной интенсивности, высоты, производящиеся в разном темпе;</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узнавать голоса взрослых и детей, их эмоциональное состояние, соотносить с конкретным человеком;</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узнавать при прослушивании записи (в природе, в кино, ТВ) </w:t>
      </w:r>
      <w:r w:rsidRPr="00DF117D">
        <w:rPr>
          <w:rFonts w:ascii="Times New Roman" w:hAnsi="Times New Roman" w:cs="Times New Roman"/>
          <w:spacing w:val="-2"/>
          <w:w w:val="102"/>
          <w:sz w:val="28"/>
          <w:szCs w:val="28"/>
        </w:rPr>
        <w:t>голоса птиц и животных;</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lastRenderedPageBreak/>
        <w:t>узнавать при прослушивании записи звуки различных музыкальных инструментов;</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различать разнообразные музыкальные ритмы, двигаться под них, воспроизводить их на шумовых музыкальных инструментах;</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различать на слух и воспроизводить разнообразные речевые ритмы (в том числе при изменяющихся темпе, громкости и высоте).</w:t>
      </w:r>
    </w:p>
    <w:p w:rsidR="00F03CBB" w:rsidRPr="00DF117D" w:rsidRDefault="00F03CBB" w:rsidP="00DF117D">
      <w:pPr>
        <w:widowControl w:val="0"/>
        <w:spacing w:after="0" w:line="360" w:lineRule="auto"/>
        <w:ind w:firstLine="709"/>
        <w:jc w:val="both"/>
        <w:rPr>
          <w:rFonts w:ascii="Times New Roman" w:hAnsi="Times New Roman" w:cs="Times New Roman"/>
          <w:spacing w:val="-4"/>
          <w:sz w:val="28"/>
          <w:szCs w:val="28"/>
        </w:rPr>
      </w:pPr>
      <w:r w:rsidRPr="00DF117D">
        <w:rPr>
          <w:rFonts w:ascii="Times New Roman" w:hAnsi="Times New Roman" w:cs="Times New Roman"/>
          <w:sz w:val="28"/>
          <w:szCs w:val="28"/>
        </w:rPr>
        <w:t xml:space="preserve">В целях развития фонематического слуха детей учат различать на слух слова, отличающиеся друг от друга одним-двумя гласными или согласными звуками в корнях, окончаниях, суффиксах, приставках, например: </w:t>
      </w:r>
      <w:r w:rsidRPr="00DF117D">
        <w:rPr>
          <w:rFonts w:ascii="Times New Roman" w:hAnsi="Times New Roman" w:cs="Times New Roman"/>
          <w:spacing w:val="-9"/>
          <w:sz w:val="28"/>
          <w:szCs w:val="28"/>
        </w:rPr>
        <w:t>почка — точка — дочка — кочка, девочка — девочки, рисуй — рисуй</w:t>
      </w:r>
      <w:r w:rsidRPr="00DF117D">
        <w:rPr>
          <w:rFonts w:ascii="Times New Roman" w:hAnsi="Times New Roman" w:cs="Times New Roman"/>
          <w:spacing w:val="-10"/>
          <w:sz w:val="28"/>
          <w:szCs w:val="28"/>
        </w:rPr>
        <w:t xml:space="preserve">те, завтракал — позавтракал, </w:t>
      </w:r>
      <w:r w:rsidRPr="00DF117D">
        <w:rPr>
          <w:rFonts w:ascii="Times New Roman" w:hAnsi="Times New Roman" w:cs="Times New Roman"/>
          <w:spacing w:val="-4"/>
          <w:sz w:val="28"/>
          <w:szCs w:val="28"/>
        </w:rPr>
        <w:t xml:space="preserve">ушел — пришел и т. п. </w:t>
      </w:r>
    </w:p>
    <w:p w:rsidR="00F03CBB" w:rsidRPr="00DF117D" w:rsidRDefault="00F03CBB" w:rsidP="00DF117D">
      <w:pPr>
        <w:widowControl w:val="0"/>
        <w:spacing w:after="0" w:line="360" w:lineRule="auto"/>
        <w:ind w:firstLine="709"/>
        <w:jc w:val="both"/>
        <w:rPr>
          <w:rFonts w:ascii="Times New Roman" w:hAnsi="Times New Roman" w:cs="Times New Roman"/>
          <w:i/>
          <w:iCs/>
          <w:spacing w:val="4"/>
          <w:sz w:val="28"/>
          <w:szCs w:val="28"/>
        </w:rPr>
      </w:pPr>
      <w:r w:rsidRPr="00DF117D">
        <w:rPr>
          <w:rFonts w:ascii="Times New Roman" w:hAnsi="Times New Roman" w:cs="Times New Roman"/>
          <w:spacing w:val="-4"/>
          <w:sz w:val="28"/>
          <w:szCs w:val="28"/>
        </w:rPr>
        <w:t xml:space="preserve">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Детей учат различать на слух звуки речи (гласные между собой; согласные, близкие по звучанию, смешивающиеся при произнесении и т.п.); </w:t>
      </w:r>
      <w:r w:rsidRPr="00DF117D">
        <w:rPr>
          <w:rFonts w:ascii="Times New Roman" w:hAnsi="Times New Roman" w:cs="Times New Roman"/>
          <w:spacing w:val="3"/>
          <w:sz w:val="28"/>
          <w:szCs w:val="28"/>
        </w:rPr>
        <w:t>осуществлять простые формы фонематического анализа, синтеза: определять гласный звук в ударной позиции, место звука в слове (начало, середина, конец) и т.п.</w:t>
      </w:r>
    </w:p>
    <w:p w:rsidR="00F03CBB" w:rsidRPr="00DF117D" w:rsidRDefault="00F03CBB"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i/>
          <w:sz w:val="28"/>
          <w:szCs w:val="28"/>
        </w:rPr>
        <w:t>Обучение произношению</w:t>
      </w:r>
      <w:r w:rsidRPr="00DF117D">
        <w:rPr>
          <w:rFonts w:ascii="Times New Roman" w:hAnsi="Times New Roman" w:cs="Times New Roman"/>
          <w:b/>
          <w:sz w:val="28"/>
          <w:szCs w:val="28"/>
        </w:rPr>
        <w:t xml:space="preserve">.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успешном завершении первоначального периода реабилитации у всех детей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детей. В процессе совершенствования слухового восприятия постепенно происходит уточнение и произносительной стороны речи. Взрослые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детей </w:t>
      </w:r>
      <w:r w:rsidRPr="00DF117D">
        <w:rPr>
          <w:rFonts w:ascii="Times New Roman" w:hAnsi="Times New Roman" w:cs="Times New Roman"/>
          <w:sz w:val="28"/>
          <w:szCs w:val="28"/>
        </w:rPr>
        <w:lastRenderedPageBreak/>
        <w:t>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 Такой метод обучения был предложен центром СУВАГ (Хорватия).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таких условиях дети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 xml:space="preserve">Обучение грамоте.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Особое значение в коррекционной работе с дошкольниками с КИ имеет обучение грамоте: аналитическому чтению и письму печатными буквами.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обучении дошкольников с КИ, в отличие от детей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w:t>
      </w:r>
      <w:r w:rsidRPr="00DF117D">
        <w:rPr>
          <w:rFonts w:ascii="Times New Roman" w:hAnsi="Times New Roman" w:cs="Times New Roman"/>
          <w:sz w:val="28"/>
          <w:szCs w:val="28"/>
        </w:rPr>
        <w:lastRenderedPageBreak/>
        <w:t>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Усвоенные умения в чтении и письме особенно важны для успешного совместного обучения ребенка с КИ со слышащими детьми, т.к. в случае срыва устной коммуникации педагог, не задерживая работу класса, может написать не понятое ребенком слово, выражение, которое он воспримет при прочтении.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детей (через звуко-буквенный анализ). У детей формируются также графомоторные навыки, умение ориентироваться на линованном и нелинованном листе бумаги.</w:t>
      </w:r>
    </w:p>
    <w:p w:rsidR="00F03CBB" w:rsidRPr="00DF117D" w:rsidRDefault="00F03CBB" w:rsidP="00DF117D">
      <w:pPr>
        <w:widowControl w:val="0"/>
        <w:spacing w:after="0" w:line="360" w:lineRule="auto"/>
        <w:ind w:firstLine="708"/>
        <w:jc w:val="both"/>
        <w:rPr>
          <w:rFonts w:ascii="Times New Roman" w:hAnsi="Times New Roman" w:cs="Times New Roman"/>
          <w:b/>
          <w:sz w:val="28"/>
          <w:szCs w:val="28"/>
        </w:rPr>
      </w:pPr>
      <w:r w:rsidRPr="00DF117D">
        <w:rPr>
          <w:rFonts w:ascii="Times New Roman" w:hAnsi="Times New Roman" w:cs="Times New Roman"/>
          <w:b/>
          <w:sz w:val="28"/>
          <w:szCs w:val="28"/>
        </w:rPr>
        <w:t>Содержание коррекционно-развивающей работы с оглохшими детьми с КИ</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spacing w:val="-1"/>
          <w:sz w:val="28"/>
          <w:szCs w:val="28"/>
        </w:rPr>
      </w:pPr>
      <w:r w:rsidRPr="00DF117D">
        <w:rPr>
          <w:rFonts w:ascii="Times New Roman" w:hAnsi="Times New Roman" w:cs="Times New Roman"/>
          <w:sz w:val="28"/>
          <w:szCs w:val="28"/>
        </w:rPr>
        <w:t xml:space="preserve">Проведение коррекционно-педагогической работы с оглохшими </w:t>
      </w:r>
      <w:r w:rsidRPr="00DF117D">
        <w:rPr>
          <w:rFonts w:ascii="Times New Roman" w:hAnsi="Times New Roman" w:cs="Times New Roman"/>
          <w:spacing w:val="-2"/>
          <w:sz w:val="28"/>
          <w:szCs w:val="28"/>
        </w:rPr>
        <w:t xml:space="preserve">дошкольниками, потерявшими слух, но владеющими речью на уровне слышащих сверстников, </w:t>
      </w:r>
      <w:r w:rsidRPr="00DF117D">
        <w:rPr>
          <w:rFonts w:ascii="Times New Roman" w:hAnsi="Times New Roman" w:cs="Times New Roman"/>
          <w:spacing w:val="-1"/>
          <w:sz w:val="28"/>
          <w:szCs w:val="28"/>
        </w:rPr>
        <w:t xml:space="preserve">имеет существенную специфику. </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Остановимся на направлениях работы, связанных с </w:t>
      </w:r>
      <w:r w:rsidRPr="00DF117D">
        <w:rPr>
          <w:rFonts w:ascii="Times New Roman" w:hAnsi="Times New Roman" w:cs="Times New Roman"/>
          <w:i/>
          <w:sz w:val="28"/>
          <w:szCs w:val="28"/>
        </w:rPr>
        <w:t xml:space="preserve">развитием речевого слуха </w:t>
      </w:r>
      <w:r w:rsidRPr="00DF117D">
        <w:rPr>
          <w:rFonts w:ascii="Times New Roman" w:hAnsi="Times New Roman" w:cs="Times New Roman"/>
          <w:sz w:val="28"/>
          <w:szCs w:val="28"/>
        </w:rPr>
        <w:t>у оглохших имплантированных детей. Они полезны и в работе с глухими имплантированными детьми, владеющими фразовой речью еще до КИ.</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 xml:space="preserve">Описанные ниже 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w:t>
      </w:r>
      <w:r w:rsidRPr="00DF117D">
        <w:rPr>
          <w:rFonts w:ascii="Times New Roman" w:hAnsi="Times New Roman" w:cs="Times New Roman"/>
          <w:i/>
          <w:sz w:val="28"/>
          <w:szCs w:val="28"/>
        </w:rPr>
        <w:t>–</w:t>
      </w:r>
      <w:r w:rsidRPr="00DF117D">
        <w:rPr>
          <w:rFonts w:ascii="Times New Roman" w:hAnsi="Times New Roman" w:cs="Times New Roman"/>
          <w:bCs/>
          <w:sz w:val="28"/>
          <w:szCs w:val="28"/>
        </w:rPr>
        <w:t xml:space="preserve"> по значению, предложения </w:t>
      </w:r>
      <w:r w:rsidRPr="00DF117D">
        <w:rPr>
          <w:rFonts w:ascii="Times New Roman" w:hAnsi="Times New Roman" w:cs="Times New Roman"/>
          <w:i/>
          <w:sz w:val="28"/>
          <w:szCs w:val="28"/>
        </w:rPr>
        <w:t>–</w:t>
      </w:r>
      <w:r w:rsidRPr="00DF117D">
        <w:rPr>
          <w:rFonts w:ascii="Times New Roman" w:hAnsi="Times New Roman" w:cs="Times New Roman"/>
          <w:bCs/>
          <w:sz w:val="28"/>
          <w:szCs w:val="28"/>
        </w:rPr>
        <w:t xml:space="preserve"> по смыслу.</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На каждом занятии ведется работа по всем 7 направлениям.</w:t>
      </w:r>
    </w:p>
    <w:p w:rsidR="00F03CBB" w:rsidRPr="00DF117D" w:rsidRDefault="00F03CBB" w:rsidP="00DF117D">
      <w:pPr>
        <w:widowControl w:val="0"/>
        <w:shd w:val="clear" w:color="auto" w:fill="FFFFFF"/>
        <w:tabs>
          <w:tab w:val="left" w:pos="523"/>
        </w:tabs>
        <w:autoSpaceDE w:val="0"/>
        <w:autoSpaceDN w:val="0"/>
        <w:adjustRightInd w:val="0"/>
        <w:spacing w:after="0" w:line="360" w:lineRule="auto"/>
        <w:jc w:val="both"/>
        <w:rPr>
          <w:rFonts w:ascii="Times New Roman" w:hAnsi="Times New Roman" w:cs="Times New Roman"/>
          <w:bCs/>
          <w:i/>
          <w:sz w:val="28"/>
          <w:szCs w:val="28"/>
        </w:rPr>
      </w:pPr>
      <w:r w:rsidRPr="00DF117D">
        <w:rPr>
          <w:rFonts w:ascii="Times New Roman" w:hAnsi="Times New Roman" w:cs="Times New Roman"/>
          <w:bCs/>
          <w:i/>
          <w:sz w:val="28"/>
          <w:szCs w:val="28"/>
        </w:rPr>
        <w:lastRenderedPageBreak/>
        <w:tab/>
        <w:t>Работа по запоминанию, дифференциации и идентификации окружающих бытовых звуков.</w:t>
      </w:r>
    </w:p>
    <w:p w:rsidR="00F03CBB" w:rsidRPr="00DF117D" w:rsidRDefault="00F03CBB" w:rsidP="00DF117D">
      <w:pPr>
        <w:widowControl w:val="0"/>
        <w:shd w:val="clear" w:color="auto" w:fill="FFFFFF"/>
        <w:spacing w:after="0" w:line="360" w:lineRule="auto"/>
        <w:ind w:firstLine="708"/>
        <w:jc w:val="both"/>
        <w:rPr>
          <w:rFonts w:ascii="Times New Roman" w:hAnsi="Times New Roman" w:cs="Times New Roman"/>
          <w:bCs/>
          <w:sz w:val="28"/>
          <w:szCs w:val="28"/>
        </w:rPr>
      </w:pPr>
      <w:r w:rsidRPr="00DF117D">
        <w:rPr>
          <w:rFonts w:ascii="Times New Roman" w:hAnsi="Times New Roman" w:cs="Times New Roman"/>
          <w:bCs/>
          <w:sz w:val="28"/>
          <w:szCs w:val="28"/>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 и т.д.).</w:t>
      </w:r>
    </w:p>
    <w:p w:rsidR="00F03CBB" w:rsidRPr="00DF117D" w:rsidRDefault="00F03CBB" w:rsidP="00DF117D">
      <w:pPr>
        <w:widowControl w:val="0"/>
        <w:shd w:val="clear" w:color="auto" w:fill="FFFFFF"/>
        <w:spacing w:after="0" w:line="360" w:lineRule="auto"/>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Но кроме этого, нужно проводить и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дифференцировать при выборе из 2-х заметно различающиеся музыкальные звучания (например, барабан и гармошка);</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 (чем стукнули по столу: карандашом или книгой? По чему постучали карандашом: по столу или по настольной лампе?);</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различать и воспроизводить длительность звучаний, их ритмы;</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определять регистр на фортепиано высоту звучания (низкий, средний, высокий).</w:t>
      </w:r>
    </w:p>
    <w:p w:rsidR="00F03CBB" w:rsidRPr="00DF117D" w:rsidRDefault="00F03CBB" w:rsidP="00DF117D">
      <w:pPr>
        <w:widowControl w:val="0"/>
        <w:shd w:val="clear" w:color="auto" w:fill="FFFFFF"/>
        <w:tabs>
          <w:tab w:val="left" w:pos="523"/>
        </w:tabs>
        <w:autoSpaceDE w:val="0"/>
        <w:autoSpaceDN w:val="0"/>
        <w:adjustRightInd w:val="0"/>
        <w:spacing w:after="0" w:line="360" w:lineRule="auto"/>
        <w:ind w:firstLine="567"/>
        <w:jc w:val="both"/>
        <w:rPr>
          <w:rFonts w:ascii="Times New Roman" w:hAnsi="Times New Roman" w:cs="Times New Roman"/>
          <w:bCs/>
          <w:sz w:val="28"/>
          <w:szCs w:val="28"/>
        </w:rPr>
      </w:pPr>
      <w:r w:rsidRPr="00DF117D">
        <w:rPr>
          <w:rFonts w:ascii="Times New Roman" w:hAnsi="Times New Roman" w:cs="Times New Roman"/>
          <w:bCs/>
          <w:i/>
          <w:sz w:val="28"/>
          <w:szCs w:val="28"/>
        </w:rPr>
        <w:t>Работа над восприятием просодики речевых стимулов (сила, высота, тембр, ритм, словесное ударение, логическое ударение, интонация</w:t>
      </w:r>
      <w:r w:rsidRPr="00DF117D">
        <w:rPr>
          <w:rFonts w:ascii="Times New Roman" w:hAnsi="Times New Roman" w:cs="Times New Roman"/>
          <w:bCs/>
          <w:sz w:val="28"/>
          <w:szCs w:val="28"/>
        </w:rPr>
        <w:t>):</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i/>
          <w:sz w:val="28"/>
          <w:szCs w:val="28"/>
        </w:rPr>
      </w:pPr>
      <w:r w:rsidRPr="00DF117D">
        <w:rPr>
          <w:rFonts w:ascii="Times New Roman" w:hAnsi="Times New Roman" w:cs="Times New Roman"/>
          <w:bCs/>
          <w:sz w:val="28"/>
          <w:szCs w:val="28"/>
        </w:rPr>
        <w:t xml:space="preserve">определение громкости звучаний, например, звукоподражаний – </w:t>
      </w:r>
      <w:r w:rsidRPr="00DF117D">
        <w:rPr>
          <w:rFonts w:ascii="Times New Roman" w:hAnsi="Times New Roman" w:cs="Times New Roman"/>
          <w:bCs/>
          <w:i/>
          <w:sz w:val="28"/>
          <w:szCs w:val="28"/>
        </w:rPr>
        <w:t>пипипи</w:t>
      </w:r>
      <w:r w:rsidRPr="00DF117D">
        <w:rPr>
          <w:rFonts w:ascii="Times New Roman" w:hAnsi="Times New Roman" w:cs="Times New Roman"/>
          <w:bCs/>
          <w:sz w:val="28"/>
          <w:szCs w:val="28"/>
        </w:rPr>
        <w:t xml:space="preserve">или </w:t>
      </w:r>
      <w:r w:rsidRPr="00DF117D">
        <w:rPr>
          <w:rFonts w:ascii="Times New Roman" w:hAnsi="Times New Roman" w:cs="Times New Roman"/>
          <w:bCs/>
          <w:i/>
          <w:sz w:val="28"/>
          <w:szCs w:val="28"/>
        </w:rPr>
        <w:t>кукареку</w:t>
      </w:r>
      <w:r w:rsidRPr="00DF117D">
        <w:rPr>
          <w:rFonts w:ascii="Times New Roman" w:hAnsi="Times New Roman" w:cs="Times New Roman"/>
          <w:bCs/>
          <w:sz w:val="28"/>
          <w:szCs w:val="28"/>
        </w:rPr>
        <w:t>, произносимый разной силой голоса</w:t>
      </w:r>
      <w:r w:rsidRPr="00DF117D">
        <w:rPr>
          <w:rFonts w:ascii="Times New Roman" w:hAnsi="Times New Roman" w:cs="Times New Roman"/>
          <w:bCs/>
          <w:i/>
          <w:sz w:val="28"/>
          <w:szCs w:val="28"/>
        </w:rPr>
        <w:t xml:space="preserve"> - Угадай, где мышонок: далеко или близко? Какой петушок кричит: большой или маленький?;</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определение высоты звучаний при произнесении звуков, слов и фраз (</w:t>
      </w:r>
      <w:r w:rsidRPr="00DF117D">
        <w:rPr>
          <w:rFonts w:ascii="Times New Roman" w:hAnsi="Times New Roman" w:cs="Times New Roman"/>
          <w:bCs/>
          <w:i/>
          <w:sz w:val="28"/>
          <w:szCs w:val="28"/>
        </w:rPr>
        <w:t>Кто говорит: папа-медведь, мама-медведица или медвежонок?); различать голоса папы, мамы, брата, бабушки (Угадай, кто тебя позвал?);</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различение ритмической структуры слогосочетаний типа: Папа, паПА, ПАпапа, паПАпа, папаПА; подбирать к ритмической структуре слова (к </w:t>
      </w:r>
      <w:r w:rsidRPr="00DF117D">
        <w:rPr>
          <w:rFonts w:ascii="Times New Roman" w:hAnsi="Times New Roman" w:cs="Times New Roman"/>
          <w:bCs/>
          <w:sz w:val="28"/>
          <w:szCs w:val="28"/>
        </w:rPr>
        <w:lastRenderedPageBreak/>
        <w:t>двусложным, к трехсложным и затем – к односложным); различать сходные слова, отличающиеся лишь ударением  зАмок</w:t>
      </w:r>
      <w:r w:rsidRPr="00DF117D">
        <w:rPr>
          <w:rFonts w:ascii="Times New Roman" w:hAnsi="Times New Roman" w:cs="Times New Roman"/>
          <w:i/>
          <w:sz w:val="28"/>
          <w:szCs w:val="28"/>
        </w:rPr>
        <w:t>–</w:t>
      </w:r>
      <w:r w:rsidRPr="00DF117D">
        <w:rPr>
          <w:rFonts w:ascii="Times New Roman" w:hAnsi="Times New Roman" w:cs="Times New Roman"/>
          <w:bCs/>
          <w:sz w:val="28"/>
          <w:szCs w:val="28"/>
        </w:rPr>
        <w:t xml:space="preserve">замОк, Ирис </w:t>
      </w:r>
      <w:r w:rsidRPr="00DF117D">
        <w:rPr>
          <w:rFonts w:ascii="Times New Roman" w:hAnsi="Times New Roman" w:cs="Times New Roman"/>
          <w:i/>
          <w:sz w:val="28"/>
          <w:szCs w:val="28"/>
        </w:rPr>
        <w:t>–</w:t>
      </w:r>
      <w:r w:rsidRPr="00DF117D">
        <w:rPr>
          <w:rFonts w:ascii="Times New Roman" w:hAnsi="Times New Roman" w:cs="Times New Roman"/>
          <w:bCs/>
          <w:sz w:val="28"/>
          <w:szCs w:val="28"/>
        </w:rPr>
        <w:t>ирИс;</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i/>
          <w:sz w:val="28"/>
          <w:szCs w:val="28"/>
        </w:rPr>
      </w:pPr>
      <w:r w:rsidRPr="00DF117D">
        <w:rPr>
          <w:rFonts w:ascii="Times New Roman" w:hAnsi="Times New Roman" w:cs="Times New Roman"/>
          <w:bCs/>
          <w:sz w:val="28"/>
          <w:szCs w:val="28"/>
        </w:rPr>
        <w:t xml:space="preserve">различене логического ударения в предложениях вначале в вопросительной форме, а затем – в повествовательной, например, </w:t>
      </w:r>
      <w:r w:rsidRPr="00DF117D">
        <w:rPr>
          <w:rFonts w:ascii="Times New Roman" w:hAnsi="Times New Roman" w:cs="Times New Roman"/>
          <w:bCs/>
          <w:i/>
          <w:sz w:val="28"/>
          <w:szCs w:val="28"/>
        </w:rPr>
        <w:t xml:space="preserve">Собака сидит в будке: </w:t>
      </w:r>
      <w:r w:rsidRPr="00DF117D">
        <w:rPr>
          <w:rFonts w:ascii="Times New Roman" w:hAnsi="Times New Roman" w:cs="Times New Roman"/>
          <w:b/>
          <w:i/>
          <w:sz w:val="28"/>
          <w:szCs w:val="28"/>
        </w:rPr>
        <w:t>Собака</w:t>
      </w:r>
      <w:r w:rsidRPr="00DF117D">
        <w:rPr>
          <w:rFonts w:ascii="Times New Roman" w:hAnsi="Times New Roman" w:cs="Times New Roman"/>
          <w:bCs/>
          <w:i/>
          <w:sz w:val="28"/>
          <w:szCs w:val="28"/>
        </w:rPr>
        <w:t xml:space="preserve">сидит в будке? Собака сидит </w:t>
      </w:r>
      <w:r w:rsidRPr="00DF117D">
        <w:rPr>
          <w:rFonts w:ascii="Times New Roman" w:hAnsi="Times New Roman" w:cs="Times New Roman"/>
          <w:b/>
          <w:i/>
          <w:sz w:val="28"/>
          <w:szCs w:val="28"/>
        </w:rPr>
        <w:t>в будке</w:t>
      </w:r>
      <w:r w:rsidRPr="00DF117D">
        <w:rPr>
          <w:rFonts w:ascii="Times New Roman" w:hAnsi="Times New Roman" w:cs="Times New Roman"/>
          <w:i/>
          <w:sz w:val="28"/>
          <w:szCs w:val="28"/>
        </w:rPr>
        <w:t xml:space="preserve">? </w:t>
      </w:r>
      <w:r w:rsidRPr="00DF117D">
        <w:rPr>
          <w:rFonts w:ascii="Times New Roman" w:hAnsi="Times New Roman" w:cs="Times New Roman"/>
          <w:bCs/>
          <w:i/>
          <w:sz w:val="28"/>
          <w:szCs w:val="28"/>
        </w:rPr>
        <w:t xml:space="preserve">Собака </w:t>
      </w:r>
      <w:r w:rsidRPr="00DF117D">
        <w:rPr>
          <w:rFonts w:ascii="Times New Roman" w:hAnsi="Times New Roman" w:cs="Times New Roman"/>
          <w:b/>
          <w:i/>
          <w:sz w:val="28"/>
          <w:szCs w:val="28"/>
        </w:rPr>
        <w:t>сидит</w:t>
      </w:r>
      <w:r w:rsidRPr="00DF117D">
        <w:rPr>
          <w:rFonts w:ascii="Times New Roman" w:hAnsi="Times New Roman" w:cs="Times New Roman"/>
          <w:bCs/>
          <w:i/>
          <w:sz w:val="28"/>
          <w:szCs w:val="28"/>
        </w:rPr>
        <w:t xml:space="preserve">в будке? Собака сидит </w:t>
      </w:r>
      <w:r w:rsidRPr="00DF117D">
        <w:rPr>
          <w:rFonts w:ascii="Times New Roman" w:hAnsi="Times New Roman" w:cs="Times New Roman"/>
          <w:b/>
          <w:i/>
          <w:sz w:val="28"/>
          <w:szCs w:val="28"/>
        </w:rPr>
        <w:t>в будке</w:t>
      </w:r>
      <w:r w:rsidRPr="00DF117D">
        <w:rPr>
          <w:rFonts w:ascii="Times New Roman" w:hAnsi="Times New Roman" w:cs="Times New Roman"/>
          <w:i/>
          <w:sz w:val="28"/>
          <w:szCs w:val="28"/>
        </w:rPr>
        <w:t xml:space="preserve">. </w:t>
      </w:r>
      <w:r w:rsidRPr="00DF117D">
        <w:rPr>
          <w:rFonts w:ascii="Times New Roman" w:hAnsi="Times New Roman" w:cs="Times New Roman"/>
          <w:bCs/>
          <w:i/>
          <w:sz w:val="28"/>
          <w:szCs w:val="28"/>
        </w:rPr>
        <w:t xml:space="preserve">Собака </w:t>
      </w:r>
      <w:r w:rsidRPr="00DF117D">
        <w:rPr>
          <w:rFonts w:ascii="Times New Roman" w:hAnsi="Times New Roman" w:cs="Times New Roman"/>
          <w:b/>
          <w:i/>
          <w:sz w:val="28"/>
          <w:szCs w:val="28"/>
        </w:rPr>
        <w:t>сидит</w:t>
      </w:r>
      <w:r w:rsidRPr="00DF117D">
        <w:rPr>
          <w:rFonts w:ascii="Times New Roman" w:hAnsi="Times New Roman" w:cs="Times New Roman"/>
          <w:bCs/>
          <w:i/>
          <w:sz w:val="28"/>
          <w:szCs w:val="28"/>
        </w:rPr>
        <w:t xml:space="preserve">в будке. </w:t>
      </w:r>
      <w:r w:rsidRPr="00DF117D">
        <w:rPr>
          <w:rFonts w:ascii="Times New Roman" w:hAnsi="Times New Roman" w:cs="Times New Roman"/>
          <w:b/>
          <w:i/>
          <w:sz w:val="28"/>
          <w:szCs w:val="28"/>
        </w:rPr>
        <w:t>Собака</w:t>
      </w:r>
      <w:r w:rsidRPr="00DF117D">
        <w:rPr>
          <w:rFonts w:ascii="Times New Roman" w:hAnsi="Times New Roman" w:cs="Times New Roman"/>
          <w:bCs/>
          <w:i/>
          <w:sz w:val="28"/>
          <w:szCs w:val="28"/>
        </w:rPr>
        <w:t>сидит в будке;</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i/>
          <w:sz w:val="28"/>
          <w:szCs w:val="28"/>
        </w:rPr>
      </w:pPr>
      <w:r w:rsidRPr="00DF117D">
        <w:rPr>
          <w:rFonts w:ascii="Times New Roman" w:hAnsi="Times New Roman" w:cs="Times New Roman"/>
          <w:bCs/>
          <w:iCs/>
          <w:sz w:val="28"/>
          <w:szCs w:val="28"/>
        </w:rPr>
        <w:t>различение интонации</w:t>
      </w:r>
      <w:r w:rsidRPr="00DF117D">
        <w:rPr>
          <w:rFonts w:ascii="Times New Roman" w:hAnsi="Times New Roman" w:cs="Times New Roman"/>
          <w:bCs/>
          <w:sz w:val="28"/>
          <w:szCs w:val="28"/>
        </w:rPr>
        <w:t>(восклицательная,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F03CBB" w:rsidRPr="00DF117D" w:rsidRDefault="00F03CBB" w:rsidP="00DF117D">
      <w:pPr>
        <w:widowControl w:val="0"/>
        <w:shd w:val="clear" w:color="auto" w:fill="FFFFFF"/>
        <w:spacing w:after="0" w:line="360" w:lineRule="auto"/>
        <w:ind w:firstLine="426"/>
        <w:jc w:val="both"/>
        <w:rPr>
          <w:rFonts w:ascii="Times New Roman" w:hAnsi="Times New Roman" w:cs="Times New Roman"/>
          <w:i/>
          <w:sz w:val="28"/>
          <w:szCs w:val="28"/>
        </w:rPr>
      </w:pPr>
      <w:r w:rsidRPr="00DF117D">
        <w:rPr>
          <w:rFonts w:ascii="Times New Roman" w:hAnsi="Times New Roman" w:cs="Times New Roman"/>
          <w:bCs/>
          <w:i/>
          <w:sz w:val="28"/>
          <w:szCs w:val="28"/>
        </w:rPr>
        <w:t xml:space="preserve">Работа над восприятием звуков русской речи. </w:t>
      </w:r>
    </w:p>
    <w:p w:rsidR="00F03CBB" w:rsidRPr="00DF117D" w:rsidRDefault="00F03CBB" w:rsidP="00DF117D">
      <w:pPr>
        <w:widowControl w:val="0"/>
        <w:shd w:val="clear" w:color="auto" w:fill="FFFFFF"/>
        <w:spacing w:after="0" w:line="360" w:lineRule="auto"/>
        <w:ind w:firstLine="360"/>
        <w:jc w:val="both"/>
        <w:rPr>
          <w:rFonts w:ascii="Times New Roman" w:hAnsi="Times New Roman" w:cs="Times New Roman"/>
          <w:sz w:val="28"/>
          <w:szCs w:val="28"/>
        </w:rPr>
      </w:pPr>
      <w:r w:rsidRPr="00DF117D">
        <w:rPr>
          <w:rFonts w:ascii="Times New Roman" w:hAnsi="Times New Roman" w:cs="Times New Roman"/>
          <w:bCs/>
          <w:sz w:val="28"/>
          <w:szCs w:val="28"/>
        </w:rPr>
        <w:t>Материал этого раздела очень труден, и надо стараться проводить упражнения в игровой форме: звуки (буквы) могут бегать, плавать, спать и т.д. Ребенок учится слышать и выделять звуки речи (изолированно и в слогах). Примерная последовательность работы:</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идентификация гласных звуков </w:t>
      </w:r>
      <w:r w:rsidRPr="00DF117D">
        <w:rPr>
          <w:rFonts w:ascii="Times New Roman" w:hAnsi="Times New Roman" w:cs="Times New Roman"/>
          <w:bCs/>
          <w:i/>
          <w:sz w:val="28"/>
          <w:szCs w:val="28"/>
        </w:rPr>
        <w:t xml:space="preserve">(а, </w:t>
      </w:r>
      <w:r w:rsidRPr="00DF117D">
        <w:rPr>
          <w:rFonts w:ascii="Times New Roman" w:hAnsi="Times New Roman" w:cs="Times New Roman"/>
          <w:bCs/>
          <w:i/>
          <w:iCs/>
          <w:sz w:val="28"/>
          <w:szCs w:val="28"/>
        </w:rPr>
        <w:t>о, у, и</w:t>
      </w:r>
      <w:r w:rsidRPr="00DF117D">
        <w:rPr>
          <w:rFonts w:ascii="Times New Roman" w:hAnsi="Times New Roman" w:cs="Times New Roman"/>
          <w:bCs/>
          <w:iCs/>
          <w:sz w:val="28"/>
          <w:szCs w:val="28"/>
        </w:rPr>
        <w:t xml:space="preserve">, </w:t>
      </w:r>
      <w:r w:rsidRPr="00DF117D">
        <w:rPr>
          <w:rFonts w:ascii="Times New Roman" w:hAnsi="Times New Roman" w:cs="Times New Roman"/>
          <w:bCs/>
          <w:sz w:val="28"/>
          <w:szCs w:val="28"/>
        </w:rPr>
        <w:t>позже</w:t>
      </w:r>
      <w:r w:rsidRPr="00DF117D">
        <w:rPr>
          <w:rFonts w:ascii="Times New Roman" w:hAnsi="Times New Roman" w:cs="Times New Roman"/>
          <w:bCs/>
          <w:i/>
          <w:sz w:val="28"/>
          <w:szCs w:val="28"/>
        </w:rPr>
        <w:t xml:space="preserve"> э, ы)</w:t>
      </w:r>
      <w:r w:rsidRPr="00DF117D">
        <w:rPr>
          <w:rFonts w:ascii="Times New Roman" w:hAnsi="Times New Roman" w:cs="Times New Roman"/>
          <w:b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звонких и глухих согласных </w:t>
      </w:r>
      <w:r w:rsidRPr="00DF117D">
        <w:rPr>
          <w:rFonts w:ascii="Times New Roman" w:hAnsi="Times New Roman" w:cs="Times New Roman"/>
          <w:bCs/>
          <w:i/>
          <w:sz w:val="28"/>
          <w:szCs w:val="28"/>
        </w:rPr>
        <w:t xml:space="preserve">(п-б, </w:t>
      </w:r>
      <w:r w:rsidRPr="00DF117D">
        <w:rPr>
          <w:rFonts w:ascii="Times New Roman" w:hAnsi="Times New Roman" w:cs="Times New Roman"/>
          <w:bCs/>
          <w:i/>
          <w:iCs/>
          <w:sz w:val="28"/>
          <w:szCs w:val="28"/>
        </w:rPr>
        <w:t xml:space="preserve">т-д, к-г, ш-ж, ф-в, </w:t>
      </w:r>
      <w:r w:rsidRPr="00DF117D">
        <w:rPr>
          <w:rFonts w:ascii="Times New Roman" w:hAnsi="Times New Roman" w:cs="Times New Roman"/>
          <w:bCs/>
          <w:i/>
          <w:sz w:val="28"/>
          <w:szCs w:val="28"/>
        </w:rPr>
        <w:t>с-з)</w:t>
      </w:r>
      <w:r w:rsidRPr="00DF117D">
        <w:rPr>
          <w:rFonts w:ascii="Times New Roman" w:hAnsi="Times New Roman" w:cs="Times New Roman"/>
          <w:b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твердых и мягких согласных </w:t>
      </w:r>
      <w:r w:rsidRPr="00DF117D">
        <w:rPr>
          <w:rFonts w:ascii="Times New Roman" w:hAnsi="Times New Roman" w:cs="Times New Roman"/>
          <w:bCs/>
          <w:i/>
          <w:iCs/>
          <w:sz w:val="28"/>
          <w:szCs w:val="28"/>
        </w:rPr>
        <w:t>(да-дя, мы-ми, ат-атъ)</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идентификация йотированных гласных </w:t>
      </w:r>
      <w:r w:rsidRPr="00DF117D">
        <w:rPr>
          <w:rFonts w:ascii="Times New Roman" w:hAnsi="Times New Roman" w:cs="Times New Roman"/>
          <w:bCs/>
          <w:i/>
          <w:sz w:val="28"/>
          <w:szCs w:val="28"/>
        </w:rPr>
        <w:t xml:space="preserve">(я, </w:t>
      </w:r>
      <w:r w:rsidRPr="00DF117D">
        <w:rPr>
          <w:rFonts w:ascii="Times New Roman" w:hAnsi="Times New Roman" w:cs="Times New Roman"/>
          <w:bCs/>
          <w:i/>
          <w:iCs/>
          <w:sz w:val="28"/>
          <w:szCs w:val="28"/>
        </w:rPr>
        <w:t xml:space="preserve">е, ё, </w:t>
      </w:r>
      <w:r w:rsidRPr="00DF117D">
        <w:rPr>
          <w:rFonts w:ascii="Times New Roman" w:hAnsi="Times New Roman" w:cs="Times New Roman"/>
          <w:bCs/>
          <w:i/>
          <w:sz w:val="28"/>
          <w:szCs w:val="28"/>
        </w:rPr>
        <w:t>ю)</w:t>
      </w:r>
      <w:r w:rsidRPr="00DF117D">
        <w:rPr>
          <w:rFonts w:ascii="Times New Roman" w:hAnsi="Times New Roman" w:cs="Times New Roman"/>
          <w:b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дифференциация и идентификация звуков (</w:t>
      </w:r>
      <w:r w:rsidRPr="00DF117D">
        <w:rPr>
          <w:rFonts w:ascii="Times New Roman" w:hAnsi="Times New Roman" w:cs="Times New Roman"/>
          <w:bCs/>
          <w:i/>
          <w:iCs/>
          <w:sz w:val="28"/>
          <w:szCs w:val="28"/>
        </w:rPr>
        <w:t>с-ш, ж-з, р-л</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глухих взрывных </w:t>
      </w:r>
      <w:r w:rsidRPr="00DF117D">
        <w:rPr>
          <w:rFonts w:ascii="Times New Roman" w:hAnsi="Times New Roman" w:cs="Times New Roman"/>
          <w:bCs/>
          <w:i/>
          <w:iCs/>
          <w:sz w:val="28"/>
          <w:szCs w:val="28"/>
        </w:rPr>
        <w:t xml:space="preserve">(п-т-к) </w:t>
      </w:r>
      <w:r w:rsidRPr="00DF117D">
        <w:rPr>
          <w:rFonts w:ascii="Times New Roman" w:hAnsi="Times New Roman" w:cs="Times New Roman"/>
          <w:bCs/>
          <w:sz w:val="28"/>
          <w:szCs w:val="28"/>
        </w:rPr>
        <w:t xml:space="preserve">и звонких взрывных </w:t>
      </w:r>
      <w:r w:rsidRPr="00DF117D">
        <w:rPr>
          <w:rFonts w:ascii="Times New Roman" w:hAnsi="Times New Roman" w:cs="Times New Roman"/>
          <w:bCs/>
          <w:i/>
          <w:iCs/>
          <w:sz w:val="28"/>
          <w:szCs w:val="28"/>
        </w:rPr>
        <w:t>(б-д-г)</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дифференциация и идентификация звуков (</w:t>
      </w:r>
      <w:r w:rsidRPr="00DF117D">
        <w:rPr>
          <w:rFonts w:ascii="Times New Roman" w:hAnsi="Times New Roman" w:cs="Times New Roman"/>
          <w:bCs/>
          <w:i/>
          <w:sz w:val="28"/>
          <w:szCs w:val="28"/>
        </w:rPr>
        <w:t xml:space="preserve">в-з, </w:t>
      </w:r>
      <w:r w:rsidRPr="00DF117D">
        <w:rPr>
          <w:rFonts w:ascii="Times New Roman" w:hAnsi="Times New Roman" w:cs="Times New Roman"/>
          <w:bCs/>
          <w:i/>
          <w:iCs/>
          <w:sz w:val="28"/>
          <w:szCs w:val="28"/>
        </w:rPr>
        <w:t>с-ф</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глухих шипящих </w:t>
      </w:r>
      <w:r w:rsidRPr="00DF117D">
        <w:rPr>
          <w:rFonts w:ascii="Times New Roman" w:hAnsi="Times New Roman" w:cs="Times New Roman"/>
          <w:bCs/>
          <w:i/>
          <w:iCs/>
          <w:sz w:val="28"/>
          <w:szCs w:val="28"/>
        </w:rPr>
        <w:t>(ш-щ-ч)</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аффрикат и их составляющих </w:t>
      </w:r>
      <w:r w:rsidRPr="00DF117D">
        <w:rPr>
          <w:rFonts w:ascii="Times New Roman" w:hAnsi="Times New Roman" w:cs="Times New Roman"/>
          <w:bCs/>
          <w:i/>
          <w:iCs/>
          <w:sz w:val="28"/>
          <w:szCs w:val="28"/>
        </w:rPr>
        <w:t>(ц-т-с, ч-</w:t>
      </w:r>
      <w:r w:rsidRPr="00DF117D">
        <w:rPr>
          <w:rFonts w:ascii="Times New Roman" w:hAnsi="Times New Roman" w:cs="Times New Roman"/>
          <w:bCs/>
          <w:i/>
          <w:iCs/>
          <w:sz w:val="28"/>
          <w:szCs w:val="28"/>
          <w:lang w:val="en-US"/>
        </w:rPr>
        <w:t>m</w:t>
      </w:r>
      <w:r w:rsidRPr="00DF117D">
        <w:rPr>
          <w:rFonts w:ascii="Times New Roman" w:hAnsi="Times New Roman" w:cs="Times New Roman"/>
          <w:bCs/>
          <w:i/>
          <w:iCs/>
          <w:sz w:val="28"/>
          <w:szCs w:val="28"/>
        </w:rPr>
        <w:t>-ш</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звуков </w:t>
      </w:r>
      <w:r w:rsidRPr="00DF117D">
        <w:rPr>
          <w:rFonts w:ascii="Times New Roman" w:hAnsi="Times New Roman" w:cs="Times New Roman"/>
          <w:bCs/>
          <w:i/>
          <w:sz w:val="28"/>
          <w:szCs w:val="28"/>
        </w:rPr>
        <w:t>(</w:t>
      </w:r>
      <w:r w:rsidRPr="00DF117D">
        <w:rPr>
          <w:rFonts w:ascii="Times New Roman" w:hAnsi="Times New Roman" w:cs="Times New Roman"/>
          <w:bCs/>
          <w:i/>
          <w:sz w:val="28"/>
          <w:szCs w:val="28"/>
          <w:lang w:val="en-US"/>
        </w:rPr>
        <w:t>j</w:t>
      </w:r>
      <w:r w:rsidRPr="00DF117D">
        <w:rPr>
          <w:rFonts w:ascii="Times New Roman" w:hAnsi="Times New Roman" w:cs="Times New Roman"/>
          <w:bCs/>
          <w:i/>
          <w:sz w:val="28"/>
          <w:szCs w:val="28"/>
        </w:rPr>
        <w:t>(й)-ль)</w:t>
      </w:r>
      <w:r w:rsidRPr="00DF117D">
        <w:rPr>
          <w:rFonts w:ascii="Times New Roman" w:hAnsi="Times New Roman" w:cs="Times New Roman"/>
          <w:b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звуков </w:t>
      </w:r>
      <w:r w:rsidRPr="00DF117D">
        <w:rPr>
          <w:rFonts w:ascii="Times New Roman" w:hAnsi="Times New Roman" w:cs="Times New Roman"/>
          <w:bCs/>
          <w:i/>
          <w:sz w:val="28"/>
          <w:szCs w:val="28"/>
        </w:rPr>
        <w:t>(</w:t>
      </w:r>
      <w:r w:rsidRPr="00DF117D">
        <w:rPr>
          <w:rFonts w:ascii="Times New Roman" w:hAnsi="Times New Roman" w:cs="Times New Roman"/>
          <w:bCs/>
          <w:i/>
          <w:iCs/>
          <w:sz w:val="28"/>
          <w:szCs w:val="28"/>
        </w:rPr>
        <w:t>м-н-л).</w:t>
      </w:r>
    </w:p>
    <w:p w:rsidR="00F03CBB" w:rsidRPr="00DF117D" w:rsidRDefault="00F03CBB" w:rsidP="00DF117D">
      <w:pPr>
        <w:widowControl w:val="0"/>
        <w:shd w:val="clear" w:color="auto" w:fill="FFFFFF"/>
        <w:spacing w:after="0" w:line="360" w:lineRule="auto"/>
        <w:jc w:val="both"/>
        <w:rPr>
          <w:rFonts w:ascii="Times New Roman" w:hAnsi="Times New Roman" w:cs="Times New Roman"/>
          <w:b/>
          <w:i/>
          <w:iCs/>
          <w:sz w:val="28"/>
          <w:szCs w:val="28"/>
        </w:rPr>
      </w:pPr>
      <w:r w:rsidRPr="00DF117D">
        <w:rPr>
          <w:rFonts w:ascii="Times New Roman" w:hAnsi="Times New Roman" w:cs="Times New Roman"/>
          <w:i/>
          <w:sz w:val="28"/>
          <w:szCs w:val="28"/>
        </w:rPr>
        <w:t xml:space="preserve">Работа по </w:t>
      </w:r>
      <w:r w:rsidRPr="00DF117D">
        <w:rPr>
          <w:rFonts w:ascii="Times New Roman" w:hAnsi="Times New Roman" w:cs="Times New Roman"/>
          <w:i/>
          <w:iCs/>
          <w:sz w:val="28"/>
          <w:szCs w:val="28"/>
        </w:rPr>
        <w:t xml:space="preserve">восприятию слов: длина слова, идентификация слов при </w:t>
      </w:r>
      <w:r w:rsidRPr="00DF117D">
        <w:rPr>
          <w:rFonts w:ascii="Times New Roman" w:hAnsi="Times New Roman" w:cs="Times New Roman"/>
          <w:i/>
          <w:sz w:val="28"/>
          <w:szCs w:val="28"/>
        </w:rPr>
        <w:t xml:space="preserve">закрытом открытом </w:t>
      </w:r>
      <w:r w:rsidRPr="00DF117D">
        <w:rPr>
          <w:rFonts w:ascii="Times New Roman" w:hAnsi="Times New Roman" w:cs="Times New Roman"/>
          <w:i/>
          <w:iCs/>
          <w:sz w:val="28"/>
          <w:szCs w:val="28"/>
        </w:rPr>
        <w:t>выборе:</w:t>
      </w:r>
    </w:p>
    <w:p w:rsidR="00F03CBB" w:rsidRPr="00DF117D" w:rsidRDefault="00F03CBB" w:rsidP="00DF117D">
      <w:pPr>
        <w:widowControl w:val="0"/>
        <w:numPr>
          <w:ilvl w:val="0"/>
          <w:numId w:val="273"/>
        </w:numPr>
        <w:shd w:val="clear" w:color="auto" w:fill="FFFFFF"/>
        <w:spacing w:after="0" w:line="360" w:lineRule="auto"/>
        <w:ind w:right="43"/>
        <w:jc w:val="both"/>
        <w:rPr>
          <w:rFonts w:ascii="Times New Roman" w:hAnsi="Times New Roman" w:cs="Times New Roman"/>
          <w:b/>
          <w:i/>
          <w:iCs/>
          <w:sz w:val="28"/>
          <w:szCs w:val="28"/>
        </w:rPr>
      </w:pPr>
      <w:r w:rsidRPr="00DF117D">
        <w:rPr>
          <w:rFonts w:ascii="Times New Roman" w:hAnsi="Times New Roman" w:cs="Times New Roman"/>
          <w:iCs/>
          <w:sz w:val="28"/>
          <w:szCs w:val="28"/>
        </w:rPr>
        <w:lastRenderedPageBreak/>
        <w:t xml:space="preserve">определение длины слова:ребенок определяет слово, которое произнес взрослый - </w:t>
      </w:r>
      <w:r w:rsidRPr="00DF117D">
        <w:rPr>
          <w:rFonts w:ascii="Times New Roman" w:hAnsi="Times New Roman" w:cs="Times New Roman"/>
          <w:bCs/>
          <w:sz w:val="28"/>
          <w:szCs w:val="28"/>
        </w:rPr>
        <w:t>короткое, среднее, длинное – и дополняет словесный ответ, рисуя полосочки разной длины и т.п.;</w:t>
      </w:r>
    </w:p>
    <w:p w:rsidR="00F03CBB" w:rsidRPr="00DF117D" w:rsidRDefault="00F03CBB" w:rsidP="00DF117D">
      <w:pPr>
        <w:widowControl w:val="0"/>
        <w:numPr>
          <w:ilvl w:val="0"/>
          <w:numId w:val="273"/>
        </w:numPr>
        <w:shd w:val="clear" w:color="auto" w:fill="FFFFFF"/>
        <w:spacing w:after="0" w:line="360" w:lineRule="auto"/>
        <w:ind w:right="43"/>
        <w:jc w:val="both"/>
        <w:rPr>
          <w:rFonts w:ascii="Times New Roman" w:hAnsi="Times New Roman" w:cs="Times New Roman"/>
          <w:b/>
          <w:i/>
          <w:iCs/>
          <w:sz w:val="28"/>
          <w:szCs w:val="28"/>
        </w:rPr>
      </w:pPr>
      <w:r w:rsidRPr="00DF117D">
        <w:rPr>
          <w:rFonts w:ascii="Times New Roman" w:hAnsi="Times New Roman" w:cs="Times New Roman"/>
          <w:bCs/>
          <w:sz w:val="28"/>
          <w:szCs w:val="28"/>
        </w:rPr>
        <w:t>идентификация слов при выборе из 2-3. (</w:t>
      </w:r>
      <w:r w:rsidRPr="00DF117D">
        <w:rPr>
          <w:rFonts w:ascii="Times New Roman" w:hAnsi="Times New Roman" w:cs="Times New Roman"/>
          <w:bCs/>
          <w:i/>
          <w:sz w:val="28"/>
          <w:szCs w:val="28"/>
        </w:rPr>
        <w:t>Угадай, какое слово я скажу?</w:t>
      </w:r>
      <w:r w:rsidRPr="00DF117D">
        <w:rPr>
          <w:rFonts w:ascii="Times New Roman" w:hAnsi="Times New Roman" w:cs="Times New Roman"/>
          <w:bCs/>
          <w:sz w:val="28"/>
          <w:szCs w:val="28"/>
        </w:rPr>
        <w:t xml:space="preserve">  - выбор из соответствующих картинок, например: </w:t>
      </w:r>
      <w:r w:rsidRPr="00DF117D">
        <w:rPr>
          <w:rFonts w:ascii="Times New Roman" w:hAnsi="Times New Roman" w:cs="Times New Roman"/>
          <w:bCs/>
          <w:i/>
          <w:iCs/>
          <w:sz w:val="28"/>
          <w:szCs w:val="28"/>
        </w:rPr>
        <w:t xml:space="preserve">дом </w:t>
      </w:r>
      <w:r w:rsidRPr="00DF117D">
        <w:rPr>
          <w:rFonts w:ascii="Times New Roman" w:hAnsi="Times New Roman" w:cs="Times New Roman"/>
          <w:i/>
          <w:sz w:val="28"/>
          <w:szCs w:val="28"/>
        </w:rPr>
        <w:t>–</w:t>
      </w:r>
      <w:r w:rsidRPr="00DF117D">
        <w:rPr>
          <w:rFonts w:ascii="Times New Roman" w:hAnsi="Times New Roman" w:cs="Times New Roman"/>
          <w:bCs/>
          <w:i/>
          <w:iCs/>
          <w:sz w:val="28"/>
          <w:szCs w:val="28"/>
        </w:rPr>
        <w:t xml:space="preserve">машина, лампа </w:t>
      </w:r>
      <w:r w:rsidRPr="00DF117D">
        <w:rPr>
          <w:rFonts w:ascii="Times New Roman" w:hAnsi="Times New Roman" w:cs="Times New Roman"/>
          <w:i/>
          <w:sz w:val="28"/>
          <w:szCs w:val="28"/>
        </w:rPr>
        <w:t>–</w:t>
      </w:r>
      <w:r w:rsidRPr="00DF117D">
        <w:rPr>
          <w:rFonts w:ascii="Times New Roman" w:hAnsi="Times New Roman" w:cs="Times New Roman"/>
          <w:bCs/>
          <w:i/>
          <w:iCs/>
          <w:sz w:val="28"/>
          <w:szCs w:val="28"/>
        </w:rPr>
        <w:t xml:space="preserve">стрекоза, рак </w:t>
      </w:r>
      <w:r w:rsidRPr="00DF117D">
        <w:rPr>
          <w:rFonts w:ascii="Times New Roman" w:hAnsi="Times New Roman" w:cs="Times New Roman"/>
          <w:i/>
          <w:sz w:val="28"/>
          <w:szCs w:val="28"/>
        </w:rPr>
        <w:t>–</w:t>
      </w:r>
      <w:r w:rsidRPr="00DF117D">
        <w:rPr>
          <w:rFonts w:ascii="Times New Roman" w:hAnsi="Times New Roman" w:cs="Times New Roman"/>
          <w:bCs/>
          <w:i/>
          <w:sz w:val="28"/>
          <w:szCs w:val="28"/>
        </w:rPr>
        <w:t xml:space="preserve"> шуба </w:t>
      </w:r>
      <w:r w:rsidRPr="00DF117D">
        <w:rPr>
          <w:rFonts w:ascii="Times New Roman" w:hAnsi="Times New Roman" w:cs="Times New Roman"/>
          <w:i/>
          <w:sz w:val="28"/>
          <w:szCs w:val="28"/>
        </w:rPr>
        <w:t>–</w:t>
      </w:r>
      <w:r w:rsidRPr="00DF117D">
        <w:rPr>
          <w:rFonts w:ascii="Times New Roman" w:hAnsi="Times New Roman" w:cs="Times New Roman"/>
          <w:bCs/>
          <w:i/>
          <w:sz w:val="28"/>
          <w:szCs w:val="28"/>
        </w:rPr>
        <w:t xml:space="preserve"> паровоз</w:t>
      </w:r>
      <w:r w:rsidRPr="00DF117D">
        <w:rPr>
          <w:rFonts w:ascii="Times New Roman" w:hAnsi="Times New Roman" w:cs="Times New Roman"/>
          <w:bCs/>
          <w:sz w:val="28"/>
          <w:szCs w:val="28"/>
        </w:rPr>
        <w:t>.)</w:t>
      </w:r>
    </w:p>
    <w:p w:rsidR="00F03CBB" w:rsidRPr="00DF117D" w:rsidRDefault="00F03CBB" w:rsidP="00DF117D">
      <w:pPr>
        <w:widowControl w:val="0"/>
        <w:numPr>
          <w:ilvl w:val="0"/>
          <w:numId w:val="273"/>
        </w:numPr>
        <w:shd w:val="clear" w:color="auto" w:fill="FFFFFF"/>
        <w:spacing w:after="0" w:line="360" w:lineRule="auto"/>
        <w:ind w:right="43"/>
        <w:jc w:val="both"/>
        <w:rPr>
          <w:rFonts w:ascii="Times New Roman" w:hAnsi="Times New Roman" w:cs="Times New Roman"/>
          <w:b/>
          <w:i/>
          <w:iCs/>
          <w:sz w:val="28"/>
          <w:szCs w:val="28"/>
        </w:rPr>
      </w:pPr>
      <w:r w:rsidRPr="00DF117D">
        <w:rPr>
          <w:rFonts w:ascii="Times New Roman" w:hAnsi="Times New Roman" w:cs="Times New Roman"/>
          <w:bCs/>
          <w:sz w:val="28"/>
          <w:szCs w:val="28"/>
        </w:rP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 и др.;</w:t>
      </w:r>
    </w:p>
    <w:p w:rsidR="00F03CBB" w:rsidRPr="00DF117D" w:rsidRDefault="00F03CBB" w:rsidP="00DF117D">
      <w:pPr>
        <w:widowControl w:val="0"/>
        <w:numPr>
          <w:ilvl w:val="0"/>
          <w:numId w:val="273"/>
        </w:numPr>
        <w:shd w:val="clear" w:color="auto" w:fill="FFFFFF"/>
        <w:spacing w:after="0" w:line="360" w:lineRule="auto"/>
        <w:ind w:right="43"/>
        <w:jc w:val="both"/>
        <w:rPr>
          <w:rFonts w:ascii="Times New Roman" w:hAnsi="Times New Roman" w:cs="Times New Roman"/>
          <w:b/>
          <w:i/>
          <w:iCs/>
          <w:sz w:val="28"/>
          <w:szCs w:val="28"/>
        </w:rPr>
      </w:pPr>
      <w:r w:rsidRPr="00DF117D">
        <w:rPr>
          <w:rFonts w:ascii="Times New Roman" w:hAnsi="Times New Roman" w:cs="Times New Roman"/>
          <w:bCs/>
          <w:sz w:val="28"/>
          <w:szCs w:val="28"/>
        </w:rPr>
        <w:t>восприятие и воспроизведение определенных групп слов:</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слова приветствия (</w:t>
      </w:r>
      <w:r w:rsidRPr="00DF117D">
        <w:rPr>
          <w:rFonts w:ascii="Times New Roman" w:hAnsi="Times New Roman" w:cs="Times New Roman"/>
          <w:bCs/>
          <w:i/>
          <w:sz w:val="28"/>
          <w:szCs w:val="28"/>
        </w:rPr>
        <w:t xml:space="preserve">добрый день, </w:t>
      </w:r>
      <w:r w:rsidRPr="00DF117D">
        <w:rPr>
          <w:rFonts w:ascii="Times New Roman" w:hAnsi="Times New Roman" w:cs="Times New Roman"/>
          <w:bCs/>
          <w:i/>
          <w:iCs/>
          <w:sz w:val="28"/>
          <w:szCs w:val="28"/>
        </w:rPr>
        <w:t xml:space="preserve">здравствуй, </w:t>
      </w:r>
      <w:r w:rsidRPr="00DF117D">
        <w:rPr>
          <w:rFonts w:ascii="Times New Roman" w:hAnsi="Times New Roman" w:cs="Times New Roman"/>
          <w:bCs/>
          <w:i/>
          <w:sz w:val="28"/>
          <w:szCs w:val="28"/>
        </w:rPr>
        <w:t>привет</w:t>
      </w:r>
      <w:r w:rsidRPr="00DF117D">
        <w:rPr>
          <w:rFonts w:ascii="Times New Roman" w:hAnsi="Times New Roman" w:cs="Times New Roman"/>
          <w:b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слова прощания </w:t>
      </w:r>
      <w:r w:rsidRPr="00DF117D">
        <w:rPr>
          <w:rFonts w:ascii="Times New Roman" w:hAnsi="Times New Roman" w:cs="Times New Roman"/>
          <w:bCs/>
          <w:iCs/>
          <w:sz w:val="28"/>
          <w:szCs w:val="28"/>
        </w:rPr>
        <w:t>(</w:t>
      </w:r>
      <w:r w:rsidRPr="00DF117D">
        <w:rPr>
          <w:rFonts w:ascii="Times New Roman" w:hAnsi="Times New Roman" w:cs="Times New Roman"/>
          <w:bCs/>
          <w:i/>
          <w:iCs/>
          <w:sz w:val="28"/>
          <w:szCs w:val="28"/>
        </w:rPr>
        <w:t>до свидания, всего хорошего, счастливого пути</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слова вежливости (</w:t>
      </w:r>
      <w:r w:rsidRPr="00DF117D">
        <w:rPr>
          <w:rFonts w:ascii="Times New Roman" w:hAnsi="Times New Roman" w:cs="Times New Roman"/>
          <w:bCs/>
          <w:i/>
          <w:sz w:val="28"/>
          <w:szCs w:val="28"/>
        </w:rPr>
        <w:t>пожалуйста</w:t>
      </w:r>
      <w:r w:rsidRPr="00DF117D">
        <w:rPr>
          <w:rFonts w:ascii="Times New Roman" w:hAnsi="Times New Roman" w:cs="Times New Roman"/>
          <w:bCs/>
          <w:sz w:val="28"/>
          <w:szCs w:val="28"/>
        </w:rPr>
        <w:t xml:space="preserve">, </w:t>
      </w:r>
      <w:r w:rsidRPr="00DF117D">
        <w:rPr>
          <w:rFonts w:ascii="Times New Roman" w:hAnsi="Times New Roman" w:cs="Times New Roman"/>
          <w:bCs/>
          <w:i/>
          <w:iCs/>
          <w:sz w:val="28"/>
          <w:szCs w:val="28"/>
        </w:rPr>
        <w:t>спасибо, будьте добры</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вопросительные слова </w:t>
      </w:r>
      <w:r w:rsidRPr="00DF117D">
        <w:rPr>
          <w:rFonts w:ascii="Times New Roman" w:hAnsi="Times New Roman" w:cs="Times New Roman"/>
          <w:bCs/>
          <w:iCs/>
          <w:sz w:val="28"/>
          <w:szCs w:val="28"/>
        </w:rPr>
        <w:t>(</w:t>
      </w:r>
      <w:r w:rsidRPr="00DF117D">
        <w:rPr>
          <w:rFonts w:ascii="Times New Roman" w:hAnsi="Times New Roman" w:cs="Times New Roman"/>
          <w:bCs/>
          <w:i/>
          <w:iCs/>
          <w:sz w:val="28"/>
          <w:szCs w:val="28"/>
        </w:rPr>
        <w:t>где, когда, куда, зачем, что</w:t>
      </w:r>
      <w:r w:rsidRPr="00DF117D">
        <w:rPr>
          <w:rFonts w:ascii="Times New Roman" w:hAnsi="Times New Roman" w:cs="Times New Roman"/>
          <w:bCs/>
          <w:iCs/>
          <w:sz w:val="28"/>
          <w:szCs w:val="28"/>
        </w:rPr>
        <w:t xml:space="preserve">); </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названия дней недели;</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названия месяцев;</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названия чисел (числовой ряд);</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личные местоимения (</w:t>
      </w:r>
      <w:r w:rsidRPr="00DF117D">
        <w:rPr>
          <w:rFonts w:ascii="Times New Roman" w:hAnsi="Times New Roman" w:cs="Times New Roman"/>
          <w:bCs/>
          <w:i/>
          <w:sz w:val="28"/>
          <w:szCs w:val="28"/>
        </w:rPr>
        <w:t>я, ты, он, она</w:t>
      </w:r>
      <w:r w:rsidRPr="00DF117D">
        <w:rPr>
          <w:rFonts w:ascii="Times New Roman" w:hAnsi="Times New Roman" w:cs="Times New Roman"/>
          <w:b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слова-поручения (</w:t>
      </w:r>
      <w:r w:rsidRPr="00DF117D">
        <w:rPr>
          <w:rFonts w:ascii="Times New Roman" w:hAnsi="Times New Roman" w:cs="Times New Roman"/>
          <w:bCs/>
          <w:i/>
          <w:sz w:val="28"/>
          <w:szCs w:val="28"/>
        </w:rPr>
        <w:t>дай,</w:t>
      </w:r>
      <w:r w:rsidRPr="00DF117D">
        <w:rPr>
          <w:rFonts w:ascii="Times New Roman" w:hAnsi="Times New Roman" w:cs="Times New Roman"/>
          <w:bCs/>
          <w:i/>
          <w:iCs/>
          <w:sz w:val="28"/>
          <w:szCs w:val="28"/>
        </w:rPr>
        <w:t xml:space="preserve">убери, покажи, прочитай, </w:t>
      </w:r>
      <w:r w:rsidRPr="00DF117D">
        <w:rPr>
          <w:rFonts w:ascii="Times New Roman" w:hAnsi="Times New Roman" w:cs="Times New Roman"/>
          <w:bCs/>
          <w:i/>
          <w:sz w:val="28"/>
          <w:szCs w:val="28"/>
        </w:rPr>
        <w:t>реши</w:t>
      </w:r>
      <w:r w:rsidRPr="00DF117D">
        <w:rPr>
          <w:rFonts w:ascii="Times New Roman" w:hAnsi="Times New Roman" w:cs="Times New Roman"/>
          <w:b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глаголы в разном времени (</w:t>
      </w:r>
      <w:r w:rsidRPr="00DF117D">
        <w:rPr>
          <w:rFonts w:ascii="Times New Roman" w:hAnsi="Times New Roman" w:cs="Times New Roman"/>
          <w:bCs/>
          <w:i/>
          <w:sz w:val="28"/>
          <w:szCs w:val="28"/>
        </w:rPr>
        <w:t>спит, спала</w:t>
      </w:r>
      <w:r w:rsidRPr="00DF117D">
        <w:rPr>
          <w:rFonts w:ascii="Times New Roman" w:hAnsi="Times New Roman" w:cs="Times New Roman"/>
          <w:bCs/>
          <w:sz w:val="28"/>
          <w:szCs w:val="28"/>
        </w:rPr>
        <w:t xml:space="preserve">, </w:t>
      </w:r>
      <w:r w:rsidRPr="00DF117D">
        <w:rPr>
          <w:rFonts w:ascii="Times New Roman" w:hAnsi="Times New Roman" w:cs="Times New Roman"/>
          <w:bCs/>
          <w:i/>
          <w:iCs/>
          <w:sz w:val="28"/>
          <w:szCs w:val="28"/>
        </w:rPr>
        <w:t>будет спать</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однокоренные слова: их помогает отбирать ребенок, а взрослый дополняет, объясняя значение (например: </w:t>
      </w:r>
      <w:r w:rsidRPr="00DF117D">
        <w:rPr>
          <w:rFonts w:ascii="Times New Roman" w:hAnsi="Times New Roman" w:cs="Times New Roman"/>
          <w:bCs/>
          <w:i/>
          <w:sz w:val="28"/>
          <w:szCs w:val="28"/>
        </w:rPr>
        <w:t>лёд, ледяной, льдина, льдинка, подлёдный</w:t>
      </w:r>
      <w:r w:rsidRPr="00DF117D">
        <w:rPr>
          <w:rFonts w:ascii="Times New Roman" w:hAnsi="Times New Roman" w:cs="Times New Roman"/>
          <w:bCs/>
          <w:sz w:val="28"/>
          <w:szCs w:val="28"/>
        </w:rPr>
        <w:t xml:space="preserve">, </w:t>
      </w:r>
      <w:r w:rsidRPr="00DF117D">
        <w:rPr>
          <w:rFonts w:ascii="Times New Roman" w:hAnsi="Times New Roman" w:cs="Times New Roman"/>
          <w:bCs/>
          <w:i/>
          <w:iCs/>
          <w:sz w:val="28"/>
          <w:szCs w:val="28"/>
        </w:rPr>
        <w:t>заледенел, леденец, ледовое, ледник, ледышка</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5"/>
        </w:numPr>
        <w:shd w:val="clear" w:color="auto" w:fill="FFFFFF"/>
        <w:spacing w:after="0" w:line="360" w:lineRule="auto"/>
        <w:ind w:right="24"/>
        <w:jc w:val="both"/>
        <w:rPr>
          <w:rFonts w:ascii="Times New Roman" w:hAnsi="Times New Roman" w:cs="Times New Roman"/>
          <w:b/>
          <w:i/>
          <w:iCs/>
          <w:sz w:val="28"/>
          <w:szCs w:val="28"/>
        </w:rPr>
      </w:pPr>
      <w:r w:rsidRPr="00DF117D">
        <w:rPr>
          <w:rFonts w:ascii="Times New Roman" w:hAnsi="Times New Roman" w:cs="Times New Roman"/>
          <w:bCs/>
          <w:sz w:val="28"/>
          <w:szCs w:val="28"/>
        </w:rPr>
        <w:t>дифференциация и идентификация слов на отрабатываемые пары звуков (</w:t>
      </w:r>
      <w:r w:rsidRPr="00DF117D">
        <w:rPr>
          <w:rFonts w:ascii="Times New Roman" w:hAnsi="Times New Roman" w:cs="Times New Roman"/>
          <w:bCs/>
          <w:i/>
          <w:sz w:val="28"/>
          <w:szCs w:val="28"/>
        </w:rPr>
        <w:t>с-ш, в-з</w:t>
      </w:r>
      <w:r w:rsidRPr="00DF117D">
        <w:rPr>
          <w:rFonts w:ascii="Times New Roman" w:hAnsi="Times New Roman" w:cs="Times New Roman"/>
          <w:bCs/>
          <w:sz w:val="28"/>
          <w:szCs w:val="28"/>
        </w:rPr>
        <w:t xml:space="preserve"> и т.д.);</w:t>
      </w:r>
    </w:p>
    <w:p w:rsidR="00F03CBB" w:rsidRPr="00DF117D" w:rsidRDefault="00F03CBB" w:rsidP="00DF117D">
      <w:pPr>
        <w:widowControl w:val="0"/>
        <w:numPr>
          <w:ilvl w:val="0"/>
          <w:numId w:val="275"/>
        </w:numPr>
        <w:shd w:val="clear" w:color="auto" w:fill="FFFFFF"/>
        <w:spacing w:after="0" w:line="360" w:lineRule="auto"/>
        <w:ind w:right="24"/>
        <w:jc w:val="both"/>
        <w:rPr>
          <w:rFonts w:ascii="Times New Roman" w:hAnsi="Times New Roman" w:cs="Times New Roman"/>
          <w:b/>
          <w:i/>
          <w:iCs/>
          <w:sz w:val="28"/>
          <w:szCs w:val="28"/>
        </w:rPr>
      </w:pPr>
      <w:r w:rsidRPr="00DF117D">
        <w:rPr>
          <w:rFonts w:ascii="Times New Roman" w:hAnsi="Times New Roman" w:cs="Times New Roman"/>
          <w:bCs/>
          <w:sz w:val="28"/>
          <w:szCs w:val="28"/>
        </w:rP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количество угаданных слов должно увеличиваться, что вызывает у ребенка гордость</w:t>
      </w:r>
      <w:r w:rsidRPr="00DF117D">
        <w:rPr>
          <w:rFonts w:ascii="Times New Roman" w:hAnsi="Times New Roman" w:cs="Times New Roman"/>
          <w:b/>
          <w:i/>
          <w:iCs/>
          <w:sz w:val="28"/>
          <w:szCs w:val="28"/>
        </w:rPr>
        <w:t>.</w:t>
      </w:r>
    </w:p>
    <w:p w:rsidR="00F03CBB" w:rsidRPr="00DF117D" w:rsidRDefault="00F03CBB" w:rsidP="00DF117D">
      <w:pPr>
        <w:widowControl w:val="0"/>
        <w:shd w:val="clear" w:color="auto" w:fill="FFFFFF"/>
        <w:spacing w:after="0" w:line="360" w:lineRule="auto"/>
        <w:ind w:firstLine="360"/>
        <w:jc w:val="both"/>
        <w:rPr>
          <w:rFonts w:ascii="Times New Roman" w:hAnsi="Times New Roman" w:cs="Times New Roman"/>
          <w:i/>
          <w:iCs/>
          <w:sz w:val="28"/>
          <w:szCs w:val="28"/>
        </w:rPr>
      </w:pPr>
      <w:r w:rsidRPr="00DF117D">
        <w:rPr>
          <w:rFonts w:ascii="Times New Roman" w:hAnsi="Times New Roman" w:cs="Times New Roman"/>
          <w:i/>
          <w:iCs/>
          <w:sz w:val="28"/>
          <w:szCs w:val="28"/>
        </w:rPr>
        <w:lastRenderedPageBreak/>
        <w:t>Работа над восприятием словосочетаний и предложений:</w:t>
      </w:r>
    </w:p>
    <w:p w:rsidR="00F03CBB" w:rsidRPr="00DF117D" w:rsidRDefault="00F03CBB" w:rsidP="00DF117D">
      <w:pPr>
        <w:widowControl w:val="0"/>
        <w:numPr>
          <w:ilvl w:val="0"/>
          <w:numId w:val="276"/>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восприятие 10-15 предложений по известной ребенку теме, например, «Спальня»:</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Пора спать.</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Ночью все люди спят.</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Почему в спальне беспорядок?</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Какая у тебя красивая пижама!</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Закрой занавески (штору, дверь), чтобы свет не мешал спать,</w:t>
      </w:r>
    </w:p>
    <w:p w:rsidR="00F03CBB" w:rsidRPr="00DF117D" w:rsidRDefault="00F03CBB" w:rsidP="00DF117D">
      <w:pPr>
        <w:widowControl w:val="0"/>
        <w:numPr>
          <w:ilvl w:val="0"/>
          <w:numId w:val="269"/>
        </w:numPr>
        <w:shd w:val="clear" w:color="auto" w:fill="FFFFFF"/>
        <w:tabs>
          <w:tab w:val="left" w:pos="595"/>
        </w:tabs>
        <w:spacing w:after="0" w:line="360" w:lineRule="auto"/>
        <w:jc w:val="both"/>
        <w:rPr>
          <w:rFonts w:ascii="Times New Roman" w:hAnsi="Times New Roman" w:cs="Times New Roman"/>
          <w:sz w:val="28"/>
          <w:szCs w:val="28"/>
        </w:rPr>
      </w:pPr>
      <w:r w:rsidRPr="00DF117D">
        <w:rPr>
          <w:rFonts w:ascii="Times New Roman" w:hAnsi="Times New Roman" w:cs="Times New Roman"/>
          <w:bCs/>
          <w:iCs/>
          <w:sz w:val="28"/>
          <w:szCs w:val="28"/>
        </w:rPr>
        <w:t>Ты</w:t>
      </w:r>
      <w:r w:rsidRPr="00DF117D">
        <w:rPr>
          <w:rFonts w:ascii="Times New Roman" w:hAnsi="Times New Roman" w:cs="Times New Roman"/>
          <w:bCs/>
          <w:sz w:val="28"/>
          <w:szCs w:val="28"/>
        </w:rPr>
        <w:t>очень хорошо заправила свою кровать (постель).</w:t>
      </w:r>
    </w:p>
    <w:p w:rsidR="00F03CBB" w:rsidRPr="00DF117D" w:rsidRDefault="00F03CBB" w:rsidP="00DF117D">
      <w:pPr>
        <w:widowControl w:val="0"/>
        <w:numPr>
          <w:ilvl w:val="0"/>
          <w:numId w:val="269"/>
        </w:numPr>
        <w:shd w:val="clear" w:color="auto" w:fill="FFFFFF"/>
        <w:tabs>
          <w:tab w:val="left" w:pos="49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Ох, я проспала!</w:t>
      </w:r>
    </w:p>
    <w:p w:rsidR="00F03CBB" w:rsidRPr="00DF117D" w:rsidRDefault="00F03CBB" w:rsidP="00DF117D">
      <w:pPr>
        <w:widowControl w:val="0"/>
        <w:numPr>
          <w:ilvl w:val="0"/>
          <w:numId w:val="269"/>
        </w:numPr>
        <w:shd w:val="clear" w:color="auto" w:fill="FFFFFF"/>
        <w:tabs>
          <w:tab w:val="left" w:pos="49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Где твоя подушка?</w:t>
      </w:r>
    </w:p>
    <w:p w:rsidR="00F03CBB" w:rsidRPr="00DF117D" w:rsidRDefault="00F03CBB" w:rsidP="00DF117D">
      <w:pPr>
        <w:widowControl w:val="0"/>
        <w:numPr>
          <w:ilvl w:val="0"/>
          <w:numId w:val="269"/>
        </w:numPr>
        <w:shd w:val="clear" w:color="auto" w:fill="FFFFFF"/>
        <w:tabs>
          <w:tab w:val="left" w:pos="49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У тебя теплое одеяло.</w:t>
      </w:r>
    </w:p>
    <w:p w:rsidR="00F03CBB" w:rsidRPr="00DF117D" w:rsidRDefault="00F03CBB" w:rsidP="00DF117D">
      <w:pPr>
        <w:widowControl w:val="0"/>
        <w:numPr>
          <w:ilvl w:val="0"/>
          <w:numId w:val="269"/>
        </w:numPr>
        <w:shd w:val="clear" w:color="auto" w:fill="FFFFFF"/>
        <w:tabs>
          <w:tab w:val="left" w:pos="61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Спокойной ночи!</w:t>
      </w:r>
    </w:p>
    <w:p w:rsidR="00F03CBB" w:rsidRPr="00DF117D" w:rsidRDefault="00F03CBB" w:rsidP="00DF117D">
      <w:pPr>
        <w:widowControl w:val="0"/>
        <w:numPr>
          <w:ilvl w:val="0"/>
          <w:numId w:val="269"/>
        </w:numPr>
        <w:shd w:val="clear" w:color="auto" w:fill="FFFFFF"/>
        <w:tabs>
          <w:tab w:val="left" w:pos="61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Доброе утро!</w:t>
      </w:r>
    </w:p>
    <w:p w:rsidR="00F03CBB" w:rsidRPr="00DF117D" w:rsidRDefault="00F03CBB" w:rsidP="00DF117D">
      <w:pPr>
        <w:widowControl w:val="0"/>
        <w:numPr>
          <w:ilvl w:val="0"/>
          <w:numId w:val="276"/>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восприятие предложений с опорой на сюжетную картинку или серию картинок: нужно или найти соответствующую картинку, или ответить на вопрос по картинке;</w:t>
      </w:r>
    </w:p>
    <w:p w:rsidR="00F03CBB" w:rsidRPr="00DF117D" w:rsidRDefault="00F03CBB" w:rsidP="00DF117D">
      <w:pPr>
        <w:widowControl w:val="0"/>
        <w:numPr>
          <w:ilvl w:val="0"/>
          <w:numId w:val="276"/>
        </w:numPr>
        <w:shd w:val="clear" w:color="auto" w:fill="FFFFFF"/>
        <w:spacing w:after="0" w:line="360" w:lineRule="auto"/>
        <w:ind w:right="24"/>
        <w:jc w:val="both"/>
        <w:rPr>
          <w:rFonts w:ascii="Times New Roman" w:hAnsi="Times New Roman" w:cs="Times New Roman"/>
          <w:i/>
          <w:sz w:val="28"/>
          <w:szCs w:val="28"/>
        </w:rPr>
      </w:pPr>
      <w:r w:rsidRPr="00DF117D">
        <w:rPr>
          <w:rFonts w:ascii="Times New Roman" w:hAnsi="Times New Roman" w:cs="Times New Roman"/>
          <w:bCs/>
          <w:sz w:val="28"/>
          <w:szCs w:val="28"/>
        </w:rPr>
        <w:t>речевые игры, например: «</w:t>
      </w:r>
      <w:r w:rsidRPr="00DF117D">
        <w:rPr>
          <w:rFonts w:ascii="Times New Roman" w:hAnsi="Times New Roman" w:cs="Times New Roman"/>
          <w:bCs/>
          <w:i/>
          <w:sz w:val="28"/>
          <w:szCs w:val="28"/>
        </w:rPr>
        <w:t>Правильно ли я говорю (сказала, скажу)? – Рыбы летают. Птица ползает. Кашу едят. Воду едят. Собака мяукает» и т.д.;</w:t>
      </w:r>
    </w:p>
    <w:p w:rsidR="00F03CBB" w:rsidRPr="00DF117D" w:rsidRDefault="00F03CBB" w:rsidP="00DF117D">
      <w:pPr>
        <w:widowControl w:val="0"/>
        <w:numPr>
          <w:ilvl w:val="0"/>
          <w:numId w:val="276"/>
        </w:numPr>
        <w:shd w:val="clear" w:color="auto" w:fill="FFFFFF"/>
        <w:spacing w:after="0" w:line="360" w:lineRule="auto"/>
        <w:ind w:right="24"/>
        <w:jc w:val="both"/>
        <w:rPr>
          <w:rFonts w:ascii="Times New Roman" w:hAnsi="Times New Roman" w:cs="Times New Roman"/>
          <w:i/>
          <w:sz w:val="28"/>
          <w:szCs w:val="28"/>
        </w:rPr>
      </w:pPr>
      <w:r w:rsidRPr="00DF117D">
        <w:rPr>
          <w:rFonts w:ascii="Times New Roman" w:hAnsi="Times New Roman" w:cs="Times New Roman"/>
          <w:bCs/>
          <w:sz w:val="28"/>
          <w:szCs w:val="28"/>
        </w:rPr>
        <w:t>восприятие знакомых ребенку фразеологизмов (</w:t>
      </w:r>
      <w:r w:rsidRPr="00DF117D">
        <w:rPr>
          <w:rFonts w:ascii="Times New Roman" w:hAnsi="Times New Roman" w:cs="Times New Roman"/>
          <w:bCs/>
          <w:i/>
          <w:sz w:val="28"/>
          <w:szCs w:val="28"/>
        </w:rPr>
        <w:t>зарубить на носу, мастер на все руки и др.</w:t>
      </w:r>
      <w:r w:rsidRPr="00DF117D">
        <w:rPr>
          <w:rFonts w:ascii="Times New Roman" w:hAnsi="Times New Roman" w:cs="Times New Roman"/>
          <w:bCs/>
          <w:sz w:val="28"/>
          <w:szCs w:val="28"/>
        </w:rPr>
        <w:t>).</w:t>
      </w:r>
    </w:p>
    <w:p w:rsidR="00F03CBB" w:rsidRPr="00DF117D" w:rsidRDefault="00F03CBB" w:rsidP="00DF117D">
      <w:pPr>
        <w:widowControl w:val="0"/>
        <w:shd w:val="clear" w:color="auto" w:fill="FFFFFF"/>
        <w:spacing w:after="0" w:line="360" w:lineRule="auto"/>
        <w:ind w:left="360" w:right="43" w:firstLine="348"/>
        <w:jc w:val="both"/>
        <w:rPr>
          <w:rFonts w:ascii="Times New Roman" w:hAnsi="Times New Roman" w:cs="Times New Roman"/>
          <w:i/>
          <w:sz w:val="28"/>
          <w:szCs w:val="28"/>
        </w:rPr>
      </w:pPr>
      <w:r w:rsidRPr="00DF117D">
        <w:rPr>
          <w:rFonts w:ascii="Times New Roman" w:hAnsi="Times New Roman" w:cs="Times New Roman"/>
          <w:i/>
          <w:sz w:val="28"/>
          <w:szCs w:val="28"/>
        </w:rPr>
        <w:t>Работа над восприятием текстов:</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узнавание знакомых стихотворений, строчек из стихотворений («Повтори», «Продолжи»);</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узнавание текста знакомых загадок («Повтори», «Отгадай»); восприятие отгадки;</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узнавание знакомых сказок, их пересказ, повторное восприятие перефразированного текста знакомой сказки;</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составление и последующее восприятие рассказа по серии картинок;</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восприятие на слух начала рассказа или другого фрагмента (что дальше?);</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lastRenderedPageBreak/>
        <w:t>восприятие на слух новых стихотворений, загадок и их заучивание.</w:t>
      </w:r>
    </w:p>
    <w:p w:rsidR="00F03CBB" w:rsidRPr="00DF117D" w:rsidRDefault="00F03CBB" w:rsidP="00DF117D">
      <w:pPr>
        <w:widowControl w:val="0"/>
        <w:shd w:val="clear" w:color="auto" w:fill="FFFFFF"/>
        <w:spacing w:after="0" w:line="360" w:lineRule="auto"/>
        <w:ind w:right="24" w:firstLine="360"/>
        <w:jc w:val="both"/>
        <w:rPr>
          <w:rFonts w:ascii="Times New Roman" w:hAnsi="Times New Roman" w:cs="Times New Roman"/>
          <w:i/>
          <w:sz w:val="28"/>
          <w:szCs w:val="28"/>
        </w:rPr>
      </w:pPr>
      <w:r w:rsidRPr="00DF117D">
        <w:rPr>
          <w:rFonts w:ascii="Times New Roman" w:hAnsi="Times New Roman" w:cs="Times New Roman"/>
          <w:i/>
          <w:sz w:val="28"/>
          <w:szCs w:val="28"/>
        </w:rPr>
        <w:t>Работа над диалогической речью:</w:t>
      </w:r>
    </w:p>
    <w:p w:rsidR="00F03CBB" w:rsidRPr="00DF117D" w:rsidRDefault="00F03CBB" w:rsidP="00DF117D">
      <w:pPr>
        <w:widowControl w:val="0"/>
        <w:numPr>
          <w:ilvl w:val="0"/>
          <w:numId w:val="278"/>
        </w:numPr>
        <w:shd w:val="clear" w:color="auto" w:fill="FFFFFF"/>
        <w:spacing w:after="0" w:line="360" w:lineRule="auto"/>
        <w:ind w:right="53"/>
        <w:jc w:val="both"/>
        <w:rPr>
          <w:rFonts w:ascii="Times New Roman" w:hAnsi="Times New Roman" w:cs="Times New Roman"/>
          <w:sz w:val="28"/>
          <w:szCs w:val="28"/>
        </w:rPr>
      </w:pPr>
      <w:r w:rsidRPr="00DF117D">
        <w:rPr>
          <w:rFonts w:ascii="Times New Roman" w:hAnsi="Times New Roman" w:cs="Times New Roman"/>
          <w:bCs/>
          <w:sz w:val="28"/>
          <w:szCs w:val="28"/>
        </w:rPr>
        <w:t>чтение по ролям знакомых сказок и стихотворений, где есть диалог («Теремок», «Лиса и заяц», «Что у вас?» и др.);</w:t>
      </w:r>
    </w:p>
    <w:p w:rsidR="00F03CBB" w:rsidRPr="00DF117D" w:rsidRDefault="00F03CBB" w:rsidP="00DF117D">
      <w:pPr>
        <w:widowControl w:val="0"/>
        <w:numPr>
          <w:ilvl w:val="0"/>
          <w:numId w:val="278"/>
        </w:numPr>
        <w:shd w:val="clear" w:color="auto" w:fill="FFFFFF"/>
        <w:spacing w:after="0" w:line="360" w:lineRule="auto"/>
        <w:ind w:right="53"/>
        <w:jc w:val="both"/>
        <w:rPr>
          <w:rFonts w:ascii="Times New Roman" w:hAnsi="Times New Roman" w:cs="Times New Roman"/>
          <w:sz w:val="28"/>
          <w:szCs w:val="28"/>
        </w:rPr>
      </w:pPr>
      <w:r w:rsidRPr="00DF117D">
        <w:rPr>
          <w:rFonts w:ascii="Times New Roman" w:hAnsi="Times New Roman" w:cs="Times New Roman"/>
          <w:bCs/>
          <w:sz w:val="28"/>
          <w:szCs w:val="28"/>
        </w:rPr>
        <w:t xml:space="preserve">восприятие ответов на собственные вопросы (вначале на спонтанные, затем по заданию: </w:t>
      </w:r>
      <w:r w:rsidRPr="00DF117D">
        <w:rPr>
          <w:rFonts w:ascii="Times New Roman" w:hAnsi="Times New Roman" w:cs="Times New Roman"/>
          <w:bCs/>
          <w:i/>
          <w:sz w:val="28"/>
          <w:szCs w:val="28"/>
        </w:rPr>
        <w:t>«Спроси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r w:rsidRPr="00DF117D">
        <w:rPr>
          <w:rFonts w:ascii="Times New Roman" w:hAnsi="Times New Roman" w:cs="Times New Roman"/>
          <w:bCs/>
          <w:sz w:val="28"/>
          <w:szCs w:val="28"/>
        </w:rPr>
        <w:t>);</w:t>
      </w:r>
    </w:p>
    <w:p w:rsidR="00F03CBB" w:rsidRPr="00DF117D" w:rsidRDefault="00F03CBB" w:rsidP="00DF117D">
      <w:pPr>
        <w:widowControl w:val="0"/>
        <w:numPr>
          <w:ilvl w:val="0"/>
          <w:numId w:val="278"/>
        </w:numPr>
        <w:shd w:val="clear" w:color="auto" w:fill="FFFFFF"/>
        <w:spacing w:after="0" w:line="360" w:lineRule="auto"/>
        <w:ind w:right="53"/>
        <w:jc w:val="both"/>
        <w:rPr>
          <w:rFonts w:ascii="Times New Roman" w:hAnsi="Times New Roman" w:cs="Times New Roman"/>
          <w:sz w:val="28"/>
          <w:szCs w:val="28"/>
        </w:rPr>
      </w:pPr>
      <w:r w:rsidRPr="00DF117D">
        <w:rPr>
          <w:rFonts w:ascii="Times New Roman" w:hAnsi="Times New Roman" w:cs="Times New Roman"/>
          <w:bCs/>
          <w:sz w:val="28"/>
          <w:szCs w:val="28"/>
        </w:rPr>
        <w:t>восприятие вопросов по рассмотренной и затем закрытой картинке, по серии картинок, по знакомому тексту и т.д. с последующими ответами на них;</w:t>
      </w:r>
    </w:p>
    <w:p w:rsidR="00F03CBB" w:rsidRPr="00DF117D" w:rsidRDefault="00F03CBB" w:rsidP="00DF117D">
      <w:pPr>
        <w:widowControl w:val="0"/>
        <w:numPr>
          <w:ilvl w:val="0"/>
          <w:numId w:val="278"/>
        </w:numPr>
        <w:shd w:val="clear" w:color="auto" w:fill="FFFFFF"/>
        <w:spacing w:after="0" w:line="360" w:lineRule="auto"/>
        <w:ind w:right="53"/>
        <w:jc w:val="both"/>
        <w:rPr>
          <w:rFonts w:ascii="Times New Roman" w:hAnsi="Times New Roman" w:cs="Times New Roman"/>
          <w:sz w:val="28"/>
          <w:szCs w:val="28"/>
        </w:rPr>
      </w:pPr>
      <w:r w:rsidRPr="00DF117D">
        <w:rPr>
          <w:rFonts w:ascii="Times New Roman" w:hAnsi="Times New Roman" w:cs="Times New Roman"/>
          <w:bCs/>
          <w:sz w:val="28"/>
          <w:szCs w:val="28"/>
        </w:rPr>
        <w:t>восприятие вопросов и ответов в организованных диалогах-беседах на различные темы (например, о празднике в детском саду, о экскурсии в зоопарк, о кукле Барби и т.д., о новом конструкторе и т.д.).</w:t>
      </w:r>
    </w:p>
    <w:p w:rsidR="00F03CBB" w:rsidRPr="00DF117D" w:rsidRDefault="00F03CBB" w:rsidP="00DF117D">
      <w:pPr>
        <w:widowControl w:val="0"/>
        <w:spacing w:after="0"/>
        <w:jc w:val="both"/>
        <w:rPr>
          <w:rFonts w:ascii="Times New Roman" w:hAnsi="Times New Roman" w:cs="Times New Roman"/>
          <w:sz w:val="28"/>
          <w:szCs w:val="28"/>
        </w:rPr>
      </w:pPr>
    </w:p>
    <w:p w:rsidR="00F03CBB" w:rsidRPr="00DF117D" w:rsidRDefault="00F03CBB" w:rsidP="00DF117D">
      <w:pPr>
        <w:widowControl w:val="0"/>
        <w:spacing w:after="0" w:line="240" w:lineRule="auto"/>
        <w:ind w:firstLine="360"/>
        <w:jc w:val="both"/>
        <w:rPr>
          <w:rFonts w:ascii="Times New Roman" w:hAnsi="Times New Roman" w:cs="Times New Roman"/>
          <w:b/>
          <w:sz w:val="28"/>
          <w:szCs w:val="28"/>
        </w:rPr>
      </w:pPr>
      <w:r w:rsidRPr="00DF117D">
        <w:rPr>
          <w:rFonts w:ascii="Times New Roman" w:hAnsi="Times New Roman" w:cs="Times New Roman"/>
          <w:b/>
          <w:sz w:val="28"/>
          <w:szCs w:val="28"/>
        </w:rPr>
        <w:t>Организация коррекционной работы с детьми с КИ</w:t>
      </w:r>
    </w:p>
    <w:p w:rsidR="00F03CBB" w:rsidRPr="00DF117D" w:rsidRDefault="00F03CBB" w:rsidP="00DF117D">
      <w:pPr>
        <w:widowControl w:val="0"/>
        <w:spacing w:after="0" w:line="240" w:lineRule="auto"/>
        <w:ind w:firstLine="360"/>
        <w:jc w:val="both"/>
        <w:rPr>
          <w:rFonts w:ascii="Times New Roman" w:hAnsi="Times New Roman" w:cs="Times New Roman"/>
          <w:b/>
          <w:sz w:val="28"/>
          <w:szCs w:val="28"/>
        </w:rPr>
      </w:pP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Первоначальный этап реабилитации.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к ежедневной целенаправленной коррекционной работе, проводящейся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родителями будет посещать 1-3 раза в неделю в течение одного-двух часов. В это время с ребенком проводятся индивидуальные коррекционные занятия с сурдопедагогом и психологом, при этом родители не просто присутствуют на занятии, а активно вовлекаются в их проведение, т.к.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w:t>
      </w:r>
      <w:r w:rsidRPr="00DF117D">
        <w:rPr>
          <w:rFonts w:ascii="Times New Roman" w:hAnsi="Times New Roman" w:cs="Times New Roman"/>
          <w:sz w:val="28"/>
          <w:szCs w:val="28"/>
        </w:rPr>
        <w:lastRenderedPageBreak/>
        <w:t>музыкальному и физическому воспитанию, по изобразительной деятельности.</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Последующий этап реабилитации.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 завершению первоначального этапа реабилитации дети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детей и обеспечение их доступной им образовательной программой, а также систематической коррекционной работой.</w:t>
      </w:r>
    </w:p>
    <w:p w:rsidR="00F03CBB" w:rsidRPr="00DF117D" w:rsidRDefault="00F03CBB" w:rsidP="00DF117D">
      <w:pPr>
        <w:widowControl w:val="0"/>
        <w:spacing w:after="0" w:line="360" w:lineRule="auto"/>
        <w:ind w:firstLine="709"/>
        <w:jc w:val="both"/>
        <w:rPr>
          <w:rFonts w:ascii="Times New Roman" w:hAnsi="Times New Roman" w:cs="Times New Roman"/>
          <w:b/>
          <w:bCs/>
          <w:sz w:val="28"/>
          <w:szCs w:val="28"/>
        </w:rPr>
      </w:pPr>
      <w:r w:rsidRPr="00DF117D">
        <w:rPr>
          <w:rFonts w:ascii="Times New Roman" w:hAnsi="Times New Roman" w:cs="Times New Roman"/>
          <w:sz w:val="28"/>
          <w:szCs w:val="28"/>
        </w:rPr>
        <w:t xml:space="preserve">Дети, </w:t>
      </w:r>
      <w:r w:rsidRPr="00DF117D">
        <w:rPr>
          <w:rFonts w:ascii="Times New Roman" w:hAnsi="Times New Roman" w:cs="Times New Roman"/>
          <w:i/>
          <w:sz w:val="28"/>
          <w:szCs w:val="28"/>
        </w:rPr>
        <w:t xml:space="preserve">уже </w:t>
      </w:r>
      <w:r w:rsidRPr="00DF117D">
        <w:rPr>
          <w:rFonts w:ascii="Times New Roman" w:hAnsi="Times New Roman" w:cs="Times New Roman"/>
          <w:bCs/>
          <w:i/>
          <w:sz w:val="28"/>
          <w:szCs w:val="28"/>
        </w:rPr>
        <w:t>приблизившиеся к возрастной норме и готовые к совместному со слышащими дошкольниками воспитанию и обучению (инклюзии),</w:t>
      </w:r>
      <w:r w:rsidRPr="00DF117D">
        <w:rPr>
          <w:rFonts w:ascii="Times New Roman" w:hAnsi="Times New Roman" w:cs="Times New Roman"/>
          <w:bCs/>
          <w:sz w:val="28"/>
          <w:szCs w:val="28"/>
        </w:rPr>
        <w:t xml:space="preserve">могут успешно по 1-2 ребенка воспитываться и обучаться в группах общеразвивающей или оздоровительной направленности. Это оглохшие дети, сохранившие речь и восстановившие утраченную после потери слуха устную коммуникацию; глухие дети с КИ, понимающие обращенную к ним устную речь и уже владеющие фразовой речью. С интегрированными в среду слышащих сверстников детьми с КИ систематически проводится коррекционная работа специалистов, которая организуется на индивидуальных занятиях, а также на занятиях </w:t>
      </w:r>
      <w:r w:rsidRPr="00DF117D">
        <w:rPr>
          <w:rFonts w:ascii="Times New Roman" w:hAnsi="Times New Roman" w:cs="Times New Roman"/>
          <w:sz w:val="28"/>
          <w:szCs w:val="28"/>
        </w:rPr>
        <w:t>малыми группами (по 2-3 ребенка)</w:t>
      </w:r>
      <w:r w:rsidRPr="00DF117D">
        <w:rPr>
          <w:rFonts w:ascii="Times New Roman" w:hAnsi="Times New Roman" w:cs="Times New Roman"/>
          <w:bCs/>
          <w:sz w:val="28"/>
          <w:szCs w:val="28"/>
        </w:rPr>
        <w:t xml:space="preserve">.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Дети, </w:t>
      </w:r>
      <w:r w:rsidRPr="00DF117D">
        <w:rPr>
          <w:rFonts w:ascii="Times New Roman" w:hAnsi="Times New Roman" w:cs="Times New Roman"/>
          <w:bCs/>
          <w:i/>
          <w:sz w:val="28"/>
          <w:szCs w:val="28"/>
        </w:rPr>
        <w:t>еще не приблизившиеся к возрастной норме, но имеющие перспективу приближения к ней в комбинированной среде,</w:t>
      </w:r>
      <w:r w:rsidR="003B6FD1" w:rsidRPr="00DF117D">
        <w:rPr>
          <w:rFonts w:ascii="Times New Roman" w:hAnsi="Times New Roman" w:cs="Times New Roman"/>
          <w:bCs/>
          <w:i/>
          <w:sz w:val="28"/>
          <w:szCs w:val="28"/>
        </w:rPr>
        <w:t xml:space="preserve"> </w:t>
      </w:r>
      <w:r w:rsidRPr="00DF117D">
        <w:rPr>
          <w:rFonts w:ascii="Times New Roman" w:hAnsi="Times New Roman" w:cs="Times New Roman"/>
          <w:bCs/>
          <w:sz w:val="28"/>
          <w:szCs w:val="28"/>
        </w:rPr>
        <w:t xml:space="preserve">могут успешно воспитываться и обучаться в группах комбинированной направленности, в состав которых входит 2/3 нормально слышащих и говорящих дошкольников и 1/3 детей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w:t>
      </w:r>
      <w:r w:rsidRPr="00DF117D">
        <w:rPr>
          <w:rFonts w:ascii="Times New Roman" w:hAnsi="Times New Roman" w:cs="Times New Roman"/>
          <w:bCs/>
          <w:sz w:val="28"/>
          <w:szCs w:val="28"/>
        </w:rPr>
        <w:lastRenderedPageBreak/>
        <w:t>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воспитанник имеет трудности в усвоении материала, или, наоборот, превышает возможности основной группы детей. На этих занятиях ведется также целенаправленная работа по коррекции произносительных навыков и, как правило, по обучению грамоте.</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процессе коррекционной работы всё большее количество детей этой группы приближается к возрастной норме не только по уровню общего, но и речевого развития. Они становятся готовыми </w:t>
      </w:r>
      <w:r w:rsidRPr="00DF117D">
        <w:rPr>
          <w:rFonts w:ascii="Times New Roman" w:hAnsi="Times New Roman" w:cs="Times New Roman"/>
          <w:bCs/>
          <w:sz w:val="28"/>
          <w:szCs w:val="28"/>
        </w:rPr>
        <w:t>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дети с КИ на равных проводят со слышащими дошкольниками.</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Дети с дополнительными отклонениями в развитии, имеющие </w:t>
      </w:r>
      <w:r w:rsidRPr="00DF117D">
        <w:rPr>
          <w:rFonts w:ascii="Times New Roman" w:hAnsi="Times New Roman" w:cs="Times New Roman"/>
          <w:sz w:val="28"/>
          <w:szCs w:val="28"/>
        </w:rPr>
        <w:t>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w:t>
      </w:r>
      <w:r w:rsidRPr="00DF117D">
        <w:rPr>
          <w:rFonts w:ascii="Times New Roman" w:hAnsi="Times New Roman" w:cs="Times New Roman"/>
          <w:bCs/>
          <w:sz w:val="28"/>
          <w:szCs w:val="28"/>
        </w:rPr>
        <w:t xml:space="preserve"> и в связи с этим значительно отстающие от возрастной нормы,могут успешно воспитываться и обучаться в группах компенсирующей направленности. </w:t>
      </w:r>
      <w:r w:rsidRPr="00DF117D">
        <w:rPr>
          <w:rFonts w:ascii="Times New Roman" w:hAnsi="Times New Roman" w:cs="Times New Roman"/>
          <w:sz w:val="28"/>
          <w:szCs w:val="28"/>
        </w:rPr>
        <w:t xml:space="preserve">Эти дети </w:t>
      </w:r>
      <w:r w:rsidRPr="00DF117D">
        <w:rPr>
          <w:rFonts w:ascii="Times New Roman" w:hAnsi="Times New Roman" w:cs="Times New Roman"/>
          <w:bCs/>
          <w:sz w:val="28"/>
          <w:szCs w:val="28"/>
        </w:rPr>
        <w:t xml:space="preserve">к окончанию первоначального этапа реабилитации значительно отстают от возрастной нормы и по общему, и по слухоречевому развитию. </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 xml:space="preserve">Желательно, чтобы группы компенсирующей направленности функционировали в образовательных организациях комбинированного вида, т.к. успешная реабилитация детей с КИ требует обеспечить ребенку временное периодическое пребывание в среде нормально слышащих и говорящих детей, например, на прогулках, развлечениях, специально подготовленных занятиях. Также целесообразно, чтобы ребенок с КИ посещал детский сад в режиме ежедневного, а не круглосуточного пребывания, чтобы родители могли расширять взаимодействие </w:t>
      </w:r>
      <w:r w:rsidRPr="00DF117D">
        <w:rPr>
          <w:rFonts w:ascii="Times New Roman" w:hAnsi="Times New Roman" w:cs="Times New Roman"/>
          <w:bCs/>
          <w:sz w:val="28"/>
          <w:szCs w:val="28"/>
        </w:rPr>
        <w:lastRenderedPageBreak/>
        <w:t>своего ребенка с КИ со слышащими детьми во дворе, в кружках и т.п.</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 xml:space="preserve">Коррекционная работа </w:t>
      </w:r>
      <w:r w:rsidRPr="00DF117D">
        <w:rPr>
          <w:rFonts w:ascii="Times New Roman" w:hAnsi="Times New Roman" w:cs="Times New Roman"/>
          <w:bCs/>
          <w:i/>
          <w:sz w:val="28"/>
          <w:szCs w:val="28"/>
        </w:rPr>
        <w:t>по всем направлениям</w:t>
      </w:r>
      <w:r w:rsidRPr="00DF117D">
        <w:rPr>
          <w:rFonts w:ascii="Times New Roman" w:hAnsi="Times New Roman" w:cs="Times New Roman"/>
          <w:bCs/>
          <w:sz w:val="28"/>
          <w:szCs w:val="28"/>
        </w:rPr>
        <w:t xml:space="preserve">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40" w:name="_Toc116250679"/>
      <w:r w:rsidRPr="00DF117D">
        <w:rPr>
          <w:rFonts w:ascii="Times New Roman" w:hAnsi="Times New Roman"/>
          <w:sz w:val="28"/>
          <w:szCs w:val="28"/>
          <w:u w:val="none"/>
        </w:rPr>
        <w:t>2.5.2. Программа коррекционно-развивающей работы с детьми с нарушени</w:t>
      </w:r>
      <w:r w:rsidR="006675E3" w:rsidRPr="00DF117D">
        <w:rPr>
          <w:rFonts w:ascii="Times New Roman" w:hAnsi="Times New Roman"/>
          <w:sz w:val="28"/>
          <w:szCs w:val="28"/>
          <w:u w:val="none"/>
        </w:rPr>
        <w:t>ем</w:t>
      </w:r>
      <w:r w:rsidRPr="00DF117D">
        <w:rPr>
          <w:rFonts w:ascii="Times New Roman" w:hAnsi="Times New Roman"/>
          <w:sz w:val="28"/>
          <w:szCs w:val="28"/>
          <w:u w:val="none"/>
        </w:rPr>
        <w:t xml:space="preserve"> зрения</w:t>
      </w:r>
      <w:bookmarkEnd w:id="140"/>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i/>
          <w:sz w:val="28"/>
          <w:szCs w:val="28"/>
        </w:rPr>
        <w:t>Описание коррекционно-образовательной деятельности в соответствии с особыми образовательными потребностями слепых дошкольников.</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Программа коррекционной работы тифлопедагога</w:t>
      </w:r>
    </w:p>
    <w:p w:rsidR="00F24737" w:rsidRPr="00DF117D" w:rsidRDefault="00F24737" w:rsidP="00DF117D">
      <w:pPr>
        <w:widowControl w:val="0"/>
        <w:spacing w:after="0" w:line="360" w:lineRule="auto"/>
        <w:ind w:left="720"/>
        <w:jc w:val="both"/>
        <w:rPr>
          <w:rFonts w:ascii="Times New Roman" w:hAnsi="Times New Roman" w:cs="Times New Roman"/>
          <w:i/>
          <w:sz w:val="28"/>
          <w:szCs w:val="28"/>
        </w:rPr>
      </w:pPr>
      <w:r w:rsidRPr="00DF117D">
        <w:rPr>
          <w:rFonts w:ascii="Times New Roman" w:hAnsi="Times New Roman" w:cs="Times New Roman"/>
          <w:i/>
          <w:sz w:val="28"/>
          <w:szCs w:val="28"/>
        </w:rPr>
        <w:t>Коррекция и развитие ориентировочно-поисковых действий и умений</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умений поисковых движений и действий: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w:t>
      </w:r>
      <w:r w:rsidRPr="00DF117D">
        <w:rPr>
          <w:rFonts w:ascii="Times New Roman" w:hAnsi="Times New Roman" w:cs="Times New Roman"/>
          <w:sz w:val="28"/>
          <w:szCs w:val="28"/>
          <w:lang w:val="en-US"/>
        </w:rPr>
        <w:t> </w:t>
      </w:r>
      <w:r w:rsidRPr="00DF117D">
        <w:rPr>
          <w:rFonts w:ascii="Times New Roman" w:hAnsi="Times New Roman" w:cs="Times New Roman"/>
          <w:sz w:val="28"/>
          <w:szCs w:val="28"/>
        </w:rPr>
        <w:t xml:space="preserve">ориентировочно-поисковые движения туловища и головы: обогащение опыта </w:t>
      </w:r>
      <w:r w:rsidRPr="00DF117D">
        <w:rPr>
          <w:rFonts w:ascii="Times New Roman" w:hAnsi="Times New Roman" w:cs="Times New Roman"/>
          <w:sz w:val="28"/>
          <w:szCs w:val="28"/>
        </w:rPr>
        <w:lastRenderedPageBreak/>
        <w:t>поворота головы, головы и туловища на звук с его пространственной локализацией.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сенсорных способностей: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w:t>
      </w:r>
      <w:r w:rsidRPr="00DF117D">
        <w:rPr>
          <w:rFonts w:ascii="Times New Roman" w:hAnsi="Times New Roman" w:cs="Times New Roman"/>
          <w:sz w:val="28"/>
          <w:szCs w:val="28"/>
          <w:lang w:val="en-US"/>
        </w:rPr>
        <w:t> </w:t>
      </w:r>
      <w:r w:rsidRPr="00DF117D">
        <w:rPr>
          <w:rFonts w:ascii="Times New Roman" w:hAnsi="Times New Roman" w:cs="Times New Roman"/>
          <w:sz w:val="28"/>
          <w:szCs w:val="28"/>
        </w:rP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к тактильной локализации фактурного элемента на многофактурном поле.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умений выполнять действия соотнесения: «положить на, в», «наложения», «совмещения», «раскладывания в ряд, по кругу».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w:t>
      </w:r>
      <w:r w:rsidRPr="00DF117D">
        <w:rPr>
          <w:rFonts w:ascii="Times New Roman" w:hAnsi="Times New Roman" w:cs="Times New Roman"/>
          <w:sz w:val="28"/>
          <w:szCs w:val="28"/>
        </w:rPr>
        <w:br/>
        <w:t>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w:t>
      </w:r>
      <w:r w:rsidRPr="00DF117D">
        <w:rPr>
          <w:rFonts w:ascii="Times New Roman" w:hAnsi="Times New Roman" w:cs="Times New Roman"/>
          <w:sz w:val="28"/>
          <w:szCs w:val="28"/>
        </w:rPr>
        <w:lastRenderedPageBreak/>
        <w:t>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Формирование умений и навыков пространственной ориентировки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w:t>
      </w:r>
    </w:p>
    <w:p w:rsidR="00F24737" w:rsidRPr="00DF117D" w:rsidRDefault="00F24737" w:rsidP="00DF117D">
      <w:pPr>
        <w:widowControl w:val="0"/>
        <w:spacing w:after="0" w:line="360" w:lineRule="auto"/>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восприятия пространства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слухового пространственного восприятия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умений поиска и подбирания предметов: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без ориентировки на звук.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умений и навыков пространственной ориентировке на плоскости листа. Развитие умений ориентироваться в тактильной книге: </w:t>
      </w:r>
      <w:r w:rsidRPr="00DF117D">
        <w:rPr>
          <w:rFonts w:ascii="Times New Roman" w:hAnsi="Times New Roman" w:cs="Times New Roman"/>
          <w:sz w:val="28"/>
          <w:szCs w:val="28"/>
        </w:rPr>
        <w:lastRenderedPageBreak/>
        <w:t>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w:t>
      </w:r>
      <w:r w:rsidRPr="00DF117D">
        <w:rPr>
          <w:rFonts w:ascii="Times New Roman" w:hAnsi="Times New Roman" w:cs="Times New Roman"/>
          <w:sz w:val="28"/>
          <w:szCs w:val="28"/>
          <w:lang w:val="en-US"/>
        </w:rPr>
        <w:t>c</w:t>
      </w:r>
      <w:r w:rsidRPr="00DF117D">
        <w:rPr>
          <w:rFonts w:ascii="Times New Roman" w:hAnsi="Times New Roman" w:cs="Times New Roman"/>
          <w:sz w:val="28"/>
          <w:szCs w:val="28"/>
        </w:rPr>
        <w:t xml:space="preserve"> воспроизведением свободных комбинаций и комбинаций букв).</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и коррекция способов познавательной деятельности, формирование сенсорно-перцептивных умений и навыков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орудийных действий; формирование действий предметно-</w:t>
      </w:r>
      <w:r w:rsidRPr="00DF117D">
        <w:rPr>
          <w:rFonts w:ascii="Times New Roman" w:hAnsi="Times New Roman" w:cs="Times New Roman"/>
          <w:sz w:val="28"/>
          <w:szCs w:val="28"/>
        </w:rPr>
        <w:lastRenderedPageBreak/>
        <w:t>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w:t>
      </w:r>
      <w:r w:rsidRPr="00DF117D">
        <w:rPr>
          <w:rFonts w:ascii="Times New Roman" w:hAnsi="Times New Roman" w:cs="Times New Roman"/>
          <w:sz w:val="28"/>
          <w:szCs w:val="28"/>
        </w:rPr>
        <w:lastRenderedPageBreak/>
        <w:t xml:space="preserve">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w:t>
      </w:r>
      <w:r w:rsidRPr="00DF117D">
        <w:rPr>
          <w:rFonts w:ascii="Times New Roman" w:hAnsi="Times New Roman" w:cs="Times New Roman"/>
          <w:sz w:val="28"/>
          <w:szCs w:val="28"/>
        </w:rPr>
        <w:lastRenderedPageBreak/>
        <w:t>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образов восприятия предметов, формирование связи </w:t>
      </w:r>
      <w:r w:rsidRPr="00DF117D">
        <w:rPr>
          <w:rFonts w:ascii="Times New Roman" w:hAnsi="Times New Roman" w:cs="Times New Roman"/>
          <w:sz w:val="28"/>
          <w:szCs w:val="28"/>
        </w:rPr>
        <w:b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Первый этап.</w:t>
      </w:r>
      <w:r w:rsidRPr="00DF117D">
        <w:rPr>
          <w:rFonts w:ascii="Times New Roman" w:hAnsi="Times New Roman" w:cs="Times New Roman"/>
          <w:sz w:val="28"/>
          <w:szCs w:val="28"/>
        </w:rP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lastRenderedPageBreak/>
        <w:t>Второй этап.</w:t>
      </w:r>
      <w:r w:rsidRPr="00DF117D">
        <w:rPr>
          <w:rFonts w:ascii="Times New Roman" w:hAnsi="Times New Roman" w:cs="Times New Roman"/>
          <w:sz w:val="28"/>
          <w:szCs w:val="28"/>
        </w:rP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Третий этап.</w:t>
      </w:r>
      <w:r w:rsidRPr="00DF117D">
        <w:rPr>
          <w:rFonts w:ascii="Times New Roman" w:hAnsi="Times New Roman" w:cs="Times New Roman"/>
          <w:sz w:val="28"/>
          <w:szCs w:val="28"/>
        </w:rP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Четвертый этап</w:t>
      </w:r>
      <w:r w:rsidRPr="00DF117D">
        <w:rPr>
          <w:rFonts w:ascii="Times New Roman" w:hAnsi="Times New Roman" w:cs="Times New Roman"/>
          <w:sz w:val="28"/>
          <w:szCs w:val="28"/>
        </w:rPr>
        <w:t>. Повторное целостное восприятие протяженности и структуры предмета. Оценка ощущений.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Восприятие, определение, материала, из которого состоит предмет, осмысление их логических связей с уточнением назначения предмета.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Восприятие звуковых свойств предмета, звуков действий с ним как опознавательных признаков.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Актуализация обонятельных впечатлений с определением опознавательных, уточнением отличительных признаков предмета.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Обобщение чувственного познания предмета с категоризацией образа.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Определение назначения предмета. Раскрытие действий и способов </w:t>
      </w:r>
      <w:r w:rsidRPr="00DF117D">
        <w:rPr>
          <w:rFonts w:ascii="Times New Roman" w:hAnsi="Times New Roman" w:cs="Times New Roman"/>
          <w:sz w:val="28"/>
          <w:szCs w:val="28"/>
        </w:rPr>
        <w:lastRenderedPageBreak/>
        <w:t>использования предмета, действий с его частями.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первичных умений создавать концепцию пространства общения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пространственной ориентировки на слух в ситуации общения в группе субъектов общения.</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Подготовка к освоению рельефно-точечного шрифта, письму и чтению по системе Брайля.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праксиса рук: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статического (умение выполнять позы);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динамического со способностью к переключению с одного действия на другое, выполнения цепочки действий;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конструктивного (умений выкладывать, копировать из палочек фигуры).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образов букв, умений их воспроизведения на колодке шеститочия.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F24737" w:rsidRPr="00DF117D" w:rsidRDefault="00F24737" w:rsidP="00DF117D">
      <w:pPr>
        <w:widowControl w:val="0"/>
        <w:spacing w:after="0" w:line="360" w:lineRule="auto"/>
        <w:ind w:left="720"/>
        <w:jc w:val="both"/>
        <w:rPr>
          <w:rFonts w:ascii="Times New Roman" w:hAnsi="Times New Roman" w:cs="Times New Roman"/>
          <w:i/>
          <w:sz w:val="28"/>
          <w:szCs w:val="28"/>
        </w:rPr>
      </w:pPr>
    </w:p>
    <w:p w:rsidR="00F24737" w:rsidRPr="00DF117D" w:rsidRDefault="00F24737" w:rsidP="00DF117D">
      <w:pPr>
        <w:widowControl w:val="0"/>
        <w:spacing w:after="0" w:line="360" w:lineRule="auto"/>
        <w:ind w:left="720"/>
        <w:jc w:val="both"/>
        <w:rPr>
          <w:rFonts w:ascii="Times New Roman" w:hAnsi="Times New Roman" w:cs="Times New Roman"/>
          <w:i/>
          <w:sz w:val="28"/>
          <w:szCs w:val="28"/>
        </w:rPr>
      </w:pPr>
      <w:r w:rsidRPr="00DF117D">
        <w:rPr>
          <w:rFonts w:ascii="Times New Roman" w:hAnsi="Times New Roman" w:cs="Times New Roman"/>
          <w:i/>
          <w:sz w:val="28"/>
          <w:szCs w:val="28"/>
        </w:rPr>
        <w:t>Развитие остаточного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Первый уровень. </w:t>
      </w:r>
      <w:r w:rsidRPr="00DF117D">
        <w:rPr>
          <w:rFonts w:ascii="Times New Roman" w:hAnsi="Times New Roman" w:cs="Times New Roman"/>
          <w:sz w:val="28"/>
          <w:szCs w:val="28"/>
        </w:rPr>
        <w:t>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Обеспечение возникновения зрительно–моторной координации в системе «глаз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Активизация зрительных реакций: зрачковой реакции, защитной реакции, поворот глаз и головы к источнику света, и мигательного рефлекса.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фиксации и отражения объектов, имеющих в своей структуре </w:t>
      </w:r>
      <w:r w:rsidRPr="00DF117D">
        <w:rPr>
          <w:rFonts w:ascii="Times New Roman" w:hAnsi="Times New Roman" w:cs="Times New Roman"/>
          <w:sz w:val="28"/>
          <w:szCs w:val="28"/>
        </w:rPr>
        <w:lastRenderedPageBreak/>
        <w:t>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Второй уровень. </w:t>
      </w:r>
      <w:r w:rsidRPr="00DF117D">
        <w:rPr>
          <w:rFonts w:ascii="Times New Roman" w:hAnsi="Times New Roman" w:cs="Times New Roman"/>
          <w:sz w:val="28"/>
          <w:szCs w:val="28"/>
        </w:rP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непрерывное взаимодействие зрительно-моторной системы, добиваясь достаточно точного движения руки к предмету.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функциональные механизмы предметности и константности восприятия игрушек и простых по форме предметов ближайшего окружения. </w:t>
      </w:r>
      <w:r w:rsidRPr="00DF117D">
        <w:rPr>
          <w:rFonts w:ascii="Times New Roman" w:hAnsi="Times New Roman" w:cs="Times New Roman"/>
          <w:sz w:val="28"/>
          <w:szCs w:val="28"/>
        </w:rPr>
        <w:lastRenderedPageBreak/>
        <w:t xml:space="preserve">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w:t>
      </w:r>
      <w:r w:rsidRPr="00DF117D">
        <w:rPr>
          <w:rFonts w:ascii="Times New Roman" w:hAnsi="Times New Roman" w:cs="Times New Roman"/>
          <w:sz w:val="28"/>
          <w:szCs w:val="28"/>
        </w:rPr>
        <w:lastRenderedPageBreak/>
        <w:t xml:space="preserve">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в установлении контакта «глаза в глаза» с субъектом по общению.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Третий уровень. </w:t>
      </w:r>
      <w:r w:rsidRPr="00DF117D">
        <w:rPr>
          <w:rFonts w:ascii="Times New Roman" w:hAnsi="Times New Roman" w:cs="Times New Roman"/>
          <w:sz w:val="28"/>
          <w:szCs w:val="28"/>
        </w:rP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w:t>
      </w:r>
      <w:r w:rsidRPr="00DF117D">
        <w:rPr>
          <w:rFonts w:ascii="Times New Roman" w:hAnsi="Times New Roman" w:cs="Times New Roman"/>
          <w:sz w:val="28"/>
          <w:szCs w:val="28"/>
        </w:rPr>
        <w:lastRenderedPageBreak/>
        <w:t>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умение в составлении целого предметного изображения из двух частей.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зрительные образы о собственных руках, пальцах, о собственном лице, облике (восприятие в зеркале).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Способствовать развитию функциональных систем «глаз – рука», «глаз – нога». Развивать моторику рук, дифференцированные движения большого и </w:t>
      </w:r>
      <w:r w:rsidRPr="00DF117D">
        <w:rPr>
          <w:rFonts w:ascii="Times New Roman" w:hAnsi="Times New Roman" w:cs="Times New Roman"/>
          <w:sz w:val="28"/>
          <w:szCs w:val="28"/>
        </w:rPr>
        <w:lastRenderedPageBreak/>
        <w:t>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Основные направления Программы психокоррекции и психологического сопровождения.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Коррекция и развитие дефицитарных функций, психических процессов: памяти, мышления, воображения.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Актуализация индивидуальных креативных образований личностного развития ребенка.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Формирование концепции «Я».</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Основные направления Программы речевого развития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Развитие речедвигательного аппарата. Формирование умений и навыков правильного звукопроизношения.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3. Развитие словаря, лексических средств выразительности речи, повышение познавательных возможностей.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Развитие просодической стороны речи, ее компенсаторной роли в общении.</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i/>
          <w:sz w:val="28"/>
          <w:szCs w:val="28"/>
        </w:rPr>
        <w:t>Описание коррекционно-образовательной деятельности в соответствии с особыми образовательными потребностями слабовидящих дошкольников.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Коррекционно-развивающая деятельность тифлопедагога</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Коррекционно-развивающая программа «Развитие зрительного восприятия»</w:t>
      </w:r>
      <w:r w:rsidRPr="00DF117D">
        <w:rPr>
          <w:rStyle w:val="af1"/>
          <w:rFonts w:ascii="Times New Roman" w:hAnsi="Times New Roman" w:cs="Times New Roman"/>
          <w:i/>
          <w:sz w:val="28"/>
          <w:szCs w:val="28"/>
        </w:rPr>
        <w:footnoteReference w:id="13"/>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Организационно-методические подходы (рекомендации) к развитию зрения и зрительного восприятия у слабовидящих дошкольников.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ориентация на этапы онтогенетического развития зрительных функций в период дошкольного детства;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знание закономерностей сенсорно-перцептивного развития в дошкольном детстве;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понимание сущностной характеристики нарушенного зрения в целом и отдельных зрительных функций, их особенностей, степени слабовидения;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выявление и ориентация на уровень развития зрительного восприятия у слабовидящего дошкольника.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Центральное зрение полное с показателями остроты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года – 0,6-1,0;</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года – 0,7-1,0;</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лет – 0,8-1,0;</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6-7 лет – 0,9-1,0.</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Цветоощущение – полноценное.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Поле зрения – полное.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Бинокулярное зрение – полноценное к 7-ми годам.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Основные виды нарушений зрительных функций: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отсутствие бинокулярного зрения – монокулярный характер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снижение центрального зрения – нарушение остроты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нарушение поля зрения – сужение границ, скотомы;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нарушение цветового зрения – цветоаномалии, цветослабость (трихомазия, редуцированная по силе);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нарушение светочувствительности – повышенная светочувствительность; пониженная светочувствительность;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нарушение глазодвигательных функций – косоглазие, нистагм, дефекты подвижности глаз.</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Стратегии работы с ребенком: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соблюдение режима зрительных нагрузок: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чередование работы глаз с их отдыхом;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создание комфортных для зрительной работы условий с соблюдением санитарно-гигиенических требований;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организация процесса зрительного восприятия с повышением подвижности </w:t>
      </w:r>
      <w:r w:rsidRPr="00DF117D">
        <w:rPr>
          <w:rFonts w:ascii="Times New Roman" w:hAnsi="Times New Roman" w:cs="Times New Roman"/>
          <w:sz w:val="28"/>
          <w:szCs w:val="28"/>
        </w:rPr>
        <w:lastRenderedPageBreak/>
        <w:t>глаз и актуализацией перефокусировки;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тифлопедагогические основы использования двух групп методов: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дидактические методы,</w:t>
      </w:r>
      <w:r w:rsidRPr="00DF117D">
        <w:rPr>
          <w:rFonts w:ascii="Times New Roman" w:hAnsi="Times New Roman" w:cs="Times New Roman"/>
          <w:sz w:val="28"/>
          <w:szCs w:val="28"/>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педагогические методы и приемы,</w:t>
      </w:r>
      <w:r w:rsidRPr="00DF117D">
        <w:rPr>
          <w:rFonts w:ascii="Times New Roman" w:hAnsi="Times New Roman" w:cs="Times New Roman"/>
          <w:sz w:val="28"/>
          <w:szCs w:val="28"/>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программное содержание коррекционно-развивающей работы уточняется в соответствии:</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со способностью свободно опознавать объекты и предметы действительности, изображения разной сложности и модальности;</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уровнем развития константности восприятия;</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владением сенсорными эталонами и их системами;</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готовностью и умением выполнять сенсорные операции – поиск, сличение, локализация, идентификация, соотнесение, узнавание;</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учетом общих возможностей организма и его систем у слабовидящих детей, имеющих сочетанные зрительному диагнозу нарушения развития.</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4-й уровень</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i/>
          <w:sz w:val="28"/>
          <w:szCs w:val="28"/>
        </w:rPr>
        <w:lastRenderedPageBreak/>
        <w:t>Цель:</w:t>
      </w:r>
      <w:r w:rsidRPr="00DF117D">
        <w:rPr>
          <w:rFonts w:ascii="Times New Roman" w:hAnsi="Times New Roman"/>
          <w:sz w:val="28"/>
          <w:szCs w:val="28"/>
        </w:rPr>
        <w:t xml:space="preserve">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Объективные показатели к освоению уровня:</w:t>
      </w:r>
    </w:p>
    <w:p w:rsidR="00F24737" w:rsidRPr="00DF117D" w:rsidRDefault="00F24737" w:rsidP="00DF117D">
      <w:pPr>
        <w:pStyle w:val="ad"/>
        <w:widowControl w:val="0"/>
        <w:numPr>
          <w:ilvl w:val="0"/>
          <w:numId w:val="4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 Достаточное для поисковых и ориентировочных действий поле обзора.</w:t>
      </w:r>
    </w:p>
    <w:p w:rsidR="00F24737" w:rsidRPr="00DF117D" w:rsidRDefault="00F24737" w:rsidP="00DF117D">
      <w:pPr>
        <w:pStyle w:val="ad"/>
        <w:widowControl w:val="0"/>
        <w:numPr>
          <w:ilvl w:val="0"/>
          <w:numId w:val="4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Устойчивая элементарная ЗМК: способность перекладывать предметы из одной руки в другую под контролем зрения, протягивание рук к близким </w:t>
      </w:r>
      <w:r w:rsidRPr="00DF117D">
        <w:rPr>
          <w:rFonts w:ascii="Times New Roman" w:hAnsi="Times New Roman"/>
          <w:sz w:val="28"/>
          <w:szCs w:val="28"/>
        </w:rPr>
        <w:br/>
        <w:t>и др.</w:t>
      </w:r>
    </w:p>
    <w:p w:rsidR="00F24737" w:rsidRPr="00DF117D" w:rsidRDefault="00F24737" w:rsidP="00DF117D">
      <w:pPr>
        <w:pStyle w:val="ad"/>
        <w:widowControl w:val="0"/>
        <w:numPr>
          <w:ilvl w:val="0"/>
          <w:numId w:val="4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Устойчивая эмоциональная отзывчивость на видимое окружение.</w:t>
      </w:r>
    </w:p>
    <w:p w:rsidR="00F24737" w:rsidRPr="00DF117D" w:rsidRDefault="00F24737" w:rsidP="00DF117D">
      <w:pPr>
        <w:pStyle w:val="ad"/>
        <w:widowControl w:val="0"/>
        <w:numPr>
          <w:ilvl w:val="0"/>
          <w:numId w:val="4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Зрительное поведение.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Параметры оценки достижений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ориентация в захвате и действиях с предметами окружения на основе зрительной оценки их величины и основной формы;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проявление интереса к происходящему на удаленном расстоянии;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успешное перемещение в пространстве под контролем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потребность в восприятии картинок и иллюстраций.</w:t>
      </w:r>
    </w:p>
    <w:p w:rsidR="00F24737" w:rsidRPr="00DF117D" w:rsidRDefault="00F24737" w:rsidP="00DF117D">
      <w:pPr>
        <w:pStyle w:val="ad"/>
        <w:widowControl w:val="0"/>
        <w:spacing w:after="0" w:line="360" w:lineRule="auto"/>
        <w:ind w:left="0" w:firstLine="709"/>
        <w:jc w:val="both"/>
        <w:rPr>
          <w:rFonts w:ascii="Times New Roman" w:hAnsi="Times New Roman"/>
          <w:i/>
          <w:sz w:val="28"/>
          <w:szCs w:val="28"/>
        </w:rPr>
      </w:pPr>
      <w:r w:rsidRPr="00DF117D">
        <w:rPr>
          <w:rFonts w:ascii="Times New Roman" w:hAnsi="Times New Roman"/>
          <w:i/>
          <w:sz w:val="28"/>
          <w:szCs w:val="28"/>
        </w:rPr>
        <w:t>Программные задачи 4-го уровня</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w:t>
      </w:r>
      <w:r w:rsidRPr="00DF117D">
        <w:rPr>
          <w:rFonts w:ascii="Times New Roman" w:hAnsi="Times New Roman"/>
          <w:sz w:val="28"/>
          <w:szCs w:val="28"/>
        </w:rPr>
        <w:lastRenderedPageBreak/>
        <w:t>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w:t>
      </w:r>
      <w:r w:rsidRPr="00DF117D">
        <w:rPr>
          <w:rFonts w:ascii="Times New Roman" w:hAnsi="Times New Roman"/>
          <w:sz w:val="28"/>
          <w:szCs w:val="28"/>
        </w:rPr>
        <w:lastRenderedPageBreak/>
        <w:t>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и др.</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w:t>
      </w:r>
      <w:r w:rsidRPr="00DF117D">
        <w:rPr>
          <w:rFonts w:ascii="Times New Roman" w:hAnsi="Times New Roman" w:cs="Times New Roman"/>
          <w:sz w:val="28"/>
          <w:szCs w:val="28"/>
        </w:rPr>
        <w:lastRenderedPageBreak/>
        <w:t xml:space="preserve">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 фонах.</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Развивать осмысленность восприятия окружающего. Формировать операцию </w:t>
      </w:r>
      <w:r w:rsidRPr="00DF117D">
        <w:rPr>
          <w:rFonts w:ascii="Times New Roman" w:hAnsi="Times New Roman" w:cs="Times New Roman"/>
          <w:sz w:val="28"/>
          <w:szCs w:val="28"/>
        </w:rPr>
        <w:lastRenderedPageBreak/>
        <w:t>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(большой–маленький, как действовать?, для чего нужен?).</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w:t>
      </w:r>
      <w:r w:rsidRPr="00DF117D">
        <w:rPr>
          <w:rFonts w:ascii="Times New Roman" w:hAnsi="Times New Roman" w:cs="Times New Roman"/>
          <w:sz w:val="28"/>
          <w:szCs w:val="28"/>
        </w:rPr>
        <w:lastRenderedPageBreak/>
        <w:t>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(частьми) тела, названной (названными)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5-й уровень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Цель: </w:t>
      </w:r>
      <w:r w:rsidRPr="00DF117D">
        <w:rPr>
          <w:rFonts w:ascii="Times New Roman" w:hAnsi="Times New Roman" w:cs="Times New Roman"/>
          <w:sz w:val="28"/>
          <w:szCs w:val="28"/>
        </w:rPr>
        <w:t xml:space="preserve">формирование сенсорных эталонов, развитие свойств восприятия, формирование перцептивных действий типа «приравнивание к эталону», развитие </w:t>
      </w:r>
      <w:r w:rsidRPr="00DF117D">
        <w:rPr>
          <w:rFonts w:ascii="Times New Roman" w:hAnsi="Times New Roman" w:cs="Times New Roman"/>
          <w:sz w:val="28"/>
          <w:szCs w:val="28"/>
        </w:rPr>
        <w:lastRenderedPageBreak/>
        <w:t xml:space="preserve">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Объективные показатели к освоению уровня:</w:t>
      </w:r>
    </w:p>
    <w:p w:rsidR="00F24737" w:rsidRPr="00DF117D" w:rsidRDefault="00F24737" w:rsidP="00DF117D">
      <w:pPr>
        <w:pStyle w:val="ad"/>
        <w:widowControl w:val="0"/>
        <w:numPr>
          <w:ilvl w:val="0"/>
          <w:numId w:val="4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Острота зрения на лучше видящий глаз или на амблиопичный глаз </w:t>
      </w:r>
      <w:r w:rsidRPr="00DF117D">
        <w:rPr>
          <w:rFonts w:ascii="Times New Roman" w:hAnsi="Times New Roman"/>
          <w:sz w:val="28"/>
          <w:szCs w:val="28"/>
        </w:rPr>
        <w:br/>
        <w:t>в условиях оптической коррекции от 0,2 до 0,05.</w:t>
      </w:r>
    </w:p>
    <w:p w:rsidR="00F24737" w:rsidRPr="00DF117D" w:rsidRDefault="00F24737" w:rsidP="00DF117D">
      <w:pPr>
        <w:pStyle w:val="ad"/>
        <w:widowControl w:val="0"/>
        <w:numPr>
          <w:ilvl w:val="0"/>
          <w:numId w:val="4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Ограничение обзора из-за нарушения поля зрения или большого угла косоглазия.</w:t>
      </w:r>
    </w:p>
    <w:p w:rsidR="00F24737" w:rsidRPr="00DF117D" w:rsidRDefault="00F24737" w:rsidP="00DF117D">
      <w:pPr>
        <w:pStyle w:val="ad"/>
        <w:widowControl w:val="0"/>
        <w:numPr>
          <w:ilvl w:val="0"/>
          <w:numId w:val="4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F24737" w:rsidRPr="00DF117D" w:rsidRDefault="00F24737" w:rsidP="00DF117D">
      <w:pPr>
        <w:pStyle w:val="ad"/>
        <w:widowControl w:val="0"/>
        <w:numPr>
          <w:ilvl w:val="0"/>
          <w:numId w:val="4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Слабовыраженная познавательная активность.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Параметры оценки достижений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устойчивость проявления свойств восприятия;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повышение способности к достаточно тонкой зрительной дифференциации;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развитие умений и обогащение опыта формирования точных, полных, осмысленных зрительных образов.</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Программные задачи 5-го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w:t>
      </w:r>
      <w:r w:rsidRPr="00DF117D">
        <w:rPr>
          <w:rFonts w:ascii="Times New Roman" w:hAnsi="Times New Roman" w:cs="Times New Roman"/>
          <w:sz w:val="28"/>
          <w:szCs w:val="28"/>
        </w:rPr>
        <w:lastRenderedPageBreak/>
        <w:t>удивление, интерес 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 п.</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Активно развивать механизмы ЗМК: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действия заданного зрительного прослеживания (глазомерные действия), подвижность (моторика) глаз;</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сенсорный компонент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чувства зрительно-ручной координации;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ручной праксис;</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совершенствовать нервно-мышечный тонус и мышечную силу;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антиципацию;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обогащать опыт выполнения игровых действий (предметная игра) и функциональных действий с предметами окружения;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учить некоторым видам продуктивной деятельности (раскрашиванию, элементарному конструированию);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выполнять и расширять опыт функциональных действий с дидактическими игрушками;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формировать обследовательские познавательные действия (ориентировочно-исследовательская деятельность).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Обогащая опыт выполнения игровых действий, развивать: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w:t>
      </w:r>
      <w:r w:rsidRPr="00DF117D">
        <w:rPr>
          <w:rFonts w:ascii="Times New Roman" w:hAnsi="Times New Roman" w:cs="Times New Roman"/>
          <w:sz w:val="28"/>
          <w:szCs w:val="28"/>
        </w:rPr>
        <w:lastRenderedPageBreak/>
        <w:t xml:space="preserve">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w:t>
      </w:r>
      <w:r w:rsidRPr="00DF117D">
        <w:rPr>
          <w:rFonts w:ascii="Times New Roman" w:hAnsi="Times New Roman" w:cs="Times New Roman"/>
          <w:sz w:val="28"/>
          <w:szCs w:val="28"/>
        </w:rPr>
        <w:lastRenderedPageBreak/>
        <w:t>Совершенствовать конвергенцию и дивергенцию в процессе восприятия предметов, перемещающихся в глубину пространства.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 и т. п.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рассматривать предмет и предметные изображения (картинки) по алгоритму: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восприятие целостного облика с ответами на вопрос «кто это?», </w:t>
      </w:r>
      <w:r w:rsidRPr="00DF117D">
        <w:rPr>
          <w:rFonts w:ascii="Times New Roman" w:hAnsi="Times New Roman" w:cs="Times New Roman"/>
          <w:sz w:val="28"/>
          <w:szCs w:val="28"/>
        </w:rPr>
        <w:br/>
      </w:r>
      <w:r w:rsidRPr="00DF117D">
        <w:rPr>
          <w:rFonts w:ascii="Times New Roman" w:hAnsi="Times New Roman" w:cs="Times New Roman"/>
          <w:sz w:val="28"/>
          <w:szCs w:val="28"/>
        </w:rPr>
        <w:lastRenderedPageBreak/>
        <w:t>«что это?»;</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обращение внимания на яркие внешние отличительные признаки (цвет, форма, величина и др.);</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последовательное выделение частей с их точным обозначением, определением отличительных признаков и уточнением местоположения;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аналогично выделение мелких деталей;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повторное восприятие целостного облика;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w:t>
      </w:r>
      <w:r w:rsidRPr="00DF117D">
        <w:rPr>
          <w:rFonts w:ascii="Times New Roman" w:hAnsi="Times New Roman" w:cs="Times New Roman"/>
          <w:sz w:val="28"/>
          <w:szCs w:val="28"/>
        </w:rPr>
        <w:lastRenderedPageBreak/>
        <w:t>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микропространстве); ряды, «столбики» и др.</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зрительно-моторную координацию. Обеспечить развитие и </w:t>
      </w:r>
      <w:r w:rsidRPr="00DF117D">
        <w:rPr>
          <w:rFonts w:ascii="Times New Roman" w:hAnsi="Times New Roman" w:cs="Times New Roman"/>
          <w:sz w:val="28"/>
          <w:szCs w:val="28"/>
        </w:rPr>
        <w:lastRenderedPageBreak/>
        <w:t>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6-й уровень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Цели:</w:t>
      </w:r>
      <w:r w:rsidRPr="00DF117D">
        <w:rPr>
          <w:rFonts w:ascii="Times New Roman" w:hAnsi="Times New Roman" w:cs="Times New Roman"/>
          <w:sz w:val="28"/>
          <w:szCs w:val="28"/>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амблиопии.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Объективные показания к освоению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Острота зрения на лучше видящий глаз в условиях оптической коррекции не </w:t>
      </w:r>
      <w:r w:rsidRPr="00DF117D">
        <w:rPr>
          <w:rFonts w:ascii="Times New Roman" w:hAnsi="Times New Roman" w:cs="Times New Roman"/>
          <w:sz w:val="28"/>
          <w:szCs w:val="28"/>
        </w:rPr>
        <w:lastRenderedPageBreak/>
        <w:t>менее 0,4-0,3.</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Острота зрения благополучного глаза при монокулярном характере видения не менее 0,5.</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Косоглазие и (или) расстройство бинокулярной фиксации с высокой остротой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Устойчивая зрительная ориентировочная деятельность.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Уровни развитости зрительного восприятия –  средний, высокий.</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Параметры оценки достижений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Темп и уровень развития зрительно восприятия в целом соотносится с возрастными особенностями.</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Программные задачи 6-го уровня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1-й год обучения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1-е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умение осязательно-зрительным способом дифференцировать </w:t>
      </w:r>
      <w:r w:rsidRPr="00DF117D">
        <w:rPr>
          <w:rFonts w:ascii="Times New Roman" w:hAnsi="Times New Roman" w:cs="Times New Roman"/>
          <w:sz w:val="28"/>
          <w:szCs w:val="28"/>
        </w:rPr>
        <w:lastRenderedPageBreak/>
        <w:t>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w:t>
      </w:r>
      <w:r w:rsidRPr="00DF117D">
        <w:rPr>
          <w:rFonts w:ascii="Times New Roman" w:hAnsi="Times New Roman" w:cs="Times New Roman"/>
          <w:sz w:val="28"/>
          <w:szCs w:val="28"/>
        </w:rPr>
        <w:lastRenderedPageBreak/>
        <w:t>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2-е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w:t>
      </w:r>
      <w:r w:rsidRPr="00DF117D">
        <w:rPr>
          <w:rFonts w:ascii="Times New Roman" w:hAnsi="Times New Roman" w:cs="Times New Roman"/>
          <w:sz w:val="28"/>
          <w:szCs w:val="28"/>
        </w:rPr>
        <w:lastRenderedPageBreak/>
        <w:t>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осязательно-зрительным способом поэтапному обследованию предмета: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рассмотри весь предмет (педагог обводит контур, ребенок выполняет практическое обследование действия);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2) узнай и назови форму, цвет;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узнай и назови форму (предмет имеет простую конфигурацию или форму, идентичную эталону);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4) в предметах сложной конфигурации узнать, показать, назвать основные части.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последующем переводить на зрительное обследование знакомого объекта.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w:t>
      </w:r>
      <w:r w:rsidRPr="00DF117D">
        <w:rPr>
          <w:rFonts w:ascii="Times New Roman" w:hAnsi="Times New Roman" w:cs="Times New Roman"/>
          <w:sz w:val="28"/>
          <w:szCs w:val="28"/>
        </w:rPr>
        <w:lastRenderedPageBreak/>
        <w:t xml:space="preserve">внимание на его части (губы, глаза, брови) и их подвижность при выражении эмоций.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совершенствования зрительных функций включать задания на развитие </w:t>
      </w:r>
      <w:r w:rsidRPr="00DF117D">
        <w:rPr>
          <w:rFonts w:ascii="Times New Roman" w:hAnsi="Times New Roman" w:cs="Times New Roman"/>
          <w:sz w:val="28"/>
          <w:szCs w:val="28"/>
        </w:rPr>
        <w:lastRenderedPageBreak/>
        <w:t>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2-й год обучения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1-е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детей зрительным способом узнавать, выделять в окружающем </w:t>
      </w:r>
      <w:r w:rsidRPr="00DF117D">
        <w:rPr>
          <w:rFonts w:ascii="Times New Roman" w:hAnsi="Times New Roman" w:cs="Times New Roman"/>
          <w:sz w:val="28"/>
          <w:szCs w:val="28"/>
        </w:rPr>
        <w:br/>
        <w:t>(с увеличением расстояния до предмета) и называть светлые и темные тона четырех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w:t>
      </w:r>
      <w:r w:rsidRPr="00DF117D">
        <w:rPr>
          <w:rFonts w:ascii="Times New Roman" w:hAnsi="Times New Roman" w:cs="Times New Roman"/>
          <w:sz w:val="28"/>
          <w:szCs w:val="28"/>
        </w:rPr>
        <w:lastRenderedPageBreak/>
        <w:t>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w:t>
      </w:r>
      <w:r w:rsidRPr="00DF117D">
        <w:rPr>
          <w:rFonts w:ascii="Times New Roman" w:hAnsi="Times New Roman" w:cs="Times New Roman"/>
          <w:sz w:val="28"/>
          <w:szCs w:val="28"/>
        </w:rPr>
        <w:lastRenderedPageBreak/>
        <w:t>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при рассматривании предмета или его изображения: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прослеживанию его контура, целостному восприятию;</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выделению цвета с уточнением оттенка (темный, светлый);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узнаванию и показу основных частей предмета (3-4); при первоначальном знакомстве с предметом части выделяются дополнительными средствами;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определению эталонной формы выделенной части (при наличии образца);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определению величины каждой выделенной части относительно основной;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6) повторному практическому способу выделения контура предмета.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2-е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w:t>
      </w:r>
      <w:r w:rsidRPr="00DF117D">
        <w:rPr>
          <w:rFonts w:ascii="Times New Roman" w:hAnsi="Times New Roman" w:cs="Times New Roman"/>
          <w:sz w:val="28"/>
          <w:szCs w:val="28"/>
        </w:rPr>
        <w:lastRenderedPageBreak/>
        <w:t>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w:t>
      </w:r>
      <w:r w:rsidRPr="00DF117D">
        <w:rPr>
          <w:rFonts w:ascii="Times New Roman" w:hAnsi="Times New Roman" w:cs="Times New Roman"/>
          <w:sz w:val="28"/>
          <w:szCs w:val="28"/>
        </w:rPr>
        <w:lastRenderedPageBreak/>
        <w:t>объекты по форме и величине.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находить различие в двух одинаковых по сюжету картинках </w:t>
      </w:r>
      <w:r w:rsidRPr="00DF117D">
        <w:rPr>
          <w:rFonts w:ascii="Times New Roman" w:hAnsi="Times New Roman" w:cs="Times New Roman"/>
          <w:sz w:val="28"/>
          <w:szCs w:val="28"/>
        </w:rPr>
        <w:br/>
        <w:t xml:space="preserve">(1-2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w:t>
      </w:r>
      <w:r w:rsidRPr="00DF117D">
        <w:rPr>
          <w:rFonts w:ascii="Times New Roman" w:hAnsi="Times New Roman" w:cs="Times New Roman"/>
          <w:sz w:val="28"/>
          <w:szCs w:val="28"/>
        </w:rPr>
        <w:lastRenderedPageBreak/>
        <w:t>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w:t>
      </w:r>
      <w:r w:rsidRPr="00DF117D">
        <w:rPr>
          <w:rFonts w:ascii="Times New Roman" w:hAnsi="Times New Roman" w:cs="Times New Roman"/>
          <w:sz w:val="28"/>
          <w:szCs w:val="28"/>
        </w:rPr>
        <w:lastRenderedPageBreak/>
        <w:t>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F24737" w:rsidRPr="00DF117D" w:rsidRDefault="00F24737"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3-й год обучения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1-е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w:t>
      </w:r>
      <w:r w:rsidRPr="00DF117D">
        <w:rPr>
          <w:rFonts w:ascii="Times New Roman" w:hAnsi="Times New Roman" w:cs="Times New Roman"/>
          <w:sz w:val="28"/>
          <w:szCs w:val="28"/>
        </w:rPr>
        <w:lastRenderedPageBreak/>
        <w:t>оттенки из темных, светлые из светлых (постоянно уменьшать время выполнения ребенком задания).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–прямоугольник). Формировать обобщающие понятия «круглая форма», «угольная форма», включать их в речь ребенка.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w:t>
      </w:r>
      <w:r w:rsidRPr="00DF117D">
        <w:rPr>
          <w:rFonts w:ascii="Times New Roman" w:hAnsi="Times New Roman" w:cs="Times New Roman"/>
          <w:sz w:val="28"/>
          <w:szCs w:val="28"/>
        </w:rPr>
        <w:lastRenderedPageBreak/>
        <w:t>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восприятия мимики изображенного человеческого лица: </w:t>
      </w:r>
      <w:r w:rsidRPr="00DF117D">
        <w:rPr>
          <w:rFonts w:ascii="Times New Roman" w:hAnsi="Times New Roman" w:cs="Times New Roman"/>
          <w:sz w:val="28"/>
          <w:szCs w:val="28"/>
        </w:rPr>
        <w:lastRenderedPageBreak/>
        <w:t>радость, интерес, удивление, печаль, обида, огорчение, страх. Учить видеть изобразительные средства отражения эмоций.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2-е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w:t>
      </w:r>
      <w:r w:rsidRPr="00DF117D">
        <w:rPr>
          <w:rFonts w:ascii="Times New Roman" w:hAnsi="Times New Roman" w:cs="Times New Roman"/>
          <w:sz w:val="28"/>
          <w:szCs w:val="28"/>
        </w:rPr>
        <w:lastRenderedPageBreak/>
        <w:t>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Показать детям на примере «ухода» дороги линейную перспективу.</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видеть зависимость изменения характеристик предмета от изменения пространственных отношений между частями.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Продолжать учить рассматривать сюжетную картину по плану (вопросам педагога):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обведи взором всю картину (педагог направляет восприятие);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внимательно рассмотри и узнай предметы на 1, 2, 3-м планах;</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о ком эта картина? (ребенку предлагается выделить и назвать действующих лиц);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что случилось? (Почему так думаешь?);</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5) где находятся персонажи? (Как узнал?);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6) в какое время суток это происходит? (Как определил?).</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определять социальную принадлежность (школьница, мама, </w:t>
      </w:r>
      <w:r w:rsidRPr="00DF117D">
        <w:rPr>
          <w:rFonts w:ascii="Times New Roman" w:hAnsi="Times New Roman" w:cs="Times New Roman"/>
          <w:sz w:val="28"/>
          <w:szCs w:val="28"/>
        </w:rPr>
        <w:br/>
        <w:t>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w:t>
      </w:r>
      <w:r w:rsidRPr="00DF117D">
        <w:rPr>
          <w:rFonts w:ascii="Times New Roman" w:hAnsi="Times New Roman" w:cs="Times New Roman"/>
          <w:sz w:val="28"/>
          <w:szCs w:val="28"/>
        </w:rPr>
        <w:lastRenderedPageBreak/>
        <w:t xml:space="preserve">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и обогащать чувство нового при восприятии элементов новизны в знакомой предметно-пространственной обстановке.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ЗМК. Совершенствовать двигательное взаимодействие глаза и руки, </w:t>
      </w:r>
      <w:r w:rsidRPr="00DF117D">
        <w:rPr>
          <w:rFonts w:ascii="Times New Roman" w:hAnsi="Times New Roman" w:cs="Times New Roman"/>
          <w:sz w:val="28"/>
          <w:szCs w:val="28"/>
        </w:rPr>
        <w:lastRenderedPageBreak/>
        <w:t>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4-й год обучения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тонкую зрительную дифференциацию расстояний между </w:t>
      </w:r>
      <w:r w:rsidRPr="00DF117D">
        <w:rPr>
          <w:rFonts w:ascii="Times New Roman" w:hAnsi="Times New Roman" w:cs="Times New Roman"/>
          <w:sz w:val="28"/>
          <w:szCs w:val="28"/>
        </w:rPr>
        <w:br/>
        <w:t>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w:t>
      </w:r>
      <w:r w:rsidRPr="00DF117D">
        <w:rPr>
          <w:rFonts w:ascii="Times New Roman" w:hAnsi="Times New Roman" w:cs="Times New Roman"/>
          <w:sz w:val="28"/>
          <w:szCs w:val="28"/>
        </w:rPr>
        <w:lastRenderedPageBreak/>
        <w:t>зашумленности фона. Продолжать расширять объем и скорость восприятия при выборе предметных картинок из ряда.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повышать ритмичность движений;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способность синхронно переключаться на новое положение рук, пальцев с одного движения на другое;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повышать точность, дифференцированность движений пальцев.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Совершенствовать динамическую организацию двигательного акта.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w:t>
      </w:r>
      <w:r w:rsidRPr="00DF117D">
        <w:rPr>
          <w:rFonts w:ascii="Times New Roman" w:hAnsi="Times New Roman" w:cs="Times New Roman"/>
          <w:sz w:val="28"/>
          <w:szCs w:val="28"/>
        </w:rPr>
        <w:lastRenderedPageBreak/>
        <w:t>проявление дрожания. Развивать мышечную выносливость в выполнении графических заданий.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умение копирования: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узнай и назови фигуру, которую предстоит копировать;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выдели (покажи и(или) назови) каждый элемент;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определи элемент, с которого начнешь копирование формы и последовательность копирования;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определи пространственное положение элемента относительно других и оцени протяженность относительно целого;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приступай к копированию.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Адаптивная компенсаторно-развивающая программа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Цель педагогической деятельности:</w:t>
      </w:r>
      <w:r w:rsidRPr="00DF117D">
        <w:rPr>
          <w:rFonts w:ascii="Times New Roman" w:hAnsi="Times New Roman" w:cs="Times New Roman"/>
          <w:sz w:val="28"/>
          <w:szCs w:val="28"/>
        </w:rPr>
        <w:t xml:space="preserve"> способствовать развитию слабовидящим дошкольником компенсации трудностей зрительного отражения действительности.</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Развитие слуха и слухового восприятия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зрительно-слухо-двигательной координации, слухового пространственного восприятия с повышением способности к ориентировочно-</w:t>
      </w:r>
      <w:r w:rsidRPr="00DF117D">
        <w:rPr>
          <w:rFonts w:ascii="Times New Roman" w:hAnsi="Times New Roman" w:cs="Times New Roman"/>
          <w:sz w:val="28"/>
          <w:szCs w:val="28"/>
        </w:rPr>
        <w:lastRenderedPageBreak/>
        <w:t>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Способствовать запоминанию и умению правильно произносить имена окружающих (ближайший социум).</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Развитие осязания и моторики рук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праксиса рук: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статического (умение выполнять позы);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динамического со способностью к переключению с одного действия на другое, выполнения цепочки действий;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конструктивного (умений выкладывать, копировать из палочек фигуры).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b/>
          <w:i/>
          <w:sz w:val="28"/>
          <w:szCs w:val="28"/>
        </w:rPr>
        <w:t>Развитие основ невербальных средств общения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опыта восприятия и воспроизведения разных положений частей лица, их движений: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губы в улыбке, губы широко разомкнуты, губы сомкнуты; </w:t>
      </w:r>
      <w:r w:rsidRPr="00DF117D">
        <w:rPr>
          <w:rFonts w:ascii="Times New Roman" w:eastAsia="Times New Roman" w:hAnsi="Times New Roman" w:cs="Times New Roman"/>
          <w:sz w:val="28"/>
          <w:szCs w:val="28"/>
        </w:rPr>
        <w:t>губы искривлены и их уголки оттянуты назад (радость); приоткрытый рот имеет округленную форму; нижняя губа выпячена;</w:t>
      </w:r>
      <w:r w:rsidRPr="00DF117D">
        <w:rPr>
          <w:rFonts w:ascii="Times New Roman" w:hAnsi="Times New Roman" w:cs="Times New Roman"/>
          <w:sz w:val="28"/>
          <w:szCs w:val="28"/>
        </w:rPr>
        <w:t xml:space="preserve"> открыть рот широко, приоткрыть рот, выпятить нижнюю губу, сжимать губы, вытянуть губы, показать и убрать язык, шлепание губами; </w:t>
      </w:r>
      <w:r w:rsidRPr="00DF117D">
        <w:rPr>
          <w:rFonts w:ascii="Times New Roman" w:eastAsia="Times New Roman" w:hAnsi="Times New Roman" w:cs="Times New Roman"/>
          <w:sz w:val="28"/>
          <w:szCs w:val="28"/>
        </w:rPr>
        <w:t>обычное положение щек, щеки надуты;</w:t>
      </w:r>
      <w:r w:rsidRPr="00DF117D">
        <w:rPr>
          <w:rFonts w:ascii="Times New Roman" w:hAnsi="Times New Roman" w:cs="Times New Roman"/>
          <w:sz w:val="28"/>
          <w:szCs w:val="28"/>
        </w:rPr>
        <w:t xml:space="preserve"> зажмуривание; поднимание и опускание бровей.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жестовых умений: узнавать и показывать жестами приветствие, прощание, запрет, удивление и др.</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Развитие умений и навыков пространственной ориентировки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w:t>
      </w:r>
      <w:r w:rsidRPr="00DF117D">
        <w:rPr>
          <w:rFonts w:ascii="Times New Roman" w:hAnsi="Times New Roman" w:cs="Times New Roman"/>
          <w:sz w:val="28"/>
          <w:szCs w:val="28"/>
        </w:rPr>
        <w:lastRenderedPageBreak/>
        <w:t>ориентировочно-поисковой деятельности. Развитие способности к осмыслению пространственной организации помещений в ДОО.</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умений и навыков про</w:t>
      </w:r>
      <w:r w:rsidRPr="00DF117D">
        <w:rPr>
          <w:rFonts w:ascii="Times New Roman" w:hAnsi="Times New Roman" w:cs="Times New Roman"/>
          <w:sz w:val="28"/>
          <w:szCs w:val="28"/>
          <w:lang w:val="en-US"/>
        </w:rPr>
        <w:t>c</w:t>
      </w:r>
      <w:r w:rsidRPr="00DF117D">
        <w:rPr>
          <w:rFonts w:ascii="Times New Roman" w:hAnsi="Times New Roman" w:cs="Times New Roman"/>
          <w:sz w:val="28"/>
          <w:szCs w:val="28"/>
        </w:rPr>
        <w:t>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41" w:name="_Toc116250680"/>
      <w:r w:rsidRPr="00DF117D">
        <w:rPr>
          <w:rFonts w:ascii="Times New Roman" w:hAnsi="Times New Roman"/>
          <w:sz w:val="28"/>
          <w:szCs w:val="28"/>
          <w:u w:val="none"/>
        </w:rPr>
        <w:t>2.5.3. Программа коррекционно-развивающей работы с детьми с тяжелыми нарушениями речи</w:t>
      </w:r>
      <w:bookmarkEnd w:id="141"/>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коррекционной работы обеспечивает: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возможность освоения детьми  с ТНР адаптированной основной образовательной программы дошкольного образования.</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Задачи программы: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определение особых образовательных потребностей детей с ТНР, обусловленных уровнем их речевого развития и степенью выраженности нарушения;</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 коррекция речевых нарушений  на  основе координации педагогических, психологических и медицинских средств воздействия;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коррекционной работы предусматривает: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обеспечение коррекционной направленности  при реализации содержания образовательных областей  и воспитательных мероприятий;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Коррекционно-развивающая работа</w:t>
      </w:r>
      <w:r w:rsidRPr="00DF117D">
        <w:rPr>
          <w:rFonts w:ascii="Times New Roman" w:hAnsi="Times New Roman" w:cs="Times New Roman"/>
          <w:sz w:val="28"/>
          <w:szCs w:val="28"/>
        </w:rPr>
        <w:t>всех педагогических работников дошкольной образовательной организации включает:</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социально-коммуникативное развитие;</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развитие и коррекцию сенсорных, моторных, психических функций  у детей с ТНР;</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познавательное развитие,</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развитие высших психических функций;</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коррекцию нарушений развития личности, эмоционально - волевой сферы с целью максимальной социальной адаптации ребёнка с ТНР;</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образовательныхотношений, в том числе родителей (законных представителей), вопросов, связанных с особенностями образованиядетей с ТНР.</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Общими  ориентирами  в  достижении  результатов  программы коррекционной работы являются: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сформированность фонетического компонента языковой способности в соответствии с онтогенетическими закономерностями его становления;</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овладение арсеналом языковых единиц различных уровней, усвоение правил их использования в речевой деятельности;</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сформированность  психофизиологического, психологического и языкового уровней, обеспечивающих в будущем овладение чтением и письмом.</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b/>
          <w:i/>
          <w:sz w:val="28"/>
          <w:szCs w:val="28"/>
          <w:lang w:eastAsia="ru-RU"/>
        </w:rPr>
      </w:pPr>
      <w:r w:rsidRPr="00DF117D">
        <w:rPr>
          <w:rFonts w:ascii="Times New Roman" w:eastAsia="Times New Roman" w:hAnsi="Times New Roman" w:cs="Times New Roman"/>
          <w:b/>
          <w:i/>
          <w:sz w:val="28"/>
          <w:szCs w:val="28"/>
          <w:lang w:eastAsia="ru-RU"/>
        </w:rPr>
        <w:t>Специальные условия для получения образования детьми с тяжелыми нарушениями речи</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w:t>
      </w:r>
      <w:r w:rsidRPr="00DF117D">
        <w:rPr>
          <w:rFonts w:ascii="Times New Roman" w:eastAsia="Times New Roman" w:hAnsi="Times New Roman" w:cs="Times New Roman"/>
          <w:sz w:val="28"/>
          <w:szCs w:val="28"/>
          <w:lang w:eastAsia="ru-RU"/>
        </w:rPr>
        <w:lastRenderedPageBreak/>
        <w:t xml:space="preserve">режимных моментов с использованием вариативных форм работы, обусловленных учетом структуры дефекта детей с тяжелыми нарушениями речи.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992E79" w:rsidRPr="00DF117D" w:rsidRDefault="00992E79" w:rsidP="00DF117D">
      <w:pPr>
        <w:widowControl w:val="0"/>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992E79" w:rsidRPr="00DF117D" w:rsidRDefault="00992E79" w:rsidP="00DF117D">
      <w:pPr>
        <w:widowControl w:val="0"/>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992E79" w:rsidRPr="00DF117D" w:rsidRDefault="00992E79" w:rsidP="00DF117D">
      <w:pPr>
        <w:widowControl w:val="0"/>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992E79" w:rsidRPr="00DF117D" w:rsidRDefault="00992E79" w:rsidP="00DF117D">
      <w:pPr>
        <w:widowControl w:val="0"/>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A47621" w:rsidRPr="00DF117D" w:rsidRDefault="00992E79" w:rsidP="00DF117D">
      <w:pPr>
        <w:widowControl w:val="0"/>
        <w:spacing w:after="0" w:line="360" w:lineRule="auto"/>
        <w:ind w:firstLine="709"/>
        <w:jc w:val="both"/>
        <w:rPr>
          <w:rFonts w:ascii="Times New Roman" w:eastAsia="Times New Roman" w:hAnsi="Times New Roman" w:cs="Times New Roman"/>
          <w:b/>
          <w:i/>
          <w:sz w:val="28"/>
          <w:szCs w:val="28"/>
          <w:lang w:eastAsia="ru-RU"/>
        </w:rPr>
      </w:pPr>
      <w:r w:rsidRPr="00DF117D">
        <w:rPr>
          <w:rFonts w:ascii="Times New Roman" w:eastAsia="Times New Roman" w:hAnsi="Times New Roman" w:cs="Times New Roman"/>
          <w:b/>
          <w:i/>
          <w:sz w:val="28"/>
          <w:szCs w:val="28"/>
          <w:lang w:eastAsia="ru-RU"/>
        </w:rPr>
        <w:t xml:space="preserve">Содержание дифференциальной диагностики речевых и неречевых функций детей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b/>
          <w:i/>
          <w:sz w:val="28"/>
          <w:szCs w:val="28"/>
          <w:lang w:eastAsia="ru-RU"/>
        </w:rPr>
      </w:pPr>
      <w:r w:rsidRPr="00DF117D">
        <w:rPr>
          <w:rFonts w:ascii="Times New Roman" w:eastAsia="Times New Roman" w:hAnsi="Times New Roman" w:cs="Times New Roman"/>
          <w:b/>
          <w:i/>
          <w:sz w:val="28"/>
          <w:szCs w:val="28"/>
          <w:lang w:eastAsia="ru-RU"/>
        </w:rPr>
        <w:t>с тяжелыми нарушениями речи</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w:t>
      </w:r>
      <w:r w:rsidRPr="00DF117D">
        <w:rPr>
          <w:rFonts w:ascii="Times New Roman" w:eastAsia="Times New Roman" w:hAnsi="Times New Roman" w:cs="Times New Roman"/>
          <w:sz w:val="28"/>
          <w:szCs w:val="28"/>
          <w:lang w:eastAsia="ru-RU"/>
        </w:rPr>
        <w:lastRenderedPageBreak/>
        <w:t>национальными, этнокультурнымиособенностями,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Обследование словарного запаса</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Обследование грамматического строя языка</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lastRenderedPageBreak/>
        <w:t>Обследование связной речи</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Обследование фонетических и фонематических процессов</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w:t>
      </w:r>
      <w:r w:rsidRPr="00DF117D">
        <w:rPr>
          <w:rFonts w:ascii="Times New Roman" w:eastAsia="Times New Roman" w:hAnsi="Times New Roman" w:cs="Times New Roman"/>
          <w:sz w:val="28"/>
          <w:szCs w:val="28"/>
          <w:lang w:eastAsia="ru-RU"/>
        </w:rPr>
        <w:lastRenderedPageBreak/>
        <w:t>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w:t>
      </w:r>
      <w:r w:rsidRPr="00DF117D">
        <w:rPr>
          <w:rFonts w:ascii="Times New Roman" w:eastAsia="Times New Roman" w:hAnsi="Times New Roman" w:cs="Times New Roman"/>
          <w:sz w:val="28"/>
          <w:szCs w:val="28"/>
          <w:lang w:eastAsia="ru-RU"/>
        </w:rPr>
        <w:lastRenderedPageBreak/>
        <w:t xml:space="preserve">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w:t>
      </w:r>
      <w:r w:rsidRPr="00DF117D">
        <w:rPr>
          <w:rFonts w:ascii="Times New Roman" w:hAnsi="Times New Roman" w:cs="Times New Roman"/>
          <w:sz w:val="28"/>
          <w:szCs w:val="28"/>
        </w:rPr>
        <w:t>с нерезко выраженными остаточными проявлениями лексико-грамматического и фонетико-фонематического недоразвития речи.</w:t>
      </w:r>
    </w:p>
    <w:p w:rsidR="00992E79" w:rsidRPr="00DF117D" w:rsidRDefault="00992E79" w:rsidP="00DF117D">
      <w:pPr>
        <w:widowControl w:val="0"/>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Осуществление квалифицированной коррекции нарушений  речеязыкового развития детей с ТНР</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Обучение </w:t>
      </w:r>
      <w:r w:rsidRPr="00DF117D">
        <w:rPr>
          <w:rFonts w:ascii="Times New Roman" w:eastAsia="Courier New" w:hAnsi="Times New Roman" w:cs="Times New Roman"/>
          <w:b/>
          <w:i/>
          <w:color w:val="00000A"/>
          <w:sz w:val="28"/>
          <w:szCs w:val="28"/>
          <w:lang w:eastAsia="ru-RU"/>
        </w:rPr>
        <w:t xml:space="preserve">детей с ТНР, не владеющих фразовой речью (первым уровнем </w:t>
      </w:r>
      <w:r w:rsidRPr="00DF117D">
        <w:rPr>
          <w:rFonts w:ascii="Times New Roman" w:eastAsia="Courier New" w:hAnsi="Times New Roman" w:cs="Times New Roman"/>
          <w:b/>
          <w:i/>
          <w:color w:val="00000A"/>
          <w:sz w:val="28"/>
          <w:szCs w:val="28"/>
          <w:lang w:eastAsia="ru-RU"/>
        </w:rPr>
        <w:lastRenderedPageBreak/>
        <w:t xml:space="preserve">речевого развития), </w:t>
      </w:r>
      <w:r w:rsidRPr="00DF117D">
        <w:rPr>
          <w:rFonts w:ascii="Times New Roman" w:eastAsia="Courier New" w:hAnsi="Times New Roman" w:cs="Times New Roman"/>
          <w:color w:val="00000A"/>
          <w:sz w:val="28"/>
          <w:szCs w:val="28"/>
          <w:lang w:eastAsia="ru-RU"/>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w:t>
      </w:r>
      <w:r w:rsidRPr="00DF117D">
        <w:rPr>
          <w:rFonts w:ascii="Times New Roman" w:eastAsia="Courier New" w:hAnsi="Times New Roman" w:cs="Times New Roman"/>
          <w:color w:val="00000A"/>
          <w:sz w:val="28"/>
          <w:szCs w:val="28"/>
          <w:lang w:eastAsia="ru-RU"/>
        </w:rPr>
        <w:lastRenderedPageBreak/>
        <w:t>коррекционно-развивающейработы  включаются  развитие и совершенствование моторно-двигательных навыков,</w:t>
      </w:r>
      <w:r w:rsidRPr="00DF117D">
        <w:rPr>
          <w:rFonts w:ascii="Times New Roman" w:hAnsi="Times New Roman" w:cs="Times New Roman"/>
          <w:sz w:val="28"/>
          <w:szCs w:val="28"/>
        </w:rPr>
        <w:t>профилактика нарушений</w:t>
      </w:r>
      <w:r w:rsidRPr="00DF117D">
        <w:rPr>
          <w:rFonts w:ascii="Times New Roman" w:eastAsia="Courier New" w:hAnsi="Times New Roman" w:cs="Times New Roman"/>
          <w:color w:val="00000A"/>
          <w:sz w:val="28"/>
          <w:szCs w:val="28"/>
          <w:lang w:eastAsia="ru-RU"/>
        </w:rPr>
        <w:t>эмоционально - волевой сферы.</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Обучение </w:t>
      </w:r>
      <w:r w:rsidRPr="00DF117D">
        <w:rPr>
          <w:rFonts w:ascii="Times New Roman" w:eastAsia="Courier New" w:hAnsi="Times New Roman" w:cs="Times New Roman"/>
          <w:b/>
          <w:i/>
          <w:color w:val="00000A"/>
          <w:sz w:val="28"/>
          <w:szCs w:val="28"/>
          <w:lang w:eastAsia="ru-RU"/>
        </w:rPr>
        <w:t xml:space="preserve">детей с начатками фразовой речи (со вторым уровнем речевого развития) </w:t>
      </w:r>
      <w:r w:rsidRPr="00DF117D">
        <w:rPr>
          <w:rFonts w:ascii="Times New Roman" w:eastAsia="Courier New" w:hAnsi="Times New Roman" w:cs="Times New Roman"/>
          <w:color w:val="00000A"/>
          <w:sz w:val="28"/>
          <w:szCs w:val="28"/>
          <w:lang w:eastAsia="ru-RU"/>
        </w:rPr>
        <w:t xml:space="preserve"> предполагает несколько направлений:</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992E79" w:rsidRPr="00DF117D" w:rsidRDefault="00992E79"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eastAsia="Courier New" w:hAnsi="Times New Roman" w:cs="Times New Roman"/>
          <w:color w:val="00000A"/>
          <w:sz w:val="28"/>
          <w:szCs w:val="28"/>
          <w:lang w:eastAsia="ru-RU"/>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w:t>
      </w:r>
      <w:r w:rsidRPr="00DF117D">
        <w:rPr>
          <w:rFonts w:ascii="Times New Roman" w:eastAsia="Courier New" w:hAnsi="Times New Roman" w:cs="Times New Roman"/>
          <w:color w:val="00000A"/>
          <w:sz w:val="28"/>
          <w:szCs w:val="28"/>
          <w:lang w:eastAsia="ru-RU"/>
        </w:rPr>
        <w:lastRenderedPageBreak/>
        <w:t>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DF117D">
        <w:rPr>
          <w:rFonts w:ascii="Times New Roman" w:eastAsia="Courier New" w:hAnsi="Times New Roman" w:cs="Times New Roman"/>
          <w:color w:val="00000A"/>
          <w:sz w:val="28"/>
          <w:szCs w:val="28"/>
          <w:lang w:eastAsia="ru-RU"/>
        </w:rPr>
        <w:softHyphen/>
        <w:t>воением ритмико-слогового рисунка двухсложных и трехсложных слов. Допустимы нарушения звукопроизношения.</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r>
      <w:r w:rsidRPr="00DF117D">
        <w:rPr>
          <w:rFonts w:ascii="Times New Roman" w:eastAsia="Courier New" w:hAnsi="Times New Roman" w:cs="Times New Roman"/>
          <w:color w:val="00000A"/>
          <w:sz w:val="28"/>
          <w:szCs w:val="28"/>
          <w:lang w:eastAsia="ru-RU"/>
        </w:rPr>
        <w:softHyphen/>
        <w:t>кие сказки.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Обучение детей с развернутой фразовой речьюс элементами лексико-грамматического недоразвития (</w:t>
      </w:r>
      <w:r w:rsidRPr="00DF117D">
        <w:rPr>
          <w:rFonts w:ascii="Times New Roman" w:eastAsia="Courier New" w:hAnsi="Times New Roman" w:cs="Times New Roman"/>
          <w:b/>
          <w:i/>
          <w:color w:val="00000A"/>
          <w:sz w:val="28"/>
          <w:szCs w:val="28"/>
          <w:lang w:eastAsia="ru-RU"/>
        </w:rPr>
        <w:t>третьим уровнем речевого развития)</w:t>
      </w:r>
      <w:r w:rsidRPr="00DF117D">
        <w:rPr>
          <w:rFonts w:ascii="Times New Roman" w:eastAsia="Courier New" w:hAnsi="Times New Roman" w:cs="Times New Roman"/>
          <w:color w:val="00000A"/>
          <w:sz w:val="28"/>
          <w:szCs w:val="28"/>
          <w:lang w:eastAsia="ru-RU"/>
        </w:rPr>
        <w:t xml:space="preserve"> предусматривает:</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 -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w:t>
      </w:r>
      <w:r w:rsidRPr="00DF117D">
        <w:rPr>
          <w:rFonts w:ascii="Times New Roman" w:eastAsia="Courier New" w:hAnsi="Times New Roman" w:cs="Times New Roman"/>
          <w:color w:val="00000A"/>
          <w:sz w:val="28"/>
          <w:szCs w:val="28"/>
          <w:lang w:eastAsia="ru-RU"/>
        </w:rPr>
        <w:tab/>
        <w:t xml:space="preserve">развитие умения дифференцировать на слух оппозиционные звуки речи: </w:t>
      </w:r>
      <w:r w:rsidRPr="00DF117D">
        <w:rPr>
          <w:rFonts w:ascii="Times New Roman" w:eastAsia="Courier New" w:hAnsi="Times New Roman" w:cs="Times New Roman"/>
          <w:color w:val="00000A"/>
          <w:sz w:val="28"/>
          <w:szCs w:val="28"/>
          <w:lang w:eastAsia="ru-RU"/>
        </w:rPr>
        <w:lastRenderedPageBreak/>
        <w:t xml:space="preserve">свистящие - шипящие, звонкие - глухие, твердые - мягкие, сонорные и т.д. </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w:t>
      </w:r>
      <w:r w:rsidRPr="00DF117D">
        <w:rPr>
          <w:rFonts w:ascii="Times New Roman" w:eastAsia="Courier New" w:hAnsi="Times New Roman" w:cs="Times New Roman"/>
          <w:color w:val="00000A"/>
          <w:sz w:val="28"/>
          <w:szCs w:val="28"/>
          <w:lang w:eastAsia="ru-RU"/>
        </w:rPr>
        <w:tab/>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w:t>
      </w:r>
      <w:r w:rsidRPr="00DF117D">
        <w:rPr>
          <w:rFonts w:ascii="Times New Roman" w:eastAsia="Courier New" w:hAnsi="Times New Roman" w:cs="Times New Roman"/>
          <w:color w:val="00000A"/>
          <w:sz w:val="28"/>
          <w:szCs w:val="28"/>
          <w:lang w:eastAsia="ru-RU"/>
        </w:rPr>
        <w:tab/>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w:t>
      </w:r>
      <w:r w:rsidRPr="00DF117D">
        <w:rPr>
          <w:rFonts w:ascii="Times New Roman" w:eastAsia="Courier New" w:hAnsi="Times New Roman" w:cs="Times New Roman"/>
          <w:color w:val="00000A"/>
          <w:sz w:val="28"/>
          <w:szCs w:val="28"/>
          <w:lang w:eastAsia="ru-RU"/>
        </w:rPr>
        <w:tab/>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Развитие развернутой фразовой речи фонетически правильно оформленной; </w:t>
      </w:r>
      <w:r w:rsidRPr="00DF117D">
        <w:rPr>
          <w:rFonts w:ascii="Times New Roman" w:eastAsia="Courier New" w:hAnsi="Times New Roman" w:cs="Times New Roman"/>
          <w:color w:val="00000A"/>
          <w:sz w:val="28"/>
          <w:szCs w:val="28"/>
          <w:lang w:eastAsia="ru-RU"/>
        </w:rPr>
        <w:lastRenderedPageBreak/>
        <w:t>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w:t>
      </w:r>
      <w:r w:rsidRPr="00DF117D">
        <w:rPr>
          <w:rFonts w:ascii="Times New Roman" w:eastAsia="Courier New" w:hAnsi="Times New Roman" w:cs="Times New Roman"/>
          <w:color w:val="00000A"/>
          <w:sz w:val="28"/>
          <w:szCs w:val="28"/>
          <w:lang w:eastAsia="ru-RU"/>
        </w:rPr>
        <w:lastRenderedPageBreak/>
        <w:t>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Далее осуществляется анализ и синтез обратного слога типа ап, ут, ок. Дети учатся выделять последний согласный в словах (кот, мак).</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Затем они приступают к выделению начальных согласных и ударных гласных из положения после согласных (дом, танк).</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За это же время практически усваиваются термины: слог, предложение, согласные звуки, звонкие, глухие, твердые, мягкие звуки.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w:t>
      </w:r>
      <w:r w:rsidRPr="00DF117D">
        <w:rPr>
          <w:rFonts w:ascii="Times New Roman" w:eastAsia="Courier New" w:hAnsi="Times New Roman" w:cs="Times New Roman"/>
          <w:color w:val="00000A"/>
          <w:sz w:val="28"/>
          <w:szCs w:val="28"/>
          <w:lang w:eastAsia="ru-RU"/>
        </w:rPr>
        <w:lastRenderedPageBreak/>
        <w:t>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DF117D">
        <w:rPr>
          <w:rFonts w:ascii="Times New Roman" w:eastAsia="Times New Roman" w:hAnsi="Times New Roman" w:cs="Times New Roman"/>
          <w:sz w:val="28"/>
          <w:szCs w:val="28"/>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w:t>
      </w:r>
      <w:r w:rsidRPr="00DF117D">
        <w:rPr>
          <w:rFonts w:ascii="Times New Roman" w:eastAsia="Times New Roman" w:hAnsi="Times New Roman" w:cs="Times New Roman"/>
          <w:sz w:val="28"/>
          <w:szCs w:val="28"/>
          <w:lang w:eastAsia="ru-RU"/>
        </w:rPr>
        <w:softHyphen/>
        <w:t>тая речь может иметь некоторые лексические, грамматические, фо</w:t>
      </w:r>
      <w:r w:rsidRPr="00DF117D">
        <w:rPr>
          <w:rFonts w:ascii="Times New Roman" w:eastAsia="Times New Roman" w:hAnsi="Times New Roman" w:cs="Times New Roman"/>
          <w:sz w:val="28"/>
          <w:szCs w:val="28"/>
          <w:lang w:eastAsia="ru-RU"/>
        </w:rPr>
        <w:softHyphen/>
        <w:t>нетические неточности, ликвидация которых должна со</w:t>
      </w:r>
      <w:r w:rsidRPr="00DF117D">
        <w:rPr>
          <w:rFonts w:ascii="Times New Roman" w:eastAsia="Times New Roman" w:hAnsi="Times New Roman" w:cs="Times New Roman"/>
          <w:sz w:val="28"/>
          <w:szCs w:val="28"/>
          <w:lang w:eastAsia="ru-RU"/>
        </w:rPr>
        <w:softHyphen/>
        <w:t>четаться с обучением детей сложным формам речи, что и предлагается сделать на следующем этапе обучения.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Обучение детей</w:t>
      </w:r>
      <w:r w:rsidR="00BB12F1" w:rsidRPr="00DF117D">
        <w:rPr>
          <w:rFonts w:ascii="Times New Roman" w:eastAsia="Courier New" w:hAnsi="Times New Roman" w:cs="Times New Roman"/>
          <w:color w:val="00000A"/>
          <w:sz w:val="28"/>
          <w:szCs w:val="28"/>
          <w:lang w:eastAsia="ru-RU"/>
        </w:rPr>
        <w:t xml:space="preserve"> </w:t>
      </w:r>
      <w:r w:rsidRPr="00DF117D">
        <w:rPr>
          <w:rFonts w:ascii="Times New Roman" w:hAnsi="Times New Roman" w:cs="Times New Roman"/>
          <w:sz w:val="28"/>
          <w:szCs w:val="28"/>
        </w:rPr>
        <w:t>с нерезко выраженными остаточными проявлениями лексико-грамматического и фонетико-фонематического недоразвития речи</w:t>
      </w:r>
      <w:r w:rsidRPr="00DF117D">
        <w:rPr>
          <w:rFonts w:ascii="Times New Roman" w:eastAsia="Courier New" w:hAnsi="Times New Roman" w:cs="Times New Roman"/>
          <w:b/>
          <w:i/>
          <w:color w:val="00000A"/>
          <w:sz w:val="28"/>
          <w:szCs w:val="28"/>
          <w:lang w:eastAsia="ru-RU"/>
        </w:rPr>
        <w:t>(четвертым уровнем речевого развития)</w:t>
      </w:r>
      <w:r w:rsidRPr="00DF117D">
        <w:rPr>
          <w:rFonts w:ascii="Times New Roman" w:eastAsia="Courier New" w:hAnsi="Times New Roman" w:cs="Times New Roman"/>
          <w:color w:val="00000A"/>
          <w:sz w:val="28"/>
          <w:szCs w:val="28"/>
          <w:lang w:eastAsia="ru-RU"/>
        </w:rPr>
        <w:t xml:space="preserve"> предусматривает  следующие направления работы:</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 - развитие самостоятельной развернутой фразовой речи: закрепление </w:t>
      </w:r>
      <w:r w:rsidRPr="00DF117D">
        <w:rPr>
          <w:rFonts w:ascii="Times New Roman" w:eastAsia="Courier New" w:hAnsi="Times New Roman" w:cs="Times New Roman"/>
          <w:color w:val="00000A"/>
          <w:sz w:val="28"/>
          <w:szCs w:val="28"/>
          <w:lang w:eastAsia="ru-RU"/>
        </w:rPr>
        <w:lastRenderedPageBreak/>
        <w:t xml:space="preserve">навыкасоставления предложений по опорным словам, расширение объема предложений путем введения однородных членов предложений, </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совершенствование связной речи: закрепление навыка рассказа, пересказа с элементами фантазийных и творческих сюжетов,</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правильногопроизношения в многосложных словах и самостоятельных высказываниях, воспитание ритмико-интонационной и мелодической окраски речи.</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Courier New" w:hAnsi="Times New Roman" w:cs="Times New Roman"/>
          <w:color w:val="00000A"/>
          <w:sz w:val="28"/>
          <w:szCs w:val="28"/>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 различать понятия «звук», «слог», «слово», «предложение», оперируя ими на </w:t>
      </w:r>
      <w:r w:rsidRPr="00DF117D">
        <w:rPr>
          <w:rFonts w:ascii="Times New Roman" w:eastAsia="Courier New" w:hAnsi="Times New Roman" w:cs="Times New Roman"/>
          <w:color w:val="00000A"/>
          <w:sz w:val="28"/>
          <w:szCs w:val="28"/>
          <w:lang w:eastAsia="ru-RU"/>
        </w:rPr>
        <w:lastRenderedPageBreak/>
        <w:t xml:space="preserve">практическом уровне; </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определять последовательность слов в предложении, звуков и слогов в словах;</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находить в предложении слова с заданным звуком, определять место звука в слове;</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овладеть интонационными средствами выразительности речи, реализации этих средств в разных видах речевых высказываний.</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Для детей подготовительной к школе группы предполагается обучить их:</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правильно артикулировать и четко дифференцировать звуки речи;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определять  и называть последовательность слов в предложении, звуков и слогов в словах;</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производить элементарный звуковой анализ и синтез;</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знать некоторые буквы и производить отдельные действия с ними (выкладывать некоторые слоги, слова).</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пользоваться самостоятельной речью с  соблюдением ее темпо-ритмической организации;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грамотно формулировать простые предложения и распространять их;</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использовать в речи основные средства передачи ее содержания;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соблюдать мелодико-интонационную структуру речи.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lastRenderedPageBreak/>
        <w:t>Дети подготовительной к школе группы могут:</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noBreakHyphen/>
        <w:t> овладеть разными формами самостоятельной контекстной речи (рассказ, пересказ);</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noBreakHyphen/>
        <w:t> свободно пользоваться плавной речью различной сложности в разных ситуациях общения;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noBreakHyphen/>
        <w:t>  адаптироваться к различным  условиям общения;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noBreakHyphen/>
        <w:t> преодолевать индивидуальные коммуникативные затруднения.</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color w:val="00000A"/>
          <w:sz w:val="28"/>
          <w:szCs w:val="28"/>
          <w:lang w:eastAsia="ru-RU"/>
        </w:rPr>
        <w:t>В результате коррекционно-развивающего воздействия речь до</w:t>
      </w:r>
      <w:r w:rsidRPr="00DF117D">
        <w:rPr>
          <w:rFonts w:ascii="Times New Roman" w:eastAsia="Times New Roman" w:hAnsi="Times New Roman" w:cs="Times New Roman"/>
          <w:color w:val="00000A"/>
          <w:sz w:val="28"/>
          <w:szCs w:val="28"/>
          <w:lang w:eastAsia="ru-RU"/>
        </w:rPr>
        <w:softHyphen/>
        <w:t>школьников должна максимально приблизиться к возра</w:t>
      </w:r>
      <w:r w:rsidRPr="00DF117D">
        <w:rPr>
          <w:rFonts w:ascii="Times New Roman" w:eastAsia="Times New Roman" w:hAnsi="Times New Roman" w:cs="Times New Roman"/>
          <w:color w:val="00000A"/>
          <w:sz w:val="28"/>
          <w:szCs w:val="28"/>
          <w:lang w:eastAsia="ru-RU"/>
        </w:rPr>
        <w:softHyphen/>
        <w:t>стным нормам. Это проявляется в умении адекватно формулировать воп</w:t>
      </w:r>
      <w:r w:rsidRPr="00DF117D">
        <w:rPr>
          <w:rFonts w:ascii="Times New Roman" w:eastAsia="Times New Roman" w:hAnsi="Times New Roman" w:cs="Times New Roman"/>
          <w:color w:val="00000A"/>
          <w:sz w:val="28"/>
          <w:szCs w:val="28"/>
          <w:lang w:eastAsia="ru-RU"/>
        </w:rPr>
        <w:softHyphen/>
        <w:t xml:space="preserve">росы и отвечать на вопросы окружающих, подробно и логично рассказывать о событиях </w:t>
      </w:r>
      <w:r w:rsidRPr="00DF117D">
        <w:rPr>
          <w:rFonts w:ascii="Times New Roman" w:eastAsia="Times New Roman" w:hAnsi="Times New Roman" w:cs="Times New Roman"/>
          <w:bCs/>
          <w:color w:val="00000A"/>
          <w:sz w:val="28"/>
          <w:szCs w:val="28"/>
          <w:lang w:eastAsia="ru-RU"/>
        </w:rPr>
        <w:t>реального</w:t>
      </w:r>
      <w:r w:rsidRPr="00DF117D">
        <w:rPr>
          <w:rFonts w:ascii="Times New Roman" w:eastAsia="Times New Roman" w:hAnsi="Times New Roman" w:cs="Times New Roman"/>
          <w:color w:val="00000A"/>
          <w:sz w:val="28"/>
          <w:szCs w:val="28"/>
          <w:lang w:eastAsia="ru-RU"/>
        </w:rPr>
        <w:t>мира, пере</w:t>
      </w:r>
      <w:r w:rsidRPr="00DF117D">
        <w:rPr>
          <w:rFonts w:ascii="Times New Roman" w:eastAsia="Times New Roman" w:hAnsi="Times New Roman" w:cs="Times New Roman"/>
          <w:color w:val="00000A"/>
          <w:sz w:val="28"/>
          <w:szCs w:val="28"/>
          <w:lang w:eastAsia="ru-RU"/>
        </w:rPr>
        <w:softHyphen/>
        <w:t>сказывать близко к оригиналу художественные произве</w:t>
      </w:r>
      <w:r w:rsidRPr="00DF117D">
        <w:rPr>
          <w:rFonts w:ascii="Times New Roman" w:eastAsia="Times New Roman" w:hAnsi="Times New Roman" w:cs="Times New Roman"/>
          <w:color w:val="00000A"/>
          <w:sz w:val="28"/>
          <w:szCs w:val="28"/>
          <w:lang w:eastAsia="ru-RU"/>
        </w:rPr>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rsidR="00246C58" w:rsidRPr="00DF117D" w:rsidRDefault="00246C58"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42" w:name="_Toc116250681"/>
      <w:r w:rsidRPr="00DF117D">
        <w:rPr>
          <w:rFonts w:ascii="Times New Roman" w:hAnsi="Times New Roman"/>
          <w:sz w:val="28"/>
          <w:szCs w:val="28"/>
          <w:u w:val="none"/>
        </w:rPr>
        <w:t>2.5.4. Программа коррекционно-развивающей работы с детьми с нарушениями опорно-двигательного аппарата</w:t>
      </w:r>
      <w:bookmarkEnd w:id="142"/>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Необходимо гибкое сочетание различных видов и форм коррекционно-педагогической работы (индивидуальных, подгрупповых и фронтальных).</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w:t>
      </w:r>
      <w:r w:rsidRPr="00DF117D">
        <w:rPr>
          <w:rFonts w:ascii="Times New Roman" w:hAnsi="Times New Roman" w:cs="Times New Roman"/>
          <w:sz w:val="28"/>
          <w:szCs w:val="28"/>
        </w:rPr>
        <w:lastRenderedPageBreak/>
        <w:t xml:space="preserve">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Основными направлениями коррекционно-педагогической работы </w:t>
      </w:r>
      <w:r w:rsidRPr="00DF117D">
        <w:rPr>
          <w:rFonts w:ascii="Times New Roman" w:hAnsi="Times New Roman" w:cs="Times New Roman"/>
          <w:b/>
          <w:sz w:val="28"/>
          <w:szCs w:val="28"/>
        </w:rPr>
        <w:t>в раннем возрасте</w:t>
      </w:r>
      <w:r w:rsidRPr="00DF117D">
        <w:rPr>
          <w:rFonts w:ascii="Times New Roman" w:hAnsi="Times New Roman" w:cs="Times New Roman"/>
          <w:sz w:val="28"/>
          <w:szCs w:val="28"/>
        </w:rPr>
        <w:t xml:space="preserve"> являются:</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 формирование наглядно-действенного мышления, произвольного, устойчивого внимания;</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знаний и представлений об окружающем (с обобщающей функцией слова);</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стимуляция сенсорной активности (зрительного, слухового, кинестетического восприятия);</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функциональных возможностей кистей и пальцев рук;</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 развитие зрительно-моторной координации. </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навыков опрятности и самообслуживания.</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bookmarkStart w:id="143" w:name="_Toc462497518"/>
      <w:r w:rsidRPr="00DF117D">
        <w:rPr>
          <w:rFonts w:ascii="Times New Roman" w:eastAsia="Calibri" w:hAnsi="Times New Roman" w:cs="Times New Roman"/>
          <w:sz w:val="28"/>
          <w:szCs w:val="28"/>
        </w:rPr>
        <w:t xml:space="preserve">Основными направлениями коррекционной работы в </w:t>
      </w:r>
      <w:r w:rsidRPr="00DF117D">
        <w:rPr>
          <w:rFonts w:ascii="Times New Roman" w:eastAsia="Calibri" w:hAnsi="Times New Roman" w:cs="Times New Roman"/>
          <w:b/>
          <w:sz w:val="28"/>
          <w:szCs w:val="28"/>
        </w:rPr>
        <w:t>дошкольном возрасте</w:t>
      </w:r>
      <w:r w:rsidRPr="00DF117D">
        <w:rPr>
          <w:rFonts w:ascii="Times New Roman" w:eastAsia="Calibri" w:hAnsi="Times New Roman" w:cs="Times New Roman"/>
          <w:sz w:val="28"/>
          <w:szCs w:val="28"/>
        </w:rPr>
        <w:t xml:space="preserve"> являются:</w:t>
      </w:r>
      <w:bookmarkEnd w:id="143"/>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двигательной деятельности (общей моторики и функциональных возможностей кистей и пальцев рук);</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навыков самообслуживания и гигиены;</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игровой деятельности;</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формирования конструирования и изобразительной деятельности;</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развитие всех сторон речи и коррекция речевых нарушений;</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расширение запаса знаний и представлений об окружающем;</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сенсорных функций;</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формирование пространственных и временных представлений, коррекция их нарушений. </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элементарных математических представлений;</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подготовка к школе.</w:t>
      </w:r>
    </w:p>
    <w:p w:rsidR="0010540F" w:rsidRPr="00DF117D" w:rsidRDefault="0010540F" w:rsidP="00DF117D">
      <w:pPr>
        <w:widowControl w:val="0"/>
        <w:spacing w:after="0" w:line="360" w:lineRule="auto"/>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 xml:space="preserve">Развитие двигательной деятельности (общей моторики и функциональных возможностей кистей и пальцев рук)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Особое значение имеет ранняя стимуляция развития основных двигательных навыков.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 В ходе коррекционной работы необходимо решить следующие задачи: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контроля над положением головы и ее движениями;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обучение разгибанию верхней части туловища;</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тренировка опорной функции рук (опора на предплечья и кисти);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поворотов туловища (переворачивания со спины на живот и с живота на спину);</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функции сидения и самостоятельного присаживания;</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обучение вставанию на четвереньки, развитие равновесия и ползания в этом положении;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обучение вставанию на колени, затем на ноги;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возможности удержания вертикальной позы и ходьбы с поддержкой;</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стимуляция самостоятельной ходьбы и коррекция ее нарушений.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Ведущую роль в развитии движений у детей с НОДА играют лечебная физкультура (ЛФК) и массаж.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w:t>
      </w:r>
      <w:r w:rsidRPr="00DF117D">
        <w:rPr>
          <w:rFonts w:ascii="Times New Roman" w:hAnsi="Times New Roman" w:cs="Times New Roman"/>
          <w:sz w:val="28"/>
          <w:szCs w:val="28"/>
        </w:rPr>
        <w:lastRenderedPageBreak/>
        <w:t xml:space="preserve">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ортопедо-хирургическое вмешательство.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10540F" w:rsidRPr="00DF117D" w:rsidRDefault="0010540F"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функциональных возможностей кистей и пальцев рук</w:t>
      </w:r>
      <w:r w:rsidRPr="00DF117D">
        <w:rPr>
          <w:rFonts w:ascii="Times New Roman" w:hAnsi="Times New Roman" w:cs="Times New Roman"/>
          <w:sz w:val="28"/>
          <w:szCs w:val="28"/>
        </w:rPr>
        <w:t xml:space="preserve"> тесно связано с формированием общей моторики</w:t>
      </w:r>
      <w:r w:rsidRPr="00DF117D">
        <w:rPr>
          <w:rFonts w:ascii="Times New Roman" w:hAnsi="Times New Roman" w:cs="Times New Roman"/>
          <w:i/>
          <w:sz w:val="28"/>
          <w:szCs w:val="28"/>
        </w:rPr>
        <w:t xml:space="preserve">. </w:t>
      </w:r>
      <w:r w:rsidRPr="00DF117D">
        <w:rPr>
          <w:rFonts w:ascii="Times New Roman" w:eastAsia="Calibri" w:hAnsi="Times New Roman" w:cs="Times New Roman"/>
          <w:sz w:val="28"/>
          <w:szCs w:val="28"/>
        </w:rPr>
        <w:t xml:space="preserve">При развитии функциональных возможностей </w:t>
      </w:r>
      <w:r w:rsidRPr="00DF117D">
        <w:rPr>
          <w:rFonts w:ascii="Times New Roman" w:eastAsia="Calibri" w:hAnsi="Times New Roman" w:cs="Times New Roman"/>
          <w:sz w:val="28"/>
          <w:szCs w:val="28"/>
        </w:rPr>
        <w:lastRenderedPageBreak/>
        <w:t>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10540F" w:rsidRPr="00DF117D" w:rsidRDefault="0010540F" w:rsidP="00DF117D">
      <w:pPr>
        <w:widowControl w:val="0"/>
        <w:spacing w:after="0" w:line="360" w:lineRule="auto"/>
        <w:ind w:firstLine="72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10540F" w:rsidRPr="00DF117D" w:rsidRDefault="0010540F"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Все движения необходимо 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10540F" w:rsidRPr="00DF117D" w:rsidRDefault="0010540F" w:rsidP="00DF117D">
      <w:pPr>
        <w:widowControl w:val="0"/>
        <w:spacing w:after="0" w:line="360" w:lineRule="auto"/>
        <w:ind w:firstLine="708"/>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w:t>
      </w:r>
      <w:r w:rsidRPr="00DF117D">
        <w:rPr>
          <w:rFonts w:ascii="Times New Roman" w:eastAsia="Calibri" w:hAnsi="Times New Roman" w:cs="Times New Roman"/>
          <w:sz w:val="28"/>
          <w:szCs w:val="28"/>
        </w:rPr>
        <w:lastRenderedPageBreak/>
        <w:t>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Полезно включать в занятия, а также рекомендовать родителям для выполнения дома, с детьми следующие виды упражнений: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разгладить лист бумаги, ладонью правой руки, придерживая его левой рукой, и наоборот;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постучать по столу расслабленной кистью правой (левой) руки;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повернуть правую руку на ребро, согнуть пальцы в кулак, выпрямить, положить руку на ладонь; сделать то же левой рукой;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руки полусогнуты, опора на локти - встряхивание по очереди кистями ("звонок");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фиксировать левой рукой правое запястье - поглаживать ладонью правой руки, постучать ладонью по столу и т.п.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Одновременно проводится работа и по развитию движений пальцев рук, особенно правой руки: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соединить концевые фаланги выпрямленных пальцев рук ("домик");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соединить лучезапястные суставы, кисти разогнуть, пальцы отвести ("корзиночка").</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сжать пальцы правой руки в кулак - выпрямить;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согнуть пальцы одновременно и поочередно;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противопоставить первому пальцу все остальные поочередно;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постучать каждым пальцем по столу под счет "один, один-два, один-два-три";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 xml:space="preserve">отвести и привести пальцы, согнуть и разогнуть с усилием ("кошка выпустила коготки");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многократно сгибать и разгибать пальцы, легко касаясь концевой фалангой первого пальца остальных ("сыпать зерно для птиц").</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10540F" w:rsidRPr="00DF117D" w:rsidRDefault="0010540F" w:rsidP="00DF117D">
      <w:pPr>
        <w:widowControl w:val="0"/>
        <w:spacing w:after="0" w:line="360" w:lineRule="auto"/>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Развитие навыков самообслуживания и гигиены</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10540F" w:rsidRPr="00DF117D" w:rsidRDefault="0010540F" w:rsidP="00DF117D">
      <w:pPr>
        <w:widowControl w:val="0"/>
        <w:spacing w:after="0" w:line="360" w:lineRule="auto"/>
        <w:ind w:firstLine="567"/>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гиперсаливации (слюнотечении). </w:t>
      </w:r>
    </w:p>
    <w:p w:rsidR="0010540F" w:rsidRPr="00DF117D" w:rsidRDefault="0010540F" w:rsidP="00DF117D">
      <w:pPr>
        <w:widowControl w:val="0"/>
        <w:spacing w:after="0" w:line="360" w:lineRule="auto"/>
        <w:ind w:firstLine="567"/>
        <w:jc w:val="both"/>
        <w:rPr>
          <w:rFonts w:ascii="Times New Roman" w:hAnsi="Times New Roman" w:cs="Times New Roman"/>
          <w:sz w:val="28"/>
          <w:szCs w:val="28"/>
        </w:rPr>
      </w:pPr>
      <w:r w:rsidRPr="00DF117D">
        <w:rPr>
          <w:rFonts w:ascii="Times New Roman" w:hAnsi="Times New Roman" w:cs="Times New Roman"/>
          <w:sz w:val="28"/>
          <w:szCs w:val="28"/>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Важной задачей при развитии навыков самообслуживания является обучение </w:t>
      </w:r>
      <w:r w:rsidRPr="00DF117D">
        <w:rPr>
          <w:sz w:val="28"/>
          <w:szCs w:val="28"/>
        </w:rPr>
        <w:lastRenderedPageBreak/>
        <w:t>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При обучении питью можно сначала использовать резиновую трубку, </w:t>
      </w:r>
      <w:r w:rsidRPr="00DF117D">
        <w:rPr>
          <w:sz w:val="28"/>
          <w:szCs w:val="28"/>
        </w:rPr>
        <w:lastRenderedPageBreak/>
        <w:t>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w:t>
      </w:r>
      <w:r w:rsidRPr="00DF117D">
        <w:rPr>
          <w:sz w:val="28"/>
          <w:szCs w:val="28"/>
        </w:rPr>
        <w:lastRenderedPageBreak/>
        <w:t>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10540F" w:rsidRPr="00DF117D" w:rsidRDefault="0010540F" w:rsidP="00DF117D">
      <w:pPr>
        <w:widowControl w:val="0"/>
        <w:spacing w:after="0" w:line="360" w:lineRule="auto"/>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Развитие игровой деятельности</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bCs/>
          <w:kern w:val="28"/>
          <w:sz w:val="28"/>
          <w:szCs w:val="28"/>
          <w:lang w:eastAsia="ru-RU"/>
        </w:rPr>
      </w:pPr>
      <w:r w:rsidRPr="00DF117D">
        <w:rPr>
          <w:rFonts w:ascii="Times New Roman" w:eastAsia="Times New Roman" w:hAnsi="Times New Roman" w:cs="Times New Roman"/>
          <w:sz w:val="28"/>
          <w:szCs w:val="28"/>
          <w:lang w:eastAsia="ru-RU"/>
        </w:rPr>
        <w:t>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bCs/>
          <w:sz w:val="28"/>
          <w:szCs w:val="28"/>
          <w:lang w:eastAsia="ru-RU"/>
        </w:rPr>
      </w:pPr>
      <w:r w:rsidRPr="00DF117D">
        <w:rPr>
          <w:rFonts w:ascii="Times New Roman" w:eastAsia="Times New Roman" w:hAnsi="Times New Roman" w:cs="Times New Roman"/>
          <w:bCs/>
          <w:sz w:val="28"/>
          <w:szCs w:val="28"/>
          <w:lang w:eastAsia="ru-RU"/>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bCs/>
          <w:sz w:val="28"/>
          <w:szCs w:val="28"/>
          <w:lang w:eastAsia="ru-RU"/>
        </w:rPr>
      </w:pPr>
      <w:r w:rsidRPr="00DF117D">
        <w:rPr>
          <w:rFonts w:ascii="Times New Roman" w:eastAsia="Times New Roman" w:hAnsi="Times New Roman" w:cs="Times New Roman"/>
          <w:bCs/>
          <w:sz w:val="28"/>
          <w:szCs w:val="28"/>
          <w:lang w:eastAsia="ru-RU"/>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10540F" w:rsidRPr="00DF117D" w:rsidRDefault="0010540F" w:rsidP="00DF117D">
      <w:pPr>
        <w:pStyle w:val="ad"/>
        <w:widowControl w:val="0"/>
        <w:numPr>
          <w:ilvl w:val="0"/>
          <w:numId w:val="29"/>
        </w:numPr>
        <w:spacing w:after="0" w:line="360" w:lineRule="auto"/>
        <w:ind w:left="0" w:firstLine="709"/>
        <w:jc w:val="both"/>
        <w:rPr>
          <w:rFonts w:ascii="Times New Roman" w:eastAsia="Times New Roman" w:hAnsi="Times New Roman"/>
          <w:bCs/>
          <w:sz w:val="28"/>
          <w:szCs w:val="28"/>
          <w:lang w:eastAsia="ru-RU"/>
        </w:rPr>
      </w:pPr>
      <w:r w:rsidRPr="00DF117D">
        <w:rPr>
          <w:rFonts w:ascii="Times New Roman" w:eastAsia="Times New Roman" w:hAnsi="Times New Roman"/>
          <w:bCs/>
          <w:sz w:val="28"/>
          <w:szCs w:val="28"/>
          <w:lang w:eastAsia="ru-RU"/>
        </w:rPr>
        <w:t>пассивно-активные действия, при понимании ребенком с НОДА функционального</w:t>
      </w:r>
    </w:p>
    <w:p w:rsidR="0010540F" w:rsidRPr="00DF117D" w:rsidRDefault="0010540F" w:rsidP="00DF117D">
      <w:pPr>
        <w:pStyle w:val="ad"/>
        <w:widowControl w:val="0"/>
        <w:numPr>
          <w:ilvl w:val="0"/>
          <w:numId w:val="29"/>
        </w:numPr>
        <w:spacing w:after="0" w:line="360" w:lineRule="auto"/>
        <w:ind w:left="0" w:firstLine="709"/>
        <w:jc w:val="both"/>
        <w:rPr>
          <w:rFonts w:ascii="Times New Roman" w:eastAsia="Times New Roman" w:hAnsi="Times New Roman"/>
          <w:bCs/>
          <w:sz w:val="28"/>
          <w:szCs w:val="28"/>
          <w:lang w:eastAsia="ru-RU"/>
        </w:rPr>
      </w:pPr>
      <w:r w:rsidRPr="00DF117D">
        <w:rPr>
          <w:rFonts w:ascii="Times New Roman" w:eastAsia="Times New Roman" w:hAnsi="Times New Roman"/>
          <w:bCs/>
          <w:sz w:val="28"/>
          <w:szCs w:val="28"/>
          <w:lang w:eastAsia="ru-RU"/>
        </w:rPr>
        <w:t>назначения всех предметов и игрушек, темы и сюжета игры. Помощь можно оказывать при захватывании и удержании игрушки.</w:t>
      </w:r>
    </w:p>
    <w:p w:rsidR="0010540F" w:rsidRPr="00DF117D" w:rsidRDefault="0010540F" w:rsidP="00DF117D">
      <w:pPr>
        <w:pStyle w:val="ad"/>
        <w:widowControl w:val="0"/>
        <w:numPr>
          <w:ilvl w:val="0"/>
          <w:numId w:val="29"/>
        </w:numPr>
        <w:spacing w:after="0" w:line="360" w:lineRule="auto"/>
        <w:ind w:left="0" w:firstLine="709"/>
        <w:jc w:val="both"/>
        <w:rPr>
          <w:rFonts w:ascii="Times New Roman" w:eastAsia="Times New Roman" w:hAnsi="Times New Roman"/>
          <w:bCs/>
          <w:sz w:val="28"/>
          <w:szCs w:val="28"/>
          <w:lang w:eastAsia="ru-RU"/>
        </w:rPr>
      </w:pPr>
      <w:r w:rsidRPr="00DF117D">
        <w:rPr>
          <w:rFonts w:ascii="Times New Roman" w:eastAsia="Times New Roman" w:hAnsi="Times New Roman"/>
          <w:bCs/>
          <w:sz w:val="28"/>
          <w:szCs w:val="28"/>
          <w:lang w:eastAsia="ru-RU"/>
        </w:rPr>
        <w:t>включение ребенка с НОДА в игру лишь при условии правильного планирования игровых действий, сопровождаемых речью;</w:t>
      </w:r>
    </w:p>
    <w:p w:rsidR="0010540F" w:rsidRPr="00DF117D" w:rsidRDefault="0010540F" w:rsidP="00DF117D">
      <w:pPr>
        <w:pStyle w:val="ad"/>
        <w:widowControl w:val="0"/>
        <w:numPr>
          <w:ilvl w:val="0"/>
          <w:numId w:val="29"/>
        </w:numPr>
        <w:spacing w:after="0" w:line="360" w:lineRule="auto"/>
        <w:ind w:left="0" w:firstLine="709"/>
        <w:jc w:val="both"/>
        <w:rPr>
          <w:rFonts w:ascii="Times New Roman" w:eastAsia="Times New Roman" w:hAnsi="Times New Roman"/>
          <w:bCs/>
          <w:sz w:val="28"/>
          <w:szCs w:val="28"/>
          <w:lang w:eastAsia="ru-RU"/>
        </w:rPr>
      </w:pPr>
      <w:r w:rsidRPr="00DF117D">
        <w:rPr>
          <w:rFonts w:ascii="Times New Roman" w:eastAsia="Times New Roman" w:hAnsi="Times New Roman"/>
          <w:bCs/>
          <w:sz w:val="28"/>
          <w:szCs w:val="28"/>
          <w:lang w:eastAsia="ru-RU"/>
        </w:rPr>
        <w:t>самостоятельное осуществление игровых действий с их планированием, оценкой под руководством взрослых.</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Индивидуально, а также с небольшой группой детей следует проводить </w:t>
      </w:r>
      <w:r w:rsidRPr="00DF117D">
        <w:rPr>
          <w:rFonts w:ascii="Times New Roman" w:eastAsia="Times New Roman" w:hAnsi="Times New Roman" w:cs="Times New Roman"/>
          <w:sz w:val="28"/>
          <w:szCs w:val="28"/>
          <w:lang w:eastAsia="ru-RU"/>
        </w:rPr>
        <w:lastRenderedPageBreak/>
        <w:t>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Формирование конструирования и изобразительной деятельности</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На занятиях изобразительной деятельностью с детьми НОДА, необходимо решать следующие задачи:</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мелкую моторику руки и зрительно-двигательную координацию для подготовки к овладению навыками письма;</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формировать правильное восприятие формы, величины, цвета и умение передать их в изображении;</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правильное восприятие пространства, корригировать нарушения зрительно-пространственного восприятия;</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навыки конструирования;</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положительное эмоциональное отношение к изобразительной деятельности и ее результатам;</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любознательность, воображение;</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расширять запас знаний и представлений.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Тренировочное рисование – система графических упражнений для развития манипулятивной деятельности кисти руки.</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w:t>
      </w:r>
      <w:r w:rsidRPr="00DF117D">
        <w:rPr>
          <w:rFonts w:ascii="Times New Roman" w:hAnsi="Times New Roman" w:cs="Times New Roman"/>
          <w:sz w:val="28"/>
          <w:szCs w:val="28"/>
        </w:rPr>
        <w:lastRenderedPageBreak/>
        <w:t>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д.).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Развитие всех сторон речи и коррекция речевых нарушений</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Для коррекции речевых нарушений необходимо:</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lastRenderedPageBreak/>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Нормализация просодической системы речи (мелодико-интонационных и темпо-ритмических характеристик речи).</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Формирование артикуляционного праксиса на этапе постановки, автоматизации и дифференциации звуков речи.</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Развитие фонематического восприятия и звукового анализа.</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Развитие функциональных возможностей кистей и пальцев рук.</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Нормализация лексико-грамматических навыков экспрессивной речи.</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bookmarkStart w:id="144" w:name="_Toc462497523"/>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Расширение запаса знаний и представлений об окружающем</w:t>
      </w:r>
      <w:bookmarkEnd w:id="144"/>
      <w:r w:rsidRPr="00DF117D">
        <w:rPr>
          <w:rFonts w:ascii="Times New Roman" w:eastAsia="Calibri" w:hAnsi="Times New Roman" w:cs="Times New Roman"/>
          <w:b/>
          <w:i/>
          <w:sz w:val="28"/>
          <w:szCs w:val="28"/>
        </w:rPr>
        <w:t xml:space="preserve"> мире</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ходе ознакомления с окружающим миром детей следует учить выделять в </w:t>
      </w:r>
      <w:r w:rsidRPr="00DF117D">
        <w:rPr>
          <w:rFonts w:ascii="Times New Roman" w:eastAsia="Times New Roman" w:hAnsi="Times New Roman" w:cs="Times New Roman"/>
          <w:sz w:val="28"/>
          <w:szCs w:val="28"/>
          <w:lang w:eastAsia="ru-RU"/>
        </w:rPr>
        <w:lastRenderedPageBreak/>
        <w:t>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Развитие сенсорных функций</w:t>
      </w:r>
    </w:p>
    <w:p w:rsidR="0010540F" w:rsidRPr="00DF117D" w:rsidRDefault="0010540F" w:rsidP="00DF117D">
      <w:pPr>
        <w:pStyle w:val="af6"/>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 xml:space="preserve">Развитие зрительного восприятия </w:t>
      </w:r>
      <w:r w:rsidRPr="00DF117D">
        <w:rPr>
          <w:rFonts w:ascii="Times New Roman" w:hAnsi="Times New Roman" w:cs="Times New Roman"/>
          <w:sz w:val="28"/>
          <w:szCs w:val="28"/>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w:t>
      </w:r>
      <w:r w:rsidRPr="00DF117D">
        <w:rPr>
          <w:rFonts w:ascii="Times New Roman" w:hAnsi="Times New Roman" w:cs="Times New Roman"/>
          <w:sz w:val="28"/>
          <w:szCs w:val="28"/>
        </w:rPr>
        <w:lastRenderedPageBreak/>
        <w:t>ослаблении интереса ребенка к игрушке подключают звуковой компонент.</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w:t>
      </w:r>
    </w:p>
    <w:p w:rsidR="0010540F" w:rsidRPr="00DF117D" w:rsidRDefault="0010540F" w:rsidP="00DF117D">
      <w:pPr>
        <w:pStyle w:val="af6"/>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Кроме постоянных упражнений в быту, следует проводить специальные дидактические игры.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Развитие слухового восприятия</w:t>
      </w:r>
      <w:r w:rsidRPr="00DF117D">
        <w:rPr>
          <w:rFonts w:ascii="Times New Roman" w:hAnsi="Times New Roman" w:cs="Times New Roman"/>
          <w:sz w:val="28"/>
          <w:szCs w:val="28"/>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w:t>
      </w:r>
    </w:p>
    <w:p w:rsidR="0010540F" w:rsidRPr="00DF117D" w:rsidRDefault="0010540F" w:rsidP="00DF117D">
      <w:pPr>
        <w:pStyle w:val="af6"/>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10540F" w:rsidRPr="00DF117D" w:rsidRDefault="0010540F" w:rsidP="00DF117D">
      <w:pPr>
        <w:pStyle w:val="af6"/>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Коррекция нарушений тактильно-кинестетического восприятия</w:t>
      </w:r>
      <w:r w:rsidRPr="00DF117D">
        <w:rPr>
          <w:rFonts w:ascii="Times New Roman" w:hAnsi="Times New Roman" w:cs="Times New Roman"/>
          <w:sz w:val="28"/>
          <w:szCs w:val="28"/>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b/>
          <w:i/>
          <w:sz w:val="28"/>
          <w:szCs w:val="28"/>
          <w:lang w:eastAsia="ru-RU"/>
        </w:rPr>
      </w:pPr>
      <w:r w:rsidRPr="00DF117D">
        <w:rPr>
          <w:rFonts w:ascii="Times New Roman" w:eastAsia="Times New Roman" w:hAnsi="Times New Roman" w:cs="Times New Roman"/>
          <w:b/>
          <w:i/>
          <w:sz w:val="28"/>
          <w:szCs w:val="28"/>
          <w:lang w:eastAsia="ru-RU"/>
        </w:rPr>
        <w:t>Развитие пространственных представлений</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w:t>
      </w:r>
      <w:r w:rsidRPr="00DF117D">
        <w:rPr>
          <w:rFonts w:ascii="Times New Roman" w:hAnsi="Times New Roman" w:cs="Times New Roman"/>
          <w:sz w:val="28"/>
          <w:szCs w:val="28"/>
        </w:rPr>
        <w:t>Взрослые</w:t>
      </w:r>
      <w:r w:rsidRPr="00DF117D">
        <w:rPr>
          <w:rFonts w:ascii="Times New Roman" w:eastAsia="Calibri" w:hAnsi="Times New Roman" w:cs="Times New Roman"/>
          <w:sz w:val="28"/>
          <w:szCs w:val="28"/>
        </w:rPr>
        <w:t xml:space="preserve">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Первый этап</w:t>
      </w:r>
      <w:r w:rsidRPr="00DF117D">
        <w:rPr>
          <w:rFonts w:ascii="Times New Roman" w:eastAsia="Calibri" w:hAnsi="Times New Roman" w:cs="Times New Roman"/>
          <w:sz w:val="28"/>
          <w:szCs w:val="28"/>
        </w:rPr>
        <w:t>- расположение предметов в пространстве, ориентация в предметно-пространственном окружении "от себя».</w:t>
      </w:r>
      <w:r w:rsidRPr="00DF117D">
        <w:rPr>
          <w:rFonts w:ascii="Times New Roman" w:hAnsi="Times New Roman" w:cs="Times New Roman"/>
          <w:sz w:val="28"/>
          <w:szCs w:val="28"/>
        </w:rPr>
        <w:t xml:space="preserve">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Второй этап</w:t>
      </w:r>
      <w:r w:rsidRPr="00DF117D">
        <w:rPr>
          <w:rFonts w:ascii="Times New Roman" w:eastAsia="Calibri" w:hAnsi="Times New Roman" w:cs="Times New Roman"/>
          <w:b/>
          <w:sz w:val="28"/>
          <w:szCs w:val="28"/>
        </w:rPr>
        <w:t>:</w:t>
      </w:r>
      <w:r w:rsidRPr="00DF117D">
        <w:rPr>
          <w:rFonts w:ascii="Times New Roman" w:eastAsia="Calibri" w:hAnsi="Times New Roman" w:cs="Times New Roman"/>
          <w:sz w:val="28"/>
          <w:szCs w:val="28"/>
        </w:rPr>
        <w:t>ориентация в предметно-пространственном окружении "от другого человека». Чтобы</w:t>
      </w:r>
      <w:r w:rsidRPr="00DF117D">
        <w:rPr>
          <w:rFonts w:ascii="Times New Roman" w:hAnsi="Times New Roman" w:cs="Times New Roman"/>
          <w:sz w:val="28"/>
          <w:szCs w:val="28"/>
        </w:rPr>
        <w:t xml:space="preserve">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w:t>
      </w:r>
      <w:r w:rsidRPr="00DF117D">
        <w:rPr>
          <w:rFonts w:ascii="Times New Roman" w:hAnsi="Times New Roman" w:cs="Times New Roman"/>
          <w:sz w:val="28"/>
          <w:szCs w:val="28"/>
        </w:rPr>
        <w:lastRenderedPageBreak/>
        <w:t>человеку. Пространственную ориентировку на любых предметах следует тренировать с ребенком постоянно.</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Третий этап:</w:t>
      </w:r>
      <w:r w:rsidRPr="00DF117D">
        <w:rPr>
          <w:rFonts w:ascii="Times New Roman" w:eastAsia="Calibri" w:hAnsi="Times New Roman" w:cs="Times New Roman"/>
          <w:sz w:val="28"/>
          <w:szCs w:val="28"/>
        </w:rPr>
        <w:t xml:space="preserve">ориентировка по основным пространственным направлениям. </w:t>
      </w:r>
      <w:r w:rsidRPr="00DF117D">
        <w:rPr>
          <w:rFonts w:ascii="Times New Roman" w:hAnsi="Times New Roman" w:cs="Times New Roman"/>
          <w:sz w:val="28"/>
          <w:szCs w:val="28"/>
        </w:rPr>
        <w:t>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Четвертый этап</w:t>
      </w:r>
      <w:r w:rsidRPr="00DF117D">
        <w:rPr>
          <w:rFonts w:ascii="Times New Roman" w:eastAsia="Calibri" w:hAnsi="Times New Roman" w:cs="Times New Roman"/>
          <w:sz w:val="28"/>
          <w:szCs w:val="28"/>
        </w:rPr>
        <w:t>: ориентировка на листе бумаги.</w:t>
      </w:r>
      <w:r w:rsidRPr="00DF117D">
        <w:rPr>
          <w:rFonts w:ascii="Times New Roman" w:hAnsi="Times New Roman" w:cs="Times New Roman"/>
          <w:sz w:val="28"/>
          <w:szCs w:val="28"/>
        </w:rPr>
        <w:t xml:space="preserve">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Пятый этап:</w:t>
      </w:r>
      <w:r w:rsidRPr="00DF117D">
        <w:rPr>
          <w:rFonts w:ascii="Times New Roman" w:eastAsia="Calibri" w:hAnsi="Times New Roman" w:cs="Times New Roman"/>
          <w:sz w:val="28"/>
          <w:szCs w:val="28"/>
        </w:rPr>
        <w:t>коррекция оптико-пространственного восприятия.</w:t>
      </w:r>
      <w:r w:rsidRPr="00DF117D">
        <w:rPr>
          <w:rFonts w:ascii="Times New Roman" w:hAnsi="Times New Roman" w:cs="Times New Roman"/>
          <w:sz w:val="28"/>
          <w:szCs w:val="28"/>
        </w:rPr>
        <w:t xml:space="preserve">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b/>
          <w:i/>
          <w:sz w:val="28"/>
          <w:szCs w:val="28"/>
        </w:rPr>
      </w:pPr>
      <w:bookmarkStart w:id="145" w:name="_Toc462497547"/>
      <w:r w:rsidRPr="00DF117D">
        <w:rPr>
          <w:rFonts w:ascii="Times New Roman" w:eastAsia="Calibri" w:hAnsi="Times New Roman" w:cs="Times New Roman"/>
          <w:b/>
          <w:i/>
          <w:sz w:val="28"/>
          <w:szCs w:val="28"/>
        </w:rPr>
        <w:t>Формирование временных представлений</w:t>
      </w:r>
      <w:bookmarkEnd w:id="145"/>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Первый этап:</w:t>
      </w:r>
      <w:r w:rsidRPr="00DF117D">
        <w:rPr>
          <w:rFonts w:ascii="Times New Roman" w:eastAsia="Calibri" w:hAnsi="Times New Roman" w:cs="Times New Roman"/>
          <w:sz w:val="28"/>
          <w:szCs w:val="28"/>
        </w:rPr>
        <w:t xml:space="preserve"> формирование представлений о сутках.</w:t>
      </w:r>
      <w:r w:rsidRPr="00DF117D">
        <w:rPr>
          <w:rFonts w:ascii="Times New Roman" w:hAnsi="Times New Roman" w:cs="Times New Roman"/>
          <w:sz w:val="28"/>
          <w:szCs w:val="28"/>
        </w:rPr>
        <w:t xml:space="preserve">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(светло–темно).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 целью закрепления представлений о частях суток можно использовать цветовые карточки.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Барто «Спать пора. Уснул бычок»), а также отгадывание загадок.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Второй этап:</w:t>
      </w:r>
      <w:r w:rsidRPr="00DF117D">
        <w:rPr>
          <w:rFonts w:ascii="Times New Roman" w:eastAsia="Calibri" w:hAnsi="Times New Roman" w:cs="Times New Roman"/>
          <w:sz w:val="28"/>
          <w:szCs w:val="28"/>
        </w:rPr>
        <w:t>формирование представлений о временах года.</w:t>
      </w:r>
      <w:r w:rsidRPr="00DF117D">
        <w:rPr>
          <w:rFonts w:ascii="Times New Roman" w:hAnsi="Times New Roman" w:cs="Times New Roman"/>
          <w:sz w:val="28"/>
          <w:szCs w:val="28"/>
        </w:rPr>
        <w:t xml:space="preserve"> Знания о времени года лучше усваиваются детьми, если они предлагаются по контрастному </w:t>
      </w:r>
      <w:r w:rsidRPr="00DF117D">
        <w:rPr>
          <w:rFonts w:ascii="Times New Roman" w:hAnsi="Times New Roman" w:cs="Times New Roman"/>
          <w:sz w:val="28"/>
          <w:szCs w:val="28"/>
        </w:rPr>
        <w:lastRenderedPageBreak/>
        <w:t>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w:t>
      </w:r>
    </w:p>
    <w:p w:rsidR="0010540F" w:rsidRPr="00DF117D" w:rsidRDefault="0010540F"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eastAsia="Calibri" w:hAnsi="Times New Roman" w:cs="Times New Roman"/>
          <w:b/>
          <w:i/>
          <w:sz w:val="28"/>
          <w:szCs w:val="28"/>
        </w:rPr>
        <w:t>Третий этап:</w:t>
      </w:r>
      <w:r w:rsidRPr="00DF117D">
        <w:rPr>
          <w:rFonts w:ascii="Times New Roman" w:eastAsia="Calibri" w:hAnsi="Times New Roman" w:cs="Times New Roman"/>
          <w:sz w:val="28"/>
          <w:szCs w:val="28"/>
        </w:rPr>
        <w:t>временные понятия "Вчера, сегодня, завтра"</w:t>
      </w:r>
      <w:r w:rsidRPr="00DF117D">
        <w:rPr>
          <w:rFonts w:ascii="Times New Roman" w:hAnsi="Times New Roman" w:cs="Times New Roman"/>
          <w:sz w:val="28"/>
          <w:szCs w:val="28"/>
        </w:rPr>
        <w:t>На этом этапе работы используются те же формы работы. Временные отрезки</w:t>
      </w:r>
      <w:r w:rsidRPr="00DF117D">
        <w:rPr>
          <w:rFonts w:ascii="Times New Roman" w:hAnsi="Times New Roman" w:cs="Times New Roman"/>
          <w:i/>
          <w:sz w:val="28"/>
          <w:szCs w:val="28"/>
        </w:rPr>
        <w:t xml:space="preserve"> вчера, сегодня, завтра</w:t>
      </w:r>
      <w:r w:rsidRPr="00DF117D">
        <w:rPr>
          <w:rFonts w:ascii="Times New Roman" w:hAnsi="Times New Roman" w:cs="Times New Roman"/>
          <w:sz w:val="28"/>
          <w:szCs w:val="28"/>
        </w:rPr>
        <w:t xml:space="preserve"> связываются с определенной деятельностью детей и обозначаются определенным термином,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Четвертый этап</w:t>
      </w:r>
      <w:r w:rsidRPr="00DF117D">
        <w:rPr>
          <w:rFonts w:ascii="Times New Roman" w:eastAsia="Calibri" w:hAnsi="Times New Roman" w:cs="Times New Roman"/>
          <w:b/>
          <w:sz w:val="28"/>
          <w:szCs w:val="28"/>
        </w:rPr>
        <w:t>:</w:t>
      </w:r>
      <w:r w:rsidRPr="00DF117D">
        <w:rPr>
          <w:rFonts w:ascii="Times New Roman" w:eastAsia="Calibri" w:hAnsi="Times New Roman" w:cs="Times New Roman"/>
          <w:sz w:val="28"/>
          <w:szCs w:val="28"/>
        </w:rPr>
        <w:t xml:space="preserve"> календарь, дни недели.</w:t>
      </w:r>
      <w:r w:rsidRPr="00DF117D">
        <w:rPr>
          <w:rFonts w:ascii="Times New Roman" w:hAnsi="Times New Roman" w:cs="Times New Roman"/>
          <w:sz w:val="28"/>
          <w:szCs w:val="28"/>
        </w:rPr>
        <w:t xml:space="preserve">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w:t>
      </w:r>
      <w:r w:rsidRPr="00DF117D">
        <w:rPr>
          <w:rFonts w:ascii="Times New Roman" w:hAnsi="Times New Roman" w:cs="Times New Roman"/>
          <w:sz w:val="28"/>
          <w:szCs w:val="28"/>
        </w:rPr>
        <w:lastRenderedPageBreak/>
        <w:t xml:space="preserve">деятельности детей (используется недельное расписание занятий).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Пятый этап:</w:t>
      </w:r>
      <w:r w:rsidRPr="00DF117D">
        <w:rPr>
          <w:rFonts w:ascii="Times New Roman" w:eastAsia="Calibri" w:hAnsi="Times New Roman" w:cs="Times New Roman"/>
          <w:sz w:val="28"/>
          <w:szCs w:val="28"/>
        </w:rPr>
        <w:t xml:space="preserve"> временное понятие "месяц", названия месяцев.</w:t>
      </w:r>
      <w:r w:rsidRPr="00DF117D">
        <w:rPr>
          <w:rFonts w:ascii="Times New Roman" w:hAnsi="Times New Roman" w:cs="Times New Roman"/>
          <w:sz w:val="28"/>
          <w:szCs w:val="28"/>
        </w:rPr>
        <w:t xml:space="preserve">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w:t>
      </w:r>
    </w:p>
    <w:p w:rsidR="0010540F" w:rsidRPr="00DF117D" w:rsidRDefault="0010540F" w:rsidP="00DF117D">
      <w:pPr>
        <w:widowControl w:val="0"/>
        <w:numPr>
          <w:ilvl w:val="1"/>
          <w:numId w:val="0"/>
        </w:numPr>
        <w:spacing w:after="0" w:line="360" w:lineRule="auto"/>
        <w:ind w:firstLine="709"/>
        <w:jc w:val="both"/>
        <w:rPr>
          <w:rFonts w:ascii="Times New Roman" w:eastAsia="Times New Roman" w:hAnsi="Times New Roman" w:cs="Times New Roman"/>
          <w:i/>
          <w:iCs/>
          <w:sz w:val="28"/>
          <w:szCs w:val="28"/>
          <w:lang w:eastAsia="ru-RU"/>
        </w:rPr>
      </w:pPr>
      <w:bookmarkStart w:id="146" w:name="_Toc462497525"/>
      <w:r w:rsidRPr="00DF117D">
        <w:rPr>
          <w:rFonts w:ascii="Times New Roman" w:eastAsia="Times New Roman" w:hAnsi="Times New Roman" w:cs="Times New Roman"/>
          <w:b/>
          <w:bCs/>
          <w:i/>
          <w:iCs/>
          <w:sz w:val="28"/>
          <w:szCs w:val="28"/>
          <w:lang w:eastAsia="ru-RU"/>
        </w:rPr>
        <w:t>Формирование элементарных математических представлений</w:t>
      </w:r>
      <w:bookmarkEnd w:id="146"/>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w:t>
      </w:r>
      <w:r w:rsidRPr="00DF117D">
        <w:rPr>
          <w:rFonts w:ascii="Times New Roman" w:eastAsia="Times New Roman" w:hAnsi="Times New Roman" w:cs="Times New Roman"/>
          <w:bCs/>
          <w:iCs/>
          <w:sz w:val="28"/>
          <w:szCs w:val="28"/>
          <w:lang w:eastAsia="ru-RU"/>
        </w:rPr>
        <w:t xml:space="preserve">большой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маленький, больше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меньше, короткий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длинный, короче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длиннее, шире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уже, ниже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выше </w:t>
      </w:r>
      <w:r w:rsidRPr="00DF117D">
        <w:rPr>
          <w:rFonts w:ascii="Times New Roman" w:eastAsia="Times New Roman" w:hAnsi="Times New Roman" w:cs="Times New Roman"/>
          <w:sz w:val="28"/>
          <w:szCs w:val="28"/>
          <w:lang w:eastAsia="ru-RU"/>
        </w:rPr>
        <w:t>и т. д.</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Необходимо научить детей отыскивать и находить предметы нужной величины, формы, протяженности. Для этого взрослые отбирают кубики, мячи, </w:t>
      </w:r>
      <w:r w:rsidRPr="00DF117D">
        <w:rPr>
          <w:rFonts w:ascii="Times New Roman" w:eastAsia="Times New Roman" w:hAnsi="Times New Roman" w:cs="Times New Roman"/>
          <w:sz w:val="28"/>
          <w:szCs w:val="28"/>
          <w:lang w:eastAsia="ru-RU"/>
        </w:rPr>
        <w:lastRenderedPageBreak/>
        <w:t>пирамидки, куклы различной величины и просят ребенка найти сначала самые большие предметы, затем — самые маленькие и вводят эти понятия в речь.</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Развитию и закреплению элементарных математических понятий способствуют занятия по ручному труду, рисованию, лепке.</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w:t>
      </w:r>
      <w:r w:rsidRPr="00DF117D">
        <w:rPr>
          <w:rFonts w:ascii="Times New Roman" w:eastAsia="Times New Roman" w:hAnsi="Times New Roman" w:cs="Times New Roman"/>
          <w:sz w:val="28"/>
          <w:szCs w:val="28"/>
          <w:lang w:eastAsia="ru-RU"/>
        </w:rPr>
        <w:lastRenderedPageBreak/>
        <w:t xml:space="preserve">целого числа не по двум, а по трем слагаемым (группам предметов). </w:t>
      </w:r>
    </w:p>
    <w:p w:rsidR="0010540F" w:rsidRPr="00DF117D" w:rsidRDefault="0010540F"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Подготовка к школе</w:t>
      </w:r>
    </w:p>
    <w:p w:rsidR="0010540F" w:rsidRPr="00DF117D" w:rsidRDefault="0010540F"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DF117D">
        <w:rPr>
          <w:rFonts w:ascii="Times New Roman" w:hAnsi="Times New Roman" w:cs="Times New Roman"/>
          <w:sz w:val="28"/>
          <w:szCs w:val="28"/>
          <w:u w:val="single"/>
        </w:rPr>
        <w:t>Формирование навыков самообслуживания</w:t>
      </w:r>
      <w:r w:rsidRPr="00DF117D">
        <w:rPr>
          <w:rFonts w:ascii="Times New Roman" w:hAnsi="Times New Roman" w:cs="Times New Roman"/>
          <w:sz w:val="28"/>
          <w:szCs w:val="28"/>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w:t>
      </w:r>
    </w:p>
    <w:p w:rsidR="0010540F" w:rsidRPr="00DF117D" w:rsidRDefault="0010540F"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u w:val="single"/>
        </w:rPr>
        <w:t>Обучение грамоте (добукварный период). Формирование первоначальных навыков чтения и письма</w:t>
      </w:r>
      <w:r w:rsidRPr="00DF117D">
        <w:rPr>
          <w:rFonts w:ascii="Times New Roman" w:hAnsi="Times New Roman" w:cs="Times New Roman"/>
          <w:i/>
          <w:sz w:val="28"/>
          <w:szCs w:val="28"/>
        </w:rPr>
        <w:t>.</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ходе коррекционно-педагогической работы важно учитывать характер и структуру речевого нарушения каждого ребенка.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Задачами подготовительного периода обучения грамоте являются:</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произвольной стороны речи.</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Развитие слухового внимания и речеслуховой памяти.</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фонематического восприятия.</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Нормализация оптико-пространственного гнозиса.</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Подготовка мелкой моторики руки к процессу письма.</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психологической базы речи.</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мыслительных операций.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Программа подготовительного периода в обучении грамоте имеет несколько разделов, которые тесно связаны между собой:</w:t>
      </w:r>
    </w:p>
    <w:p w:rsidR="0010540F" w:rsidRPr="00DF117D" w:rsidRDefault="0010540F" w:rsidP="00DF117D">
      <w:pPr>
        <w:widowControl w:val="0"/>
        <w:numPr>
          <w:ilvl w:val="0"/>
          <w:numId w:val="20"/>
        </w:numPr>
        <w:tabs>
          <w:tab w:val="num" w:pos="284"/>
        </w:tabs>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навыков произношения.</w:t>
      </w:r>
    </w:p>
    <w:p w:rsidR="0010540F" w:rsidRPr="00DF117D" w:rsidRDefault="0010540F" w:rsidP="00DF117D">
      <w:pPr>
        <w:widowControl w:val="0"/>
        <w:numPr>
          <w:ilvl w:val="0"/>
          <w:numId w:val="20"/>
        </w:numPr>
        <w:tabs>
          <w:tab w:val="num" w:pos="284"/>
        </w:tabs>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Развитие фонематического восприятия, формирование звукового анализа и синтеза.</w:t>
      </w:r>
    </w:p>
    <w:p w:rsidR="0010540F" w:rsidRPr="00DF117D" w:rsidRDefault="0010540F" w:rsidP="00DF117D">
      <w:pPr>
        <w:widowControl w:val="0"/>
        <w:numPr>
          <w:ilvl w:val="0"/>
          <w:numId w:val="20"/>
        </w:numPr>
        <w:tabs>
          <w:tab w:val="num" w:pos="284"/>
        </w:tabs>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Развитие ритмической и звуко-слоговой структуры слова.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w:t>
      </w:r>
    </w:p>
    <w:p w:rsidR="0010540F" w:rsidRPr="00DF117D" w:rsidRDefault="0010540F"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Дети с двигательными нарушениями испытывают трудности во владении </w:t>
      </w:r>
      <w:r w:rsidRPr="00DF117D">
        <w:rPr>
          <w:rFonts w:ascii="Times New Roman" w:hAnsi="Times New Roman" w:cs="Times New Roman"/>
          <w:sz w:val="28"/>
          <w:szCs w:val="28"/>
        </w:rPr>
        <w:lastRenderedPageBreak/>
        <w:t xml:space="preserve">графическими навыками и навыками письма, работу по формированию данных навыков надо начинать как можно раньше и вести постоянно.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Успешное </w:t>
      </w:r>
      <w:r w:rsidRPr="00DF117D">
        <w:rPr>
          <w:rFonts w:ascii="Times New Roman" w:hAnsi="Times New Roman" w:cs="Times New Roman"/>
          <w:sz w:val="28"/>
          <w:szCs w:val="28"/>
          <w:u w:val="single"/>
        </w:rPr>
        <w:t>формирование графо-моторной функции</w:t>
      </w:r>
      <w:r w:rsidRPr="00DF117D">
        <w:rPr>
          <w:rFonts w:ascii="Times New Roman" w:hAnsi="Times New Roman" w:cs="Times New Roman"/>
          <w:sz w:val="28"/>
          <w:szCs w:val="28"/>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lastRenderedPageBreak/>
        <w:t>- подбор позы и «рефлекс-запрещающих» позиций, при которых нарушения мышечного тонуса и интенсивность гиперкинезов были бы минимальными;</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применение специальных приспособлений для фиксации конечностей и головы ребенка;</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отработка общей позы при письме и обучение среднему положению головы, поворотам и наклонам при строго определенном положении рук;</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shd w:val="clear" w:color="auto" w:fill="F7F7F2"/>
        </w:rPr>
        <w:t>-</w:t>
      </w:r>
      <w:r w:rsidRPr="00DF117D">
        <w:rPr>
          <w:sz w:val="28"/>
          <w:szCs w:val="28"/>
        </w:rPr>
        <w:t>развитие зрительного контроля за движением рук в разных направлениях</w:t>
      </w:r>
      <w:r w:rsidRPr="00DF117D">
        <w:rPr>
          <w:sz w:val="28"/>
          <w:szCs w:val="28"/>
          <w:shd w:val="clear" w:color="auto" w:fill="F7F7F2"/>
        </w:rPr>
        <w:t>.</w:t>
      </w:r>
    </w:p>
    <w:p w:rsidR="0010540F" w:rsidRPr="00DF117D" w:rsidRDefault="0010540F" w:rsidP="00DF117D">
      <w:pPr>
        <w:widowControl w:val="0"/>
        <w:spacing w:after="0" w:line="360" w:lineRule="auto"/>
        <w:ind w:firstLine="709"/>
        <w:jc w:val="both"/>
        <w:rPr>
          <w:rFonts w:ascii="Times New Roman" w:hAnsi="Times New Roman" w:cs="Times New Roman"/>
          <w:i/>
          <w:sz w:val="28"/>
          <w:szCs w:val="28"/>
          <w:u w:val="single"/>
        </w:rPr>
      </w:pPr>
      <w:r w:rsidRPr="00DF117D">
        <w:rPr>
          <w:rFonts w:ascii="Times New Roman" w:hAnsi="Times New Roman" w:cs="Times New Roman"/>
          <w:i/>
          <w:sz w:val="28"/>
          <w:szCs w:val="28"/>
          <w:u w:val="single"/>
        </w:rPr>
        <w:t>Формирование элементарных математических представлений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накопление конкретных фактов о различных свойствах предметов окружающей действительности;</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накопление представлений о количестве, величине и форме предмета;</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развитие ориентировки во времени и пространстве;</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образование множеств, их соотношение с заданным образцом (количеством);</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усвоение элементарного математического счета. </w:t>
      </w:r>
    </w:p>
    <w:p w:rsidR="0010540F" w:rsidRPr="00DF117D" w:rsidRDefault="0010540F"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u w:val="single"/>
        </w:rPr>
        <w:t>Формирование конструктивных и изобразительных навыков</w:t>
      </w:r>
      <w:r w:rsidRPr="00DF117D">
        <w:rPr>
          <w:rFonts w:ascii="Times New Roman" w:hAnsi="Times New Roman" w:cs="Times New Roman"/>
          <w:sz w:val="28"/>
          <w:szCs w:val="28"/>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Все усилия педагогов по подготовке к школе и успешной интеграции детей с </w:t>
      </w:r>
      <w:r w:rsidRPr="00DF117D">
        <w:rPr>
          <w:rFonts w:ascii="Times New Roman" w:hAnsi="Times New Roman" w:cs="Times New Roman"/>
          <w:sz w:val="28"/>
          <w:szCs w:val="28"/>
        </w:rPr>
        <w:lastRenderedPageBreak/>
        <w:t>двигательной патологией, будут недостаточно успешными без постоянного контакта со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81232A" w:rsidRPr="00DF117D" w:rsidRDefault="0081232A"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47" w:name="_Toc116250682"/>
      <w:r w:rsidRPr="00DF117D">
        <w:rPr>
          <w:rFonts w:ascii="Times New Roman" w:hAnsi="Times New Roman"/>
          <w:sz w:val="28"/>
          <w:szCs w:val="28"/>
          <w:u w:val="none"/>
        </w:rPr>
        <w:t>2.5.5. Программа коррекционно-развивающей работы с детьми с задержкой психического развития</w:t>
      </w:r>
      <w:bookmarkEnd w:id="147"/>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SimSun" w:hAnsi="Times New Roman" w:cs="Times New Roman"/>
          <w:b/>
          <w:i/>
          <w:color w:val="00000A"/>
          <w:sz w:val="28"/>
          <w:szCs w:val="28"/>
          <w:lang w:eastAsia="ar-SA"/>
        </w:rPr>
        <w:t xml:space="preserve">Цели, задачи, алгоритм </w:t>
      </w:r>
      <w:r w:rsidRPr="00DF117D">
        <w:rPr>
          <w:rFonts w:ascii="Times New Roman" w:eastAsia="SimSun" w:hAnsi="Times New Roman" w:cs="Times New Roman"/>
          <w:b/>
          <w:i/>
          <w:iCs/>
          <w:color w:val="00000A"/>
          <w:sz w:val="28"/>
          <w:szCs w:val="28"/>
          <w:lang w:eastAsia="ar-SA"/>
        </w:rPr>
        <w:t>формирования</w:t>
      </w:r>
      <w:r w:rsidRPr="00DF117D">
        <w:rPr>
          <w:rFonts w:ascii="Times New Roman" w:eastAsia="SimSun" w:hAnsi="Times New Roman" w:cs="Times New Roman"/>
          <w:b/>
          <w:i/>
          <w:color w:val="00000A"/>
          <w:sz w:val="28"/>
          <w:szCs w:val="28"/>
          <w:lang w:eastAsia="ar-SA"/>
        </w:rPr>
        <w:t xml:space="preserve"> и структурные компоненты </w:t>
      </w:r>
      <w:r w:rsidRPr="00DF117D">
        <w:rPr>
          <w:rFonts w:ascii="Times New Roman" w:eastAsia="Times New Roman" w:hAnsi="Times New Roman" w:cs="Times New Roman"/>
          <w:b/>
          <w:i/>
          <w:color w:val="00000A"/>
          <w:sz w:val="28"/>
          <w:szCs w:val="28"/>
          <w:lang w:eastAsia="zh-CN"/>
        </w:rPr>
        <w:t xml:space="preserve">образовательной деятельности по профессиональной коррекции нарушений развития детей с ЗПР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Главной идеей Программы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О</w:t>
      </w:r>
      <w:r w:rsidRPr="00DF117D">
        <w:rPr>
          <w:rFonts w:ascii="Times New Roman" w:eastAsia="Times New Roman" w:hAnsi="Times New Roman" w:cs="Times New Roman"/>
          <w:bCs/>
          <w:color w:val="00000A"/>
          <w:sz w:val="28"/>
          <w:szCs w:val="28"/>
          <w:lang w:eastAsia="zh-CN"/>
        </w:rPr>
        <w:t xml:space="preserve">сновной целью </w:t>
      </w:r>
      <w:r w:rsidRPr="00DF117D">
        <w:rPr>
          <w:rFonts w:ascii="Times New Roman" w:eastAsia="Times New Roman" w:hAnsi="Times New Roman" w:cs="Times New Roman"/>
          <w:color w:val="00000A"/>
          <w:sz w:val="28"/>
          <w:szCs w:val="28"/>
          <w:lang w:eastAsia="zh-CN"/>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p>
    <w:p w:rsidR="00A37EB5" w:rsidRPr="00DF117D" w:rsidRDefault="00A37EB5" w:rsidP="00DF117D">
      <w:pPr>
        <w:widowControl w:val="0"/>
        <w:tabs>
          <w:tab w:val="left" w:pos="1134"/>
        </w:tabs>
        <w:suppressAutoHyphens/>
        <w:spacing w:after="0" w:line="360" w:lineRule="auto"/>
        <w:ind w:left="-28" w:firstLine="709"/>
        <w:contextualSpacing/>
        <w:jc w:val="both"/>
        <w:textAlignment w:val="baseline"/>
        <w:rPr>
          <w:rFonts w:ascii="Times New Roman" w:eastAsia="Times New Roman" w:hAnsi="Times New Roman" w:cs="Times New Roman"/>
          <w:b/>
          <w:bCs/>
          <w:color w:val="00000A"/>
          <w:sz w:val="28"/>
          <w:szCs w:val="28"/>
        </w:rPr>
      </w:pPr>
      <w:r w:rsidRPr="00DF117D">
        <w:rPr>
          <w:rFonts w:ascii="Times New Roman" w:eastAsia="Times New Roman" w:hAnsi="Times New Roman" w:cs="Times New Roman"/>
          <w:b/>
          <w:bCs/>
          <w:color w:val="00000A"/>
          <w:sz w:val="28"/>
          <w:szCs w:val="28"/>
        </w:rPr>
        <w:t>Задачи образовательной деятельности по профессиональной коррекции нарушений развития детей с ЗПР:</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lastRenderedPageBreak/>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целенаправленное преодоление недостатков и развитие высших психических функций и речи;</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создание условий для достижения детьми целевых ориентиров ДО на завершающих его этапах;</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ППк (консилиума).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b/>
          <w:i/>
          <w:color w:val="00000A"/>
          <w:sz w:val="28"/>
          <w:szCs w:val="28"/>
          <w:lang w:eastAsia="zh-CN"/>
        </w:rPr>
      </w:pP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 xml:space="preserve">Структурные компоненты образовательной деятельности по </w:t>
      </w:r>
      <w:r w:rsidRPr="00DF117D">
        <w:rPr>
          <w:rFonts w:ascii="Times New Roman" w:eastAsia="Times New Roman" w:hAnsi="Times New Roman" w:cs="Times New Roman"/>
          <w:b/>
          <w:i/>
          <w:color w:val="00000A"/>
          <w:sz w:val="28"/>
          <w:szCs w:val="28"/>
          <w:lang w:eastAsia="zh-CN"/>
        </w:rPr>
        <w:lastRenderedPageBreak/>
        <w:t>профессиональной коррекции нарушений развития детей с ЗПР и алгоритм ее разработки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1</w:t>
      </w:r>
      <w:r w:rsidRPr="00DF117D">
        <w:rPr>
          <w:rFonts w:ascii="Times New Roman" w:eastAsia="SimSun" w:hAnsi="Times New Roman" w:cs="Times New Roman"/>
          <w:b/>
          <w:color w:val="00000A"/>
          <w:sz w:val="28"/>
          <w:szCs w:val="28"/>
          <w:lang w:eastAsia="zh-CN"/>
        </w:rPr>
        <w:t>. Диагностический модуль</w:t>
      </w:r>
      <w:r w:rsidRPr="00DF117D">
        <w:rPr>
          <w:rFonts w:ascii="Times New Roman" w:eastAsia="SimSun" w:hAnsi="Times New Roman" w:cs="Times New Roman"/>
          <w:color w:val="00000A"/>
          <w:sz w:val="28"/>
          <w:szCs w:val="28"/>
          <w:lang w:eastAsia="zh-CN"/>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2. </w:t>
      </w:r>
      <w:r w:rsidRPr="00DF117D">
        <w:rPr>
          <w:rFonts w:ascii="Times New Roman" w:eastAsia="SimSun" w:hAnsi="Times New Roman" w:cs="Times New Roman"/>
          <w:b/>
          <w:color w:val="00000A"/>
          <w:sz w:val="28"/>
          <w:szCs w:val="28"/>
          <w:lang w:eastAsia="zh-CN"/>
        </w:rPr>
        <w:t>Коррекционно-развивающий модуль</w:t>
      </w:r>
      <w:r w:rsidRPr="00DF117D">
        <w:rPr>
          <w:rFonts w:ascii="Times New Roman" w:eastAsia="SimSun" w:hAnsi="Times New Roman" w:cs="Times New Roman"/>
          <w:color w:val="00000A"/>
          <w:sz w:val="28"/>
          <w:szCs w:val="28"/>
          <w:lang w:eastAsia="zh-CN"/>
        </w:rPr>
        <w:t xml:space="preserve"> включает следующие направления:</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двигательных навыков и психомоторики;</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предупреждение и преодоление недостатков в эмоционально-личностной, волевой и поведенческой сферах;</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коммуникативной деятельности;</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сенсорных функций, всех видов восприятия и формирование эталонных представлений;</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всех свойств внимания и произвольной регуляции;</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зрительной и слухоречевой памяти;</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пространственных и временных представлений;</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предметной и игровой деятельности;</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предпосылок к учебной деятельности во всех структурных компонентах;</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стимуляция познавательной и творческой активности.</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3. </w:t>
      </w:r>
      <w:r w:rsidRPr="00DF117D">
        <w:rPr>
          <w:rFonts w:ascii="Times New Roman" w:eastAsia="SimSun" w:hAnsi="Times New Roman" w:cs="Times New Roman"/>
          <w:b/>
          <w:color w:val="00000A"/>
          <w:sz w:val="28"/>
          <w:szCs w:val="28"/>
          <w:lang w:eastAsia="zh-CN"/>
        </w:rPr>
        <w:t>Социально-педагогический модуль</w:t>
      </w:r>
      <w:r w:rsidRPr="00DF117D">
        <w:rPr>
          <w:rFonts w:ascii="Times New Roman" w:eastAsia="SimSun" w:hAnsi="Times New Roman" w:cs="Times New Roman"/>
          <w:color w:val="00000A"/>
          <w:sz w:val="28"/>
          <w:szCs w:val="28"/>
          <w:lang w:eastAsia="zh-CN"/>
        </w:rPr>
        <w:t xml:space="preserve"> ориентирован на работу с родителями и разработку вопросов преемственности в работе педагогов детского сада и школы.</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4. </w:t>
      </w:r>
      <w:r w:rsidRPr="00DF117D">
        <w:rPr>
          <w:rFonts w:ascii="Times New Roman" w:eastAsia="SimSun" w:hAnsi="Times New Roman" w:cs="Times New Roman"/>
          <w:b/>
          <w:color w:val="00000A"/>
          <w:sz w:val="28"/>
          <w:szCs w:val="28"/>
          <w:lang w:eastAsia="zh-CN"/>
        </w:rPr>
        <w:t>Консультативно-просветительский</w:t>
      </w:r>
      <w:r w:rsidRPr="00DF117D">
        <w:rPr>
          <w:rFonts w:ascii="Times New Roman" w:eastAsia="SimSun" w:hAnsi="Times New Roman" w:cs="Times New Roman"/>
          <w:b/>
          <w:bCs/>
          <w:color w:val="00000A"/>
          <w:sz w:val="28"/>
          <w:szCs w:val="28"/>
          <w:lang w:eastAsia="zh-CN"/>
        </w:rPr>
        <w:t xml:space="preserve"> модуль</w:t>
      </w:r>
      <w:r w:rsidRPr="00DF117D">
        <w:rPr>
          <w:rFonts w:ascii="Times New Roman" w:eastAsia="SimSun" w:hAnsi="Times New Roman" w:cs="Times New Roman"/>
          <w:color w:val="00000A"/>
          <w:sz w:val="28"/>
          <w:szCs w:val="28"/>
          <w:lang w:eastAsia="zh-CN"/>
        </w:rPr>
        <w:t xml:space="preserve"> предполагает расширение сферы профессиональной компетентности педагогов, повышение их квалификации </w:t>
      </w:r>
      <w:r w:rsidRPr="00DF117D">
        <w:rPr>
          <w:rFonts w:ascii="Times New Roman" w:eastAsia="SimSun" w:hAnsi="Times New Roman" w:cs="Times New Roman"/>
          <w:color w:val="00000A"/>
          <w:sz w:val="28"/>
          <w:szCs w:val="28"/>
          <w:lang w:eastAsia="zh-CN"/>
        </w:rPr>
        <w:lastRenderedPageBreak/>
        <w:t>в целях реализации АООП по работе с детьми с ЗПР.</w:t>
      </w:r>
    </w:p>
    <w:p w:rsidR="00A37EB5" w:rsidRPr="00DF117D" w:rsidRDefault="00A37EB5" w:rsidP="00DF117D">
      <w:pPr>
        <w:widowControl w:val="0"/>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i/>
          <w:color w:val="00000A"/>
          <w:sz w:val="28"/>
          <w:szCs w:val="28"/>
          <w:lang w:eastAsia="zh-CN"/>
        </w:rPr>
      </w:pPr>
      <w:r w:rsidRPr="00DF117D">
        <w:rPr>
          <w:rFonts w:ascii="Times New Roman" w:eastAsia="SimSun" w:hAnsi="Times New Roman" w:cs="Times New Roman"/>
          <w:bCs/>
          <w:color w:val="00000A"/>
          <w:sz w:val="28"/>
          <w:szCs w:val="28"/>
          <w:lang w:eastAsia="zh-CN"/>
        </w:rPr>
        <w:t xml:space="preserve">Предлагаемый далее </w:t>
      </w:r>
      <w:r w:rsidRPr="00DF117D">
        <w:rPr>
          <w:rFonts w:ascii="Times New Roman" w:eastAsia="SimSun" w:hAnsi="Times New Roman" w:cs="Times New Roman"/>
          <w:b/>
          <w:bCs/>
          <w:i/>
          <w:color w:val="00000A"/>
          <w:sz w:val="28"/>
          <w:szCs w:val="28"/>
          <w:lang w:eastAsia="zh-CN"/>
        </w:rPr>
        <w:t>алгоритм</w:t>
      </w:r>
      <w:r w:rsidRPr="00DF117D">
        <w:rPr>
          <w:rFonts w:ascii="Times New Roman" w:eastAsia="SimSun" w:hAnsi="Times New Roman" w:cs="Times New Roman"/>
          <w:bCs/>
          <w:color w:val="00000A"/>
          <w:sz w:val="28"/>
          <w:szCs w:val="28"/>
          <w:lang w:eastAsia="zh-CN"/>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DF117D">
        <w:rPr>
          <w:rFonts w:ascii="Times New Roman" w:eastAsia="SimSun" w:hAnsi="Times New Roman" w:cs="Times New Roman"/>
          <w:b/>
          <w:bCs/>
          <w:i/>
          <w:color w:val="00000A"/>
          <w:sz w:val="28"/>
          <w:szCs w:val="28"/>
          <w:lang w:eastAsia="zh-CN"/>
        </w:rPr>
        <w:t>на три этапа.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color w:val="00000A"/>
          <w:sz w:val="28"/>
          <w:szCs w:val="28"/>
          <w:lang w:eastAsia="zh-CN"/>
        </w:rPr>
        <w:t xml:space="preserve">На I этапе коррекционной работы основной целью является развитие функционального базиса для развития высших психических функций: </w:t>
      </w:r>
      <w:r w:rsidRPr="00DF117D">
        <w:rPr>
          <w:rFonts w:ascii="Times New Roman" w:eastAsia="SimSun" w:hAnsi="Times New Roman" w:cs="Times New Roman"/>
          <w:bCs/>
          <w:color w:val="00000A"/>
          <w:sz w:val="28"/>
          <w:szCs w:val="28"/>
          <w:lang w:eastAsia="zh-CN"/>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w:t>
      </w:r>
      <w:r w:rsidRPr="00DF117D">
        <w:rPr>
          <w:rFonts w:ascii="Times New Roman" w:eastAsia="SimSun" w:hAnsi="Times New Roman" w:cs="Times New Roman"/>
          <w:color w:val="00000A"/>
          <w:sz w:val="28"/>
          <w:szCs w:val="28"/>
          <w:lang w:eastAsia="zh-CN"/>
        </w:rPr>
        <w:t>сенсорных, моторных, когнитивных, речевых функций, н</w:t>
      </w:r>
      <w:r w:rsidRPr="00DF117D">
        <w:rPr>
          <w:rFonts w:ascii="Times New Roman" w:eastAsia="SimSun" w:hAnsi="Times New Roman" w:cs="Times New Roman"/>
          <w:bCs/>
          <w:color w:val="00000A"/>
          <w:sz w:val="28"/>
          <w:szCs w:val="28"/>
          <w:lang w:eastAsia="zh-CN"/>
        </w:rPr>
        <w:t>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Формирование </w:t>
      </w:r>
      <w:r w:rsidRPr="00DF117D">
        <w:rPr>
          <w:rFonts w:ascii="Times New Roman" w:eastAsia="SimSun" w:hAnsi="Times New Roman" w:cs="Times New Roman"/>
          <w:i/>
          <w:color w:val="00000A"/>
          <w:sz w:val="28"/>
          <w:szCs w:val="28"/>
          <w:lang w:eastAsia="zh-CN"/>
        </w:rPr>
        <w:t>психологического базиса</w:t>
      </w:r>
      <w:r w:rsidRPr="00DF117D">
        <w:rPr>
          <w:rFonts w:ascii="Times New Roman" w:eastAsia="SimSun" w:hAnsi="Times New Roman" w:cs="Times New Roman"/>
          <w:color w:val="00000A"/>
          <w:sz w:val="28"/>
          <w:szCs w:val="28"/>
          <w:lang w:eastAsia="zh-CN"/>
        </w:rPr>
        <w:t xml:space="preserve"> для развития мышления и речи </w:t>
      </w:r>
      <w:r w:rsidRPr="00DF117D">
        <w:rPr>
          <w:rFonts w:ascii="Times New Roman" w:eastAsia="SimSun" w:hAnsi="Times New Roman" w:cs="Times New Roman"/>
          <w:color w:val="00000A"/>
          <w:sz w:val="28"/>
          <w:szCs w:val="28"/>
          <w:lang w:eastAsia="zh-CN"/>
        </w:rPr>
        <w:lastRenderedPageBreak/>
        <w:t>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A37EB5" w:rsidRPr="00DF117D" w:rsidRDefault="00A37EB5" w:rsidP="00DF117D">
      <w:pPr>
        <w:widowControl w:val="0"/>
        <w:tabs>
          <w:tab w:val="left" w:pos="614"/>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Одним из компонентов коррекционной работы является стимуляция и развитие ориентировочно-исследовательской и познавательной активности, </w:t>
      </w:r>
      <w:r w:rsidRPr="00DF117D">
        <w:rPr>
          <w:rFonts w:ascii="Times New Roman" w:eastAsia="SimSun" w:hAnsi="Times New Roman" w:cs="Times New Roman"/>
          <w:bCs/>
          <w:color w:val="00000A"/>
          <w:sz w:val="28"/>
          <w:szCs w:val="28"/>
          <w:lang w:eastAsia="zh-CN"/>
        </w:rPr>
        <w:t xml:space="preserve">непроизвольного внимания и памяти, </w:t>
      </w:r>
      <w:r w:rsidRPr="00DF117D">
        <w:rPr>
          <w:rFonts w:ascii="Times New Roman" w:eastAsia="SimSun" w:hAnsi="Times New Roman" w:cs="Times New Roman"/>
          <w:color w:val="00000A"/>
          <w:sz w:val="28"/>
          <w:szCs w:val="28"/>
          <w:lang w:eastAsia="zh-CN"/>
        </w:rPr>
        <w:t>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b/>
          <w:i/>
          <w:color w:val="00000A"/>
          <w:sz w:val="28"/>
          <w:szCs w:val="28"/>
          <w:lang w:eastAsia="zh-CN"/>
        </w:rPr>
        <w:t xml:space="preserve">На </w:t>
      </w:r>
      <w:r w:rsidRPr="00DF117D">
        <w:rPr>
          <w:rFonts w:ascii="Times New Roman" w:eastAsia="SimSun" w:hAnsi="Times New Roman" w:cs="Times New Roman"/>
          <w:b/>
          <w:i/>
          <w:color w:val="00000A"/>
          <w:sz w:val="28"/>
          <w:szCs w:val="28"/>
          <w:lang w:val="en-US" w:eastAsia="zh-CN"/>
        </w:rPr>
        <w:t>II</w:t>
      </w:r>
      <w:r w:rsidRPr="00DF117D">
        <w:rPr>
          <w:rFonts w:ascii="Times New Roman" w:eastAsia="SimSun" w:hAnsi="Times New Roman" w:cs="Times New Roman"/>
          <w:b/>
          <w:i/>
          <w:color w:val="00000A"/>
          <w:sz w:val="28"/>
          <w:szCs w:val="28"/>
          <w:lang w:eastAsia="zh-CN"/>
        </w:rPr>
        <w:t xml:space="preserve"> этапе планируется целенаправленное формирование и развитие высших психических функций.</w:t>
      </w:r>
      <w:r w:rsidRPr="00DF117D">
        <w:rPr>
          <w:rFonts w:ascii="Times New Roman" w:eastAsia="SimSun" w:hAnsi="Times New Roman" w:cs="Times New Roman"/>
          <w:i/>
          <w:color w:val="00000A"/>
          <w:sz w:val="28"/>
          <w:szCs w:val="28"/>
          <w:lang w:eastAsia="zh-CN"/>
        </w:rPr>
        <w:t xml:space="preserve"> Необходимыми компонентами являются:</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развитие коммуникативной деятельности, создание условий для ситуативно-делового, внеситуативно-познавательного общения</w:t>
      </w:r>
      <w:r w:rsidRPr="00DF117D">
        <w:rPr>
          <w:rFonts w:ascii="Times New Roman" w:eastAsia="SimSun" w:hAnsi="Times New Roman" w:cs="Times New Roman"/>
          <w:color w:val="00000A"/>
          <w:sz w:val="28"/>
          <w:szCs w:val="28"/>
          <w:lang w:eastAsia="zh-CN"/>
        </w:rPr>
        <w:t>.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сенсорное воспитание и формирование эталонных представлений;</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развитие зрительной и слухоречевой памяти;</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развитие всех свойств внимания и произвольной регуляции деятельности;</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развитие мыслительной деятельности во взаимосвязи с развитием речи</w:t>
      </w:r>
      <w:r w:rsidRPr="00DF117D">
        <w:rPr>
          <w:rFonts w:ascii="Times New Roman" w:eastAsia="SimSun" w:hAnsi="Times New Roman" w:cs="Times New Roman"/>
          <w:color w:val="00000A"/>
          <w:sz w:val="28"/>
          <w:szCs w:val="28"/>
          <w:lang w:eastAsia="zh-CN"/>
        </w:rPr>
        <w:t xml:space="preserve">: стимуляция мыслительной активности, развитие мыслительных операций на уровне </w:t>
      </w:r>
      <w:r w:rsidRPr="00DF117D">
        <w:rPr>
          <w:rFonts w:ascii="Times New Roman" w:eastAsia="SimSun" w:hAnsi="Times New Roman" w:cs="Times New Roman"/>
          <w:color w:val="00000A"/>
          <w:sz w:val="28"/>
          <w:szCs w:val="28"/>
          <w:lang w:eastAsia="zh-CN"/>
        </w:rPr>
        <w:lastRenderedPageBreak/>
        <w:t>наглядного и конкретно-понятийного, а также элементарного умозаключающего мышления;</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развитие всех сторон речи: ее функций и формирование языковых средств:</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iCs/>
          <w:color w:val="00000A"/>
          <w:sz w:val="28"/>
          <w:szCs w:val="28"/>
          <w:lang w:eastAsia="zh-CN"/>
        </w:rPr>
        <w:t>- усвоение лексико-грамматических категорий,</w:t>
      </w:r>
      <w:r w:rsidRPr="00DF117D">
        <w:rPr>
          <w:rFonts w:ascii="Times New Roman" w:eastAsia="SimSun" w:hAnsi="Times New Roman" w:cs="Times New Roman"/>
          <w:color w:val="00000A"/>
          <w:sz w:val="28"/>
          <w:szCs w:val="28"/>
          <w:lang w:eastAsia="zh-CN"/>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целенаправленное формирование предметной и игровой деятельностей.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Развитие умственных способностей дошкольника происходит через </w:t>
      </w:r>
      <w:r w:rsidRPr="00DF117D">
        <w:rPr>
          <w:rFonts w:ascii="Times New Roman" w:eastAsia="SimSun" w:hAnsi="Times New Roman" w:cs="Times New Roman"/>
          <w:i/>
          <w:color w:val="00000A"/>
          <w:sz w:val="28"/>
          <w:szCs w:val="28"/>
          <w:lang w:eastAsia="zh-CN"/>
        </w:rPr>
        <w:t>овладение действиями замещения и наглядного моделирования</w:t>
      </w:r>
      <w:r w:rsidRPr="00DF117D">
        <w:rPr>
          <w:rFonts w:ascii="Times New Roman" w:eastAsia="SimSun" w:hAnsi="Times New Roman" w:cs="Times New Roman"/>
          <w:color w:val="00000A"/>
          <w:sz w:val="28"/>
          <w:szCs w:val="28"/>
          <w:lang w:eastAsia="zh-CN"/>
        </w:rPr>
        <w:t xml:space="preserve"> в различных видах деятельности, поэтому это направление имеет особую важность.</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процессе работы не следует забывать </w:t>
      </w:r>
      <w:r w:rsidRPr="00DF117D">
        <w:rPr>
          <w:rFonts w:ascii="Times New Roman" w:eastAsia="SimSun" w:hAnsi="Times New Roman" w:cs="Times New Roman"/>
          <w:i/>
          <w:color w:val="00000A"/>
          <w:sz w:val="28"/>
          <w:szCs w:val="28"/>
          <w:lang w:eastAsia="zh-CN"/>
        </w:rPr>
        <w:t>о развитии творческих способностей</w:t>
      </w:r>
      <w:r w:rsidRPr="00DF117D">
        <w:rPr>
          <w:rFonts w:ascii="Times New Roman" w:eastAsia="SimSun" w:hAnsi="Times New Roman" w:cs="Times New Roman"/>
          <w:color w:val="00000A"/>
          <w:sz w:val="28"/>
          <w:szCs w:val="28"/>
          <w:lang w:eastAsia="zh-CN"/>
        </w:rPr>
        <w:t>.</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DF117D">
        <w:rPr>
          <w:rFonts w:ascii="Times New Roman" w:eastAsia="SimSun" w:hAnsi="Times New Roman" w:cs="Times New Roman"/>
          <w:i/>
          <w:color w:val="00000A"/>
          <w:sz w:val="28"/>
          <w:szCs w:val="28"/>
          <w:lang w:eastAsia="zh-CN"/>
        </w:rPr>
        <w:t>предметно-практической и игровой деятельности</w:t>
      </w:r>
      <w:r w:rsidRPr="00DF117D">
        <w:rPr>
          <w:rFonts w:ascii="Times New Roman" w:eastAsia="SimSun" w:hAnsi="Times New Roman" w:cs="Times New Roman"/>
          <w:color w:val="00000A"/>
          <w:sz w:val="28"/>
          <w:szCs w:val="28"/>
          <w:lang w:eastAsia="zh-CN"/>
        </w:rPr>
        <w:t xml:space="preserve">. </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color w:val="00000A"/>
          <w:sz w:val="28"/>
          <w:szCs w:val="28"/>
          <w:lang w:eastAsia="zh-CN"/>
        </w:rPr>
        <w:t xml:space="preserve">Общая задача всех участников коррекционно-педагогического процесса - </w:t>
      </w:r>
      <w:r w:rsidRPr="00DF117D">
        <w:rPr>
          <w:rFonts w:ascii="Times New Roman" w:eastAsia="SimSun" w:hAnsi="Times New Roman" w:cs="Times New Roman"/>
          <w:i/>
          <w:color w:val="00000A"/>
          <w:sz w:val="28"/>
          <w:szCs w:val="28"/>
          <w:lang w:eastAsia="zh-CN"/>
        </w:rPr>
        <w:t xml:space="preserve">формирование ведущих видов деятельности ребенка, их мотивационных, ориентировочно-операционных и регуляционных компонентов. </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Развитие саморегуляции</w:t>
      </w:r>
      <w:r w:rsidRPr="00DF117D">
        <w:rPr>
          <w:rFonts w:ascii="Times New Roman" w:eastAsia="SimSun" w:hAnsi="Times New Roman" w:cs="Times New Roman"/>
          <w:color w:val="00000A"/>
          <w:sz w:val="28"/>
          <w:szCs w:val="28"/>
          <w:lang w:eastAsia="zh-CN"/>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Важным направлением является развитие эмоционально-личностной сферы, </w:t>
      </w:r>
      <w:r w:rsidRPr="00DF117D">
        <w:rPr>
          <w:rFonts w:ascii="Times New Roman" w:eastAsia="SimSun" w:hAnsi="Times New Roman" w:cs="Times New Roman"/>
          <w:color w:val="00000A"/>
          <w:sz w:val="28"/>
          <w:szCs w:val="28"/>
          <w:lang w:eastAsia="zh-CN"/>
        </w:rPr>
        <w:t>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val="en-US" w:eastAsia="zh-CN"/>
        </w:rPr>
        <w:t>III</w:t>
      </w:r>
      <w:r w:rsidRPr="00DF117D">
        <w:rPr>
          <w:rFonts w:ascii="Times New Roman" w:eastAsia="SimSun" w:hAnsi="Times New Roman" w:cs="Times New Roman"/>
          <w:b/>
          <w:i/>
          <w:color w:val="00000A"/>
          <w:sz w:val="28"/>
          <w:szCs w:val="28"/>
          <w:lang w:eastAsia="zh-CN"/>
        </w:rPr>
        <w:t xml:space="preserve"> этап</w:t>
      </w:r>
      <w:r w:rsidRPr="00DF117D">
        <w:rPr>
          <w:rFonts w:ascii="Times New Roman" w:eastAsia="SimSun" w:hAnsi="Times New Roman" w:cs="Times New Roman"/>
          <w:color w:val="00000A"/>
          <w:sz w:val="28"/>
          <w:szCs w:val="28"/>
          <w:lang w:eastAsia="zh-CN"/>
        </w:rPr>
        <w:t xml:space="preserve"> - вся работа строится с ориентацией на </w:t>
      </w:r>
      <w:r w:rsidRPr="00DF117D">
        <w:rPr>
          <w:rFonts w:ascii="Times New Roman" w:eastAsia="SimSun" w:hAnsi="Times New Roman" w:cs="Times New Roman"/>
          <w:i/>
          <w:color w:val="00000A"/>
          <w:sz w:val="28"/>
          <w:szCs w:val="28"/>
          <w:lang w:eastAsia="zh-CN"/>
        </w:rPr>
        <w:t>развитие возможностей</w:t>
      </w:r>
      <w:r w:rsidRPr="00DF117D">
        <w:rPr>
          <w:rFonts w:ascii="Times New Roman" w:eastAsia="SimSun" w:hAnsi="Times New Roman" w:cs="Times New Roman"/>
          <w:color w:val="00000A"/>
          <w:sz w:val="28"/>
          <w:szCs w:val="28"/>
          <w:lang w:eastAsia="zh-CN"/>
        </w:rPr>
        <w:t xml:space="preserve"> ребенка к достижению целевых ориентиров ДО и формирование школьно значимых навыков, основных компонентов психологической </w:t>
      </w:r>
      <w:r w:rsidRPr="00DF117D">
        <w:rPr>
          <w:rFonts w:ascii="Times New Roman" w:eastAsia="SimSun" w:hAnsi="Times New Roman" w:cs="Times New Roman"/>
          <w:i/>
          <w:color w:val="00000A"/>
          <w:sz w:val="28"/>
          <w:szCs w:val="28"/>
          <w:lang w:eastAsia="zh-CN"/>
        </w:rPr>
        <w:t>готовности к школьному обучению</w:t>
      </w:r>
      <w:r w:rsidRPr="00DF117D">
        <w:rPr>
          <w:rFonts w:ascii="Times New Roman" w:eastAsia="SimSun" w:hAnsi="Times New Roman" w:cs="Times New Roman"/>
          <w:color w:val="00000A"/>
          <w:sz w:val="28"/>
          <w:szCs w:val="28"/>
          <w:lang w:eastAsia="zh-CN"/>
        </w:rPr>
        <w:t>.</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lastRenderedPageBreak/>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A37EB5" w:rsidRPr="00DF117D" w:rsidRDefault="00A37EB5" w:rsidP="00DF117D">
      <w:pPr>
        <w:widowControl w:val="0"/>
        <w:tabs>
          <w:tab w:val="left" w:pos="701"/>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color w:val="00000A"/>
          <w:sz w:val="28"/>
          <w:szCs w:val="28"/>
          <w:lang w:eastAsia="zh-CN"/>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DF117D">
        <w:rPr>
          <w:rFonts w:ascii="Times New Roman" w:eastAsia="SimSun" w:hAnsi="Times New Roman" w:cs="Times New Roman"/>
          <w:i/>
          <w:color w:val="00000A"/>
          <w:sz w:val="28"/>
          <w:szCs w:val="28"/>
          <w:lang w:eastAsia="zh-CN"/>
        </w:rPr>
        <w:t xml:space="preserve"> создание условий для ситуативно-делового, внеситуативно-познавательного и внеситуативно-личностного общения.</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Психологическая коррекция</w:t>
      </w:r>
      <w:r w:rsidRPr="00DF117D">
        <w:rPr>
          <w:rFonts w:ascii="Times New Roman" w:eastAsia="SimSun" w:hAnsi="Times New Roman" w:cs="Times New Roman"/>
          <w:color w:val="00000A"/>
          <w:sz w:val="28"/>
          <w:szCs w:val="28"/>
          <w:lang w:eastAsia="zh-CN"/>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A37EB5" w:rsidRPr="00DF117D" w:rsidRDefault="00A37EB5" w:rsidP="00DF117D">
      <w:pPr>
        <w:widowControl w:val="0"/>
        <w:tabs>
          <w:tab w:val="left" w:pos="62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i/>
          <w:color w:val="00000A"/>
          <w:sz w:val="28"/>
          <w:szCs w:val="28"/>
          <w:lang w:eastAsia="zh-CN"/>
        </w:rPr>
      </w:pPr>
      <w:r w:rsidRPr="00DF117D">
        <w:rPr>
          <w:rFonts w:ascii="Times New Roman" w:eastAsia="SimSun" w:hAnsi="Times New Roman" w:cs="Times New Roman"/>
          <w:bCs/>
          <w:i/>
          <w:color w:val="00000A"/>
          <w:sz w:val="28"/>
          <w:szCs w:val="28"/>
          <w:lang w:eastAsia="zh-CN"/>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w:t>
      </w:r>
      <w:r w:rsidRPr="00DF117D">
        <w:rPr>
          <w:rFonts w:ascii="Times New Roman" w:eastAsia="SimSun" w:hAnsi="Times New Roman" w:cs="Times New Roman"/>
          <w:bCs/>
          <w:i/>
          <w:color w:val="00000A"/>
          <w:sz w:val="28"/>
          <w:szCs w:val="28"/>
          <w:lang w:eastAsia="zh-CN"/>
        </w:rPr>
        <w:lastRenderedPageBreak/>
        <w:t>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color w:val="00000A"/>
          <w:sz w:val="28"/>
          <w:szCs w:val="28"/>
          <w:lang w:eastAsia="zh-CN"/>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DF117D">
        <w:rPr>
          <w:rFonts w:ascii="Times New Roman" w:eastAsia="SimSun" w:hAnsi="Times New Roman" w:cs="Times New Roman"/>
          <w:i/>
          <w:color w:val="00000A"/>
          <w:sz w:val="28"/>
          <w:szCs w:val="28"/>
          <w:lang w:eastAsia="zh-CN"/>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Результаты педагогической диагностики (мониторинга) могут использоваться </w:t>
      </w:r>
      <w:r w:rsidRPr="00DF117D">
        <w:rPr>
          <w:rFonts w:ascii="Times New Roman" w:eastAsia="Times New Roman" w:hAnsi="Times New Roman" w:cs="Times New Roman"/>
          <w:i/>
          <w:color w:val="00000A"/>
          <w:sz w:val="28"/>
          <w:szCs w:val="28"/>
          <w:lang w:eastAsia="zh-CN"/>
        </w:rPr>
        <w:t>исключительно для решения следующих образовательных задач</w:t>
      </w:r>
      <w:r w:rsidRPr="00DF117D">
        <w:rPr>
          <w:rFonts w:ascii="Times New Roman" w:eastAsia="Times New Roman" w:hAnsi="Times New Roman" w:cs="Times New Roman"/>
          <w:color w:val="00000A"/>
          <w:sz w:val="28"/>
          <w:szCs w:val="28"/>
          <w:lang w:eastAsia="zh-CN"/>
        </w:rPr>
        <w:t>:</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1) индивидуализации образования (в том числе поддержки ребенка, </w:t>
      </w:r>
      <w:r w:rsidRPr="00DF117D">
        <w:rPr>
          <w:rFonts w:ascii="Times New Roman" w:eastAsia="Times New Roman" w:hAnsi="Times New Roman" w:cs="Times New Roman"/>
          <w:color w:val="00000A"/>
          <w:sz w:val="28"/>
          <w:szCs w:val="28"/>
          <w:lang w:eastAsia="zh-CN"/>
        </w:rPr>
        <w:lastRenderedPageBreak/>
        <w:t>построения его образовательной траектории или профессиональной коррекции особенностей его развития);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2) оптимизации работы с группой детей.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Технология психолого-педагогического сопровождения детей с ЗПР предполагает решение следующих </w:t>
      </w:r>
      <w:r w:rsidRPr="00DF117D">
        <w:rPr>
          <w:rFonts w:ascii="Times New Roman" w:eastAsia="SimSun" w:hAnsi="Times New Roman" w:cs="Times New Roman"/>
          <w:b/>
          <w:i/>
          <w:color w:val="00000A"/>
          <w:sz w:val="28"/>
          <w:szCs w:val="28"/>
          <w:lang w:eastAsia="zh-CN"/>
        </w:rPr>
        <w:t>задач</w:t>
      </w:r>
      <w:r w:rsidRPr="00DF117D">
        <w:rPr>
          <w:rFonts w:ascii="Times New Roman" w:eastAsia="SimSun" w:hAnsi="Times New Roman" w:cs="Times New Roman"/>
          <w:color w:val="00000A"/>
          <w:sz w:val="28"/>
          <w:szCs w:val="28"/>
          <w:lang w:eastAsia="zh-CN"/>
        </w:rPr>
        <w:t xml:space="preserve"> в рамках диагностической работы:</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изучение и анализ данных и рекомендаций, представленных в заключении психолого-медико-педагогической комиссии;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с учетом данных психолого-педагогической диагностики определение причин образовательных трудностей и особых образовательных потребностей </w:t>
      </w:r>
      <w:r w:rsidRPr="00DF117D">
        <w:rPr>
          <w:rFonts w:ascii="Times New Roman" w:eastAsia="SimSun" w:hAnsi="Times New Roman" w:cs="Times New Roman"/>
          <w:color w:val="00000A"/>
          <w:sz w:val="28"/>
          <w:szCs w:val="28"/>
          <w:lang w:eastAsia="zh-CN"/>
        </w:rPr>
        <w:lastRenderedPageBreak/>
        <w:t>каждого ребенка, адаптация образовательного содержания и разработка коррекционной программы;</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изучение социальной ситуации развития и условий семейного воспитания детей с ЗПР;</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изучение динамики развития ребенка в условиях коррекционно-развивающего обучения, определение его образовательного маршрута;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i/>
          <w:iCs/>
          <w:color w:val="00000A"/>
          <w:sz w:val="28"/>
          <w:szCs w:val="28"/>
          <w:lang w:eastAsia="zh-CN"/>
        </w:rPr>
      </w:pPr>
      <w:r w:rsidRPr="00DF117D">
        <w:rPr>
          <w:rFonts w:ascii="Times New Roman" w:eastAsia="SimSun" w:hAnsi="Times New Roman" w:cs="Times New Roman"/>
          <w:color w:val="00000A"/>
          <w:sz w:val="28"/>
          <w:szCs w:val="28"/>
          <w:lang w:eastAsia="zh-CN"/>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DF117D">
        <w:rPr>
          <w:rFonts w:ascii="Times New Roman" w:eastAsia="SimSun" w:hAnsi="Times New Roman" w:cs="Times New Roman"/>
          <w:i/>
          <w:iCs/>
          <w:color w:val="00000A"/>
          <w:sz w:val="28"/>
          <w:szCs w:val="28"/>
          <w:lang w:eastAsia="zh-CN"/>
        </w:rPr>
        <w:t>диагностическое и контрольно-мониторинговое.</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Принцип комплексного подхода -</w:t>
      </w:r>
      <w:r w:rsidRPr="00DF117D">
        <w:rPr>
          <w:rFonts w:ascii="Times New Roman" w:eastAsia="SimSun" w:hAnsi="Times New Roman" w:cs="Times New Roman"/>
          <w:color w:val="00000A"/>
          <w:sz w:val="28"/>
          <w:szCs w:val="28"/>
          <w:lang w:eastAsia="zh-CN"/>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Принцип системного подхода - анализ</w:t>
      </w:r>
      <w:r w:rsidRPr="00DF117D">
        <w:rPr>
          <w:rFonts w:ascii="Times New Roman" w:eastAsia="SimSun" w:hAnsi="Times New Roman" w:cs="Times New Roman"/>
          <w:color w:val="00000A"/>
          <w:sz w:val="28"/>
          <w:szCs w:val="28"/>
          <w:lang w:eastAsia="zh-CN"/>
        </w:rPr>
        <w:t xml:space="preserve"> структуры дефекта и иерархии нарушений, а также компенсаторных возможностей;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Принцип единства качественного и количественного анализа результатов обследования:</w:t>
      </w:r>
      <w:r w:rsidRPr="00DF117D">
        <w:rPr>
          <w:rFonts w:ascii="Times New Roman" w:eastAsia="SimSun" w:hAnsi="Times New Roman" w:cs="Times New Roman"/>
          <w:color w:val="00000A"/>
          <w:sz w:val="28"/>
          <w:szCs w:val="28"/>
          <w:lang w:eastAsia="zh-CN"/>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w:t>
      </w:r>
      <w:r w:rsidRPr="00DF117D">
        <w:rPr>
          <w:rFonts w:ascii="Times New Roman" w:eastAsia="SimSun" w:hAnsi="Times New Roman" w:cs="Times New Roman"/>
          <w:color w:val="00000A"/>
          <w:sz w:val="28"/>
          <w:szCs w:val="28"/>
          <w:lang w:eastAsia="zh-CN"/>
        </w:rPr>
        <w:lastRenderedPageBreak/>
        <w:t>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rsidR="00A37EB5" w:rsidRPr="00DF117D" w:rsidRDefault="00A37EB5" w:rsidP="00DF117D">
      <w:pPr>
        <w:widowControl w:val="0"/>
        <w:numPr>
          <w:ilvl w:val="0"/>
          <w:numId w:val="60"/>
        </w:numPr>
        <w:tabs>
          <w:tab w:val="num" w:pos="1134"/>
          <w:tab w:val="left" w:pos="9781"/>
        </w:tabs>
        <w:suppressAutoHyphens/>
        <w:spacing w:after="0" w:line="360" w:lineRule="auto"/>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iCs/>
          <w:color w:val="00000A"/>
          <w:sz w:val="28"/>
          <w:szCs w:val="28"/>
          <w:lang w:eastAsia="zh-CN"/>
        </w:rPr>
        <w:t xml:space="preserve">Принцип структурно-динамического подхода </w:t>
      </w:r>
      <w:r w:rsidRPr="00DF117D">
        <w:rPr>
          <w:rFonts w:ascii="Times New Roman" w:eastAsia="SimSun" w:hAnsi="Times New Roman" w:cs="Times New Roman"/>
          <w:color w:val="00000A"/>
          <w:sz w:val="28"/>
          <w:szCs w:val="28"/>
          <w:lang w:eastAsia="zh-CN"/>
        </w:rPr>
        <w:t>ориентирован на изучение 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A37EB5" w:rsidRPr="00DF117D" w:rsidRDefault="00A37EB5" w:rsidP="00DF117D">
      <w:pPr>
        <w:widowControl w:val="0"/>
        <w:numPr>
          <w:ilvl w:val="0"/>
          <w:numId w:val="60"/>
        </w:numPr>
        <w:tabs>
          <w:tab w:val="num" w:pos="1134"/>
          <w:tab w:val="left" w:pos="9781"/>
        </w:tabs>
        <w:suppressAutoHyphens/>
        <w:spacing w:after="0" w:line="360" w:lineRule="auto"/>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iCs/>
          <w:color w:val="00000A"/>
          <w:sz w:val="28"/>
          <w:szCs w:val="28"/>
          <w:lang w:eastAsia="zh-CN"/>
        </w:rPr>
        <w:t xml:space="preserve">Принцип деятельностного подхода. </w:t>
      </w:r>
      <w:r w:rsidRPr="00DF117D">
        <w:rPr>
          <w:rFonts w:ascii="Times New Roman" w:eastAsia="SimSun" w:hAnsi="Times New Roman" w:cs="Times New Roman"/>
          <w:iCs/>
          <w:color w:val="00000A"/>
          <w:sz w:val="28"/>
          <w:szCs w:val="28"/>
          <w:lang w:eastAsia="zh-CN"/>
        </w:rPr>
        <w:t>Д</w:t>
      </w:r>
      <w:r w:rsidRPr="00DF117D">
        <w:rPr>
          <w:rFonts w:ascii="Times New Roman" w:eastAsia="SimSun" w:hAnsi="Times New Roman" w:cs="Times New Roman"/>
          <w:color w:val="00000A"/>
          <w:sz w:val="28"/>
          <w:szCs w:val="28"/>
          <w:lang w:eastAsia="zh-CN"/>
        </w:rPr>
        <w:t xml:space="preserve">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 xml:space="preserve">Принцип единства диагностики и коррекции. </w:t>
      </w:r>
      <w:r w:rsidRPr="00DF117D">
        <w:rPr>
          <w:rFonts w:ascii="Times New Roman" w:eastAsia="SimSun" w:hAnsi="Times New Roman" w:cs="Times New Roman"/>
          <w:color w:val="00000A"/>
          <w:sz w:val="28"/>
          <w:szCs w:val="28"/>
          <w:lang w:eastAsia="zh-CN"/>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 xml:space="preserve">Принцип ранней диагностики отклонений в развитии. </w:t>
      </w:r>
      <w:r w:rsidRPr="00DF117D">
        <w:rPr>
          <w:rFonts w:ascii="Times New Roman" w:eastAsia="SimSun" w:hAnsi="Times New Roman" w:cs="Times New Roman"/>
          <w:color w:val="00000A"/>
          <w:sz w:val="28"/>
          <w:szCs w:val="28"/>
          <w:lang w:eastAsia="zh-CN"/>
        </w:rPr>
        <w:t>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w:t>
      </w:r>
      <w:r w:rsidRPr="00DF117D">
        <w:rPr>
          <w:rFonts w:ascii="Times New Roman" w:eastAsia="SimSun" w:hAnsi="Times New Roman" w:cs="Times New Roman"/>
          <w:color w:val="00000A"/>
          <w:sz w:val="28"/>
          <w:szCs w:val="28"/>
          <w:lang w:eastAsia="zh-CN"/>
        </w:rPr>
        <w:lastRenderedPageBreak/>
        <w:t>педагогической диагностики.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Cs/>
          <w:color w:val="00000A"/>
          <w:sz w:val="28"/>
          <w:szCs w:val="28"/>
          <w:lang w:eastAsia="zh-CN"/>
        </w:rPr>
        <w:t>Д</w:t>
      </w:r>
      <w:r w:rsidRPr="00DF117D">
        <w:rPr>
          <w:rFonts w:ascii="Times New Roman" w:eastAsia="SimSun" w:hAnsi="Times New Roman" w:cs="Times New Roman"/>
          <w:color w:val="00000A"/>
          <w:sz w:val="28"/>
          <w:szCs w:val="28"/>
          <w:lang w:eastAsia="zh-CN"/>
        </w:rP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i/>
          <w:color w:val="00000A"/>
          <w:sz w:val="28"/>
          <w:szCs w:val="28"/>
          <w:lang w:eastAsia="zh-CN"/>
        </w:rPr>
      </w:pPr>
      <w:r w:rsidRPr="00DF117D">
        <w:rPr>
          <w:rFonts w:ascii="Times New Roman" w:eastAsia="SimSun" w:hAnsi="Times New Roman" w:cs="Times New Roman"/>
          <w:b/>
          <w:i/>
          <w:color w:val="00000A"/>
          <w:sz w:val="28"/>
          <w:szCs w:val="28"/>
          <w:lang w:eastAsia="zh-CN"/>
        </w:rPr>
        <w:t xml:space="preserve">Содержание образовательной деятельности по профессиональной коррекции недостатков в развитии детей с ЗПР </w:t>
      </w:r>
    </w:p>
    <w:p w:rsidR="00A37EB5" w:rsidRPr="00DF117D" w:rsidRDefault="00A37EB5" w:rsidP="00DF117D">
      <w:pPr>
        <w:widowControl w:val="0"/>
        <w:tabs>
          <w:tab w:val="left" w:pos="85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Коррекционно-развивающая и профилактическая работа с детьми с ЗПР пронизывает все образовательные области, предусмотренные ФГОС ДО. </w:t>
      </w:r>
      <w:r w:rsidRPr="00DF117D">
        <w:rPr>
          <w:rFonts w:ascii="Times New Roman" w:eastAsia="SimSun" w:hAnsi="Times New Roman" w:cs="Times New Roman"/>
          <w:color w:val="00000A"/>
          <w:sz w:val="28"/>
          <w:szCs w:val="28"/>
          <w:lang w:eastAsia="zh-CN"/>
        </w:rPr>
        <w:t xml:space="preserve">Содержание коррекционной работы определяется как с учетом возраста детей, так </w:t>
      </w:r>
      <w:r w:rsidRPr="00DF117D">
        <w:rPr>
          <w:rFonts w:ascii="Times New Roman" w:eastAsia="SimSun" w:hAnsi="Times New Roman" w:cs="Times New Roman"/>
          <w:color w:val="00000A"/>
          <w:sz w:val="28"/>
          <w:szCs w:val="28"/>
          <w:lang w:eastAsia="zh-CN"/>
        </w:rPr>
        <w:lastRenderedPageBreak/>
        <w:t>(и прежде всего) на основе выявления их достижений, образовательных трудностей и недостатков в развитии.</w:t>
      </w:r>
    </w:p>
    <w:p w:rsidR="00A37EB5" w:rsidRPr="00576328" w:rsidRDefault="00A37EB5" w:rsidP="00576328">
      <w:pPr>
        <w:widowControl w:val="0"/>
        <w:tabs>
          <w:tab w:val="left" w:pos="9781"/>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SimSun" w:hAnsi="Times New Roman" w:cs="Times New Roman"/>
          <w:color w:val="00000A"/>
          <w:sz w:val="28"/>
          <w:szCs w:val="28"/>
          <w:lang w:eastAsia="zh-CN"/>
        </w:rPr>
        <w:t>С</w:t>
      </w:r>
      <w:r w:rsidRPr="00DF117D">
        <w:rPr>
          <w:rFonts w:ascii="Times New Roman" w:eastAsia="Times New Roman" w:hAnsi="Times New Roman" w:cs="Times New Roman"/>
          <w:iCs/>
          <w:color w:val="00000A"/>
          <w:sz w:val="28"/>
          <w:szCs w:val="28"/>
          <w:lang w:eastAsia="zh-CN"/>
        </w:rPr>
        <w:t xml:space="preserve">пецифика образовательной деятельности с детьми с ЗПР в рамках данного направления может быть описана в Программе через комплекс методических пособий и </w:t>
      </w:r>
      <w:r w:rsidRPr="00576328">
        <w:rPr>
          <w:rFonts w:ascii="Times New Roman" w:eastAsia="Times New Roman" w:hAnsi="Times New Roman" w:cs="Times New Roman"/>
          <w:iCs/>
          <w:color w:val="00000A"/>
          <w:sz w:val="28"/>
          <w:szCs w:val="28"/>
          <w:lang w:eastAsia="zh-CN"/>
        </w:rPr>
        <w:t>рекомендаций, коррекционно-развивающих программ и технологий (может быть представлена в виде таблицы).</w:t>
      </w:r>
    </w:p>
    <w:p w:rsidR="00A37EB5" w:rsidRPr="00576328" w:rsidRDefault="00A37EB5" w:rsidP="00576328">
      <w:pPr>
        <w:widowControl w:val="0"/>
        <w:tabs>
          <w:tab w:val="left" w:pos="9781"/>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p>
    <w:p w:rsidR="00A37EB5" w:rsidRPr="00576328" w:rsidRDefault="00A37EB5" w:rsidP="00576328">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color w:val="00000A"/>
          <w:sz w:val="28"/>
          <w:szCs w:val="28"/>
          <w:lang w:eastAsia="zh-CN"/>
        </w:rPr>
        <w:t xml:space="preserve">Коррекционно-развивающая работа в образовательной области </w:t>
      </w:r>
    </w:p>
    <w:p w:rsidR="00A37EB5" w:rsidRPr="00576328" w:rsidRDefault="00A37EB5" w:rsidP="00576328">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color w:val="00000A"/>
          <w:sz w:val="28"/>
          <w:szCs w:val="28"/>
          <w:lang w:eastAsia="zh-CN"/>
        </w:rPr>
        <w:t>«Социально-коммуникативное развитие»</w:t>
      </w:r>
    </w:p>
    <w:p w:rsidR="00A37EB5" w:rsidRPr="00576328" w:rsidRDefault="00A37EB5" w:rsidP="00576328">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263"/>
        <w:gridCol w:w="7938"/>
      </w:tblGrid>
      <w:tr w:rsidR="00A37EB5" w:rsidRPr="00576328" w:rsidTr="00576328">
        <w:trPr>
          <w:tblHeader/>
        </w:trPr>
        <w:tc>
          <w:tcPr>
            <w:tcW w:w="1109" w:type="pct"/>
            <w:shd w:val="clear" w:color="auto" w:fill="F2F2F2"/>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891" w:type="pct"/>
            <w:shd w:val="clear" w:color="auto" w:fill="F2F2F2"/>
            <w:vAlign w:val="center"/>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b/>
                <w:color w:val="00000A"/>
                <w:sz w:val="28"/>
                <w:szCs w:val="28"/>
                <w:lang w:eastAsia="zh-CN"/>
              </w:rPr>
              <w:t>Задачи и педагогические условия реализации программы коррекционной работы</w:t>
            </w:r>
          </w:p>
        </w:tc>
      </w:tr>
      <w:tr w:rsidR="00A37EB5" w:rsidRPr="00576328" w:rsidTr="00576328">
        <w:tc>
          <w:tcPr>
            <w:tcW w:w="1109" w:type="pct"/>
            <w:shd w:val="clear" w:color="auto" w:fill="auto"/>
          </w:tcPr>
          <w:p w:rsidR="00A37EB5" w:rsidRPr="00576328" w:rsidRDefault="00A37EB5" w:rsidP="00576328">
            <w:pPr>
              <w:widowControl w:val="0"/>
              <w:tabs>
                <w:tab w:val="left" w:pos="851"/>
                <w:tab w:val="left" w:pos="1147"/>
              </w:tab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Коррекционная направленность работы в рамках социализации, развития общения, нравственного,патриотического воспитания. Ребенок в семье и сообществе</w:t>
            </w:r>
          </w:p>
          <w:p w:rsidR="00A37EB5" w:rsidRPr="00576328" w:rsidRDefault="00A37EB5" w:rsidP="00576328">
            <w:pPr>
              <w:widowControl w:val="0"/>
              <w:tabs>
                <w:tab w:val="left" w:pos="851"/>
                <w:tab w:val="left" w:pos="1147"/>
              </w:tabs>
              <w:spacing w:after="0" w:line="240" w:lineRule="auto"/>
              <w:jc w:val="both"/>
              <w:textAlignment w:val="baseline"/>
              <w:rPr>
                <w:rFonts w:ascii="Times New Roman" w:eastAsia="Times New Roman" w:hAnsi="Times New Roman" w:cs="Times New Roman"/>
                <w:color w:val="00000A"/>
                <w:sz w:val="28"/>
                <w:szCs w:val="28"/>
                <w:lang w:eastAsia="zh-CN"/>
              </w:rPr>
            </w:pPr>
          </w:p>
        </w:tc>
        <w:tc>
          <w:tcPr>
            <w:tcW w:w="3891" w:type="pct"/>
            <w:shd w:val="clear" w:color="auto" w:fill="auto"/>
            <w:vAlign w:val="center"/>
          </w:tcPr>
          <w:p w:rsidR="00A37EB5" w:rsidRPr="00576328" w:rsidRDefault="00A37EB5" w:rsidP="00576328">
            <w:pPr>
              <w:widowControl w:val="0"/>
              <w:tabs>
                <w:tab w:val="left" w:pos="316"/>
                <w:tab w:val="left" w:pos="385"/>
                <w:tab w:val="left" w:pos="993"/>
              </w:tabs>
              <w:suppressAutoHyphens/>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Создание условий для эмоционального и ситуативно-делового общения с взрослыми и сверстниками:</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устанавливать эмоциональный контакт, пробуждать чувство доверия и желание сотрудничать со взрослым;</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поддерживать инициативу детей к совместной деятельности и к играм рядом, вместе;</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A37EB5" w:rsidRPr="00576328" w:rsidRDefault="00A37EB5" w:rsidP="00576328">
            <w:pPr>
              <w:widowControl w:val="0"/>
              <w:tabs>
                <w:tab w:val="left" w:pos="316"/>
                <w:tab w:val="left" w:pos="993"/>
                <w:tab w:val="left" w:pos="1134"/>
              </w:tabs>
              <w:suppressAutoHyphens/>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Создание условий для формирования у ребенка первоначальных представлений о себе:</w:t>
            </w:r>
          </w:p>
          <w:p w:rsidR="00A37EB5" w:rsidRPr="00576328" w:rsidRDefault="00A37EB5" w:rsidP="00576328">
            <w:pPr>
              <w:widowControl w:val="0"/>
              <w:numPr>
                <w:ilvl w:val="0"/>
                <w:numId w:val="61"/>
              </w:numPr>
              <w:tabs>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lastRenderedPageBreak/>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A37EB5" w:rsidRPr="00576328" w:rsidRDefault="00A37EB5" w:rsidP="00576328">
            <w:pPr>
              <w:widowControl w:val="0"/>
              <w:numPr>
                <w:ilvl w:val="0"/>
                <w:numId w:val="61"/>
              </w:numPr>
              <w:tabs>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A37EB5" w:rsidRPr="00576328" w:rsidRDefault="00A37EB5" w:rsidP="00576328">
            <w:pPr>
              <w:widowControl w:val="0"/>
              <w:numPr>
                <w:ilvl w:val="0"/>
                <w:numId w:val="61"/>
              </w:numPr>
              <w:tabs>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576328">
              <w:rPr>
                <w:rFonts w:ascii="Times New Roman" w:eastAsia="Times New Roman" w:hAnsi="Times New Roman" w:cs="Times New Roman"/>
                <w:b/>
                <w:iCs/>
                <w:color w:val="00000A"/>
                <w:sz w:val="28"/>
                <w:szCs w:val="28"/>
                <w:lang w:eastAsia="zh-CN"/>
              </w:rPr>
              <w:t>.</w:t>
            </w:r>
          </w:p>
          <w:p w:rsidR="00A37EB5" w:rsidRPr="00576328" w:rsidRDefault="00A37EB5" w:rsidP="00576328">
            <w:pPr>
              <w:widowControl w:val="0"/>
              <w:tabs>
                <w:tab w:val="left" w:pos="227"/>
                <w:tab w:val="left" w:pos="993"/>
              </w:tabs>
              <w:suppressAutoHyphens/>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Создание условий для привлечения внимания и интереса к сверстникам, к взаимодействию с ними:</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учить выражать расположение путем ласковых прикосновений, поглаживания, визуального контакта;</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учить детей взаимодействовать на положительной эмоциональной основе, не причиняя друг другу вреда, обмениваться игрушками;</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создавать условия для совместных действий детей и взрослых (игры с одним предметом - мячом, с песком, с водой и пр.);</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использовать психокоррекционные игры и приемы для снятия эмоционального напряжения, негативных поведенческих реакций;</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w:t>
            </w:r>
          </w:p>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развивать представления о социальных отношениях в процессе наблюдений, сюжетно-ролевых игр, бесед, чтения художественной литературы;</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lastRenderedPageBreak/>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SimSun" w:hAnsi="Times New Roman" w:cs="Times New Roman"/>
                <w:color w:val="00000A"/>
                <w:sz w:val="28"/>
                <w:szCs w:val="28"/>
                <w:lang w:eastAsia="zh-CN"/>
              </w:rPr>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SimSun" w:hAnsi="Times New Roman" w:cs="Times New Roman"/>
                <w:color w:val="00000A"/>
                <w:sz w:val="28"/>
                <w:szCs w:val="28"/>
                <w:lang w:eastAsia="zh-CN"/>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r w:rsidR="00A37EB5" w:rsidRPr="00576328" w:rsidTr="00576328">
        <w:tc>
          <w:tcPr>
            <w:tcW w:w="1109" w:type="pct"/>
            <w:shd w:val="clear" w:color="auto" w:fill="auto"/>
          </w:tcPr>
          <w:p w:rsidR="00A37EB5" w:rsidRPr="00576328" w:rsidRDefault="00A37EB5" w:rsidP="00576328">
            <w:pPr>
              <w:widowControl w:val="0"/>
              <w:tabs>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Коррекционная направленность работы по формированию навыков само-обслуживания, трудовому воспитанию</w:t>
            </w:r>
          </w:p>
          <w:p w:rsidR="00A37EB5" w:rsidRPr="00576328" w:rsidRDefault="00A37EB5" w:rsidP="00576328">
            <w:pPr>
              <w:widowControl w:val="0"/>
              <w:tabs>
                <w:tab w:val="left" w:pos="851"/>
                <w:tab w:val="left" w:pos="1147"/>
              </w:tabs>
              <w:suppressAutoHyphens/>
              <w:spacing w:after="0" w:line="240" w:lineRule="auto"/>
              <w:ind w:firstLine="709"/>
              <w:jc w:val="both"/>
              <w:textAlignment w:val="baseline"/>
              <w:rPr>
                <w:rFonts w:ascii="Times New Roman" w:eastAsia="Times New Roman" w:hAnsi="Times New Roman" w:cs="Times New Roman"/>
                <w:color w:val="00000A"/>
                <w:sz w:val="28"/>
                <w:szCs w:val="28"/>
                <w:lang w:eastAsia="zh-CN"/>
              </w:rPr>
            </w:pPr>
          </w:p>
        </w:tc>
        <w:tc>
          <w:tcPr>
            <w:tcW w:w="3891" w:type="pct"/>
            <w:shd w:val="clear" w:color="auto" w:fill="auto"/>
            <w:vAlign w:val="center"/>
          </w:tcPr>
          <w:p w:rsidR="00A37EB5" w:rsidRPr="00576328" w:rsidRDefault="00A37EB5" w:rsidP="00576328">
            <w:pPr>
              <w:widowControl w:val="0"/>
              <w:tabs>
                <w:tab w:val="left" w:pos="284"/>
              </w:tabs>
              <w:suppressAutoHyphens/>
              <w:autoSpaceDE w:val="0"/>
              <w:autoSpaceDN w:val="0"/>
              <w:adjustRightInd w:val="0"/>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Развитие умения планировать деятельность, поэтапно ее осуществлять, давать о ней словесный отчет, развитие саморегуляции в совместной со взрослым и в самостоятельной деятельности: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бережно относиться ко всем проявлениям самостоятельности детей в быту, во время игры;</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воспитывать осознание важности бережного отношения к результатам труда человека (предметам быта, одежде, игрушкам </w:t>
            </w:r>
            <w:r w:rsidRPr="00576328">
              <w:rPr>
                <w:rFonts w:ascii="Times New Roman" w:eastAsia="Times New Roman" w:hAnsi="Times New Roman" w:cs="Times New Roman"/>
                <w:iCs/>
                <w:color w:val="00000A"/>
                <w:sz w:val="28"/>
                <w:szCs w:val="28"/>
                <w:lang w:eastAsia="zh-CN"/>
              </w:rPr>
              <w:lastRenderedPageBreak/>
              <w:t>и т. п.);</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закреплять умения сервировать стол по предварительному плану-инструкции (вместе со взрослыми);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A37EB5" w:rsidRPr="00576328" w:rsidTr="00576328">
        <w:tc>
          <w:tcPr>
            <w:tcW w:w="1109" w:type="pct"/>
            <w:shd w:val="clear" w:color="auto" w:fill="auto"/>
          </w:tcPr>
          <w:p w:rsidR="00A37EB5" w:rsidRPr="00576328" w:rsidRDefault="00A37EB5" w:rsidP="00576328">
            <w:pPr>
              <w:widowControl w:val="0"/>
              <w:tabs>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Формирование основ безопасного поведения в быту, социуме, природе</w:t>
            </w:r>
          </w:p>
        </w:tc>
        <w:tc>
          <w:tcPr>
            <w:tcW w:w="3891" w:type="pct"/>
            <w:shd w:val="clear" w:color="auto" w:fill="auto"/>
            <w:vAlign w:val="center"/>
          </w:tcPr>
          <w:p w:rsidR="00A37EB5" w:rsidRPr="00576328" w:rsidRDefault="00A37EB5" w:rsidP="00576328">
            <w:pPr>
              <w:widowControl w:val="0"/>
              <w:tabs>
                <w:tab w:val="left" w:pos="284"/>
              </w:tabs>
              <w:suppressAutoHyphens/>
              <w:autoSpaceDE w:val="0"/>
              <w:autoSpaceDN w:val="0"/>
              <w:adjustRightInd w:val="0"/>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Развитие осмысленного отношения к факторам опасности для человека и безопасного поведения:</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развивать, значимые для профилактики детского травматизма тактильные, вестибулярные, зрительные ощущения детей, процессы памяти, внимания;</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обращать внимание на особенности психомоторики детей с </w:t>
            </w:r>
            <w:r w:rsidRPr="00576328">
              <w:rPr>
                <w:rFonts w:ascii="Times New Roman" w:eastAsia="Times New Roman" w:hAnsi="Times New Roman" w:cs="Times New Roman"/>
                <w:iCs/>
                <w:color w:val="00000A"/>
                <w:sz w:val="28"/>
                <w:szCs w:val="28"/>
                <w:lang w:eastAsia="zh-CN"/>
              </w:rPr>
              <w:lastRenderedPageBreak/>
              <w:t>ЗПР и в соответствии с ними проводить профилактику умственного и физического переутомления детей в разные режимные моменты;</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соблюдать гигиенический режим жизнедеятельности детей, обеспечивать здоровьесберегающий и щадящий режимы нагрузок;</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w:t>
            </w:r>
            <w:r w:rsidRPr="00576328">
              <w:rPr>
                <w:rFonts w:ascii="Times New Roman" w:eastAsia="Times New Roman" w:hAnsi="Times New Roman" w:cs="Times New Roman"/>
                <w:iCs/>
                <w:color w:val="00000A"/>
                <w:sz w:val="28"/>
                <w:szCs w:val="28"/>
                <w:lang w:eastAsia="zh-CN"/>
              </w:rPr>
              <w:lastRenderedPageBreak/>
              <w:t>объектов, явлений, ситуаций по вопросам безопасного поведения;</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поощрять проявления осмотрительности и осторожности у детей в нестандартных и потенциально опасных ситуациях;</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A37EB5" w:rsidRPr="00576328" w:rsidRDefault="00A37EB5" w:rsidP="00576328">
      <w:pPr>
        <w:suppressAutoHyphens/>
        <w:spacing w:after="0" w:line="240" w:lineRule="auto"/>
        <w:ind w:firstLine="709"/>
        <w:jc w:val="both"/>
        <w:textAlignment w:val="baseline"/>
        <w:rPr>
          <w:rFonts w:ascii="Times New Roman" w:eastAsia="Times New Roman" w:hAnsi="Times New Roman" w:cs="Times New Roman"/>
          <w:color w:val="00000A"/>
          <w:sz w:val="28"/>
          <w:szCs w:val="28"/>
          <w:lang w:eastAsia="zh-CN"/>
        </w:rPr>
      </w:pPr>
    </w:p>
    <w:p w:rsidR="00A37EB5" w:rsidRPr="00887F61" w:rsidRDefault="00A37EB5" w:rsidP="00576328">
      <w:pPr>
        <w:suppressAutoHyphens/>
        <w:spacing w:after="0" w:line="240" w:lineRule="auto"/>
        <w:jc w:val="both"/>
        <w:textAlignment w:val="baseline"/>
        <w:rPr>
          <w:rFonts w:ascii="Times New Roman" w:eastAsia="Times New Roman" w:hAnsi="Times New Roman" w:cs="Times New Roman"/>
          <w:b/>
          <w:i/>
          <w:iCs/>
          <w:color w:val="00000A"/>
          <w:sz w:val="24"/>
          <w:szCs w:val="24"/>
          <w:lang w:eastAsia="zh-CN"/>
        </w:rPr>
      </w:pPr>
      <w:r w:rsidRPr="00576328">
        <w:rPr>
          <w:rFonts w:ascii="Times New Roman" w:eastAsia="Times New Roman" w:hAnsi="Times New Roman" w:cs="Times New Roman"/>
          <w:b/>
          <w:i/>
          <w:color w:val="00000A"/>
          <w:sz w:val="28"/>
          <w:szCs w:val="28"/>
          <w:lang w:eastAsia="zh-CN"/>
        </w:rPr>
        <w:t>Коррекционно-развивающая работа в о</w:t>
      </w:r>
      <w:r w:rsidRPr="00576328">
        <w:rPr>
          <w:rFonts w:ascii="Times New Roman" w:eastAsia="Times New Roman" w:hAnsi="Times New Roman" w:cs="Times New Roman"/>
          <w:b/>
          <w:i/>
          <w:iCs/>
          <w:color w:val="00000A"/>
          <w:sz w:val="28"/>
          <w:szCs w:val="28"/>
          <w:lang w:eastAsia="zh-CN"/>
        </w:rPr>
        <w:t>бразовательной области</w:t>
      </w:r>
      <w:r w:rsidR="00576328">
        <w:rPr>
          <w:rFonts w:ascii="Times New Roman" w:eastAsia="Times New Roman" w:hAnsi="Times New Roman" w:cs="Times New Roman"/>
          <w:b/>
          <w:i/>
          <w:iCs/>
          <w:color w:val="00000A"/>
          <w:sz w:val="28"/>
          <w:szCs w:val="28"/>
          <w:lang w:eastAsia="zh-CN"/>
        </w:rPr>
        <w:t xml:space="preserve"> </w:t>
      </w:r>
      <w:r w:rsidRPr="00576328">
        <w:rPr>
          <w:rFonts w:ascii="Times New Roman" w:eastAsia="Times New Roman" w:hAnsi="Times New Roman" w:cs="Times New Roman"/>
          <w:b/>
          <w:i/>
          <w:iCs/>
          <w:color w:val="00000A"/>
          <w:sz w:val="28"/>
          <w:szCs w:val="28"/>
          <w:lang w:eastAsia="zh-CN"/>
        </w:rPr>
        <w:t>«Познавательное развитие</w:t>
      </w:r>
      <w:r w:rsidRPr="00887F61">
        <w:rPr>
          <w:rFonts w:ascii="Times New Roman" w:eastAsia="Times New Roman" w:hAnsi="Times New Roman" w:cs="Times New Roman"/>
          <w:b/>
          <w:i/>
          <w:iCs/>
          <w:color w:val="00000A"/>
          <w:sz w:val="24"/>
          <w:szCs w:val="24"/>
          <w:lang w:eastAsia="zh-CN"/>
        </w:rPr>
        <w:t>»</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103"/>
        <w:gridCol w:w="8098"/>
      </w:tblGrid>
      <w:tr w:rsidR="00A37EB5" w:rsidRPr="00576328" w:rsidTr="00576328">
        <w:trPr>
          <w:tblHeader/>
        </w:trPr>
        <w:tc>
          <w:tcPr>
            <w:tcW w:w="1031" w:type="pct"/>
            <w:shd w:val="clear" w:color="auto" w:fill="F2F2F2"/>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969" w:type="pct"/>
            <w:shd w:val="clear" w:color="auto" w:fill="F2F2F2"/>
            <w:vAlign w:val="center"/>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Задачи и педагогические условия реализации программы коррекционной работы</w:t>
            </w:r>
          </w:p>
        </w:tc>
      </w:tr>
      <w:tr w:rsidR="00A37EB5" w:rsidRPr="00576328" w:rsidTr="00576328">
        <w:tc>
          <w:tcPr>
            <w:tcW w:w="1031" w:type="pct"/>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color w:val="00000A"/>
                <w:sz w:val="28"/>
                <w:szCs w:val="28"/>
              </w:rPr>
            </w:pPr>
            <w:r w:rsidRPr="00576328">
              <w:rPr>
                <w:rFonts w:ascii="Times New Roman" w:eastAsia="Times New Roman" w:hAnsi="Times New Roman" w:cs="Times New Roman"/>
                <w:color w:val="00000A"/>
                <w:sz w:val="28"/>
                <w:szCs w:val="28"/>
              </w:rPr>
              <w:t>Коррекционная направленность работ</w:t>
            </w:r>
            <w:r w:rsidR="00576328" w:rsidRPr="00576328">
              <w:rPr>
                <w:rFonts w:ascii="Times New Roman" w:eastAsia="Times New Roman" w:hAnsi="Times New Roman" w:cs="Times New Roman"/>
                <w:color w:val="00000A"/>
                <w:sz w:val="28"/>
                <w:szCs w:val="28"/>
              </w:rPr>
              <w:t>ы по сенсорному развитию</w:t>
            </w:r>
          </w:p>
        </w:tc>
        <w:tc>
          <w:tcPr>
            <w:tcW w:w="3969" w:type="pct"/>
            <w:shd w:val="clear" w:color="auto" w:fill="auto"/>
            <w:vAlign w:val="center"/>
          </w:tcPr>
          <w:p w:rsidR="00A37EB5" w:rsidRPr="00576328" w:rsidRDefault="00A37EB5" w:rsidP="00576328">
            <w:pPr>
              <w:widowControl w:val="0"/>
              <w:tabs>
                <w:tab w:val="left" w:pos="346"/>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Развитие сенсорных способностей в предметно-практической деятельности</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организовывать практические исследовательские действия с различными веществами, предметами, материалами, постепенно </w:t>
            </w:r>
            <w:r w:rsidRPr="00576328">
              <w:rPr>
                <w:rFonts w:ascii="Times New Roman" w:eastAsia="SimSun" w:hAnsi="Times New Roman" w:cs="Times New Roman"/>
                <w:color w:val="00000A"/>
                <w:sz w:val="28"/>
                <w:szCs w:val="28"/>
                <w:lang w:eastAsia="zh-CN"/>
              </w:rPr>
              <w:lastRenderedPageBreak/>
              <w:t>снижая участие и помощь взрослого и повышая уровень самостоятельности ребенка;</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w:t>
            </w:r>
            <w:r w:rsidRPr="00576328">
              <w:rPr>
                <w:rFonts w:ascii="Times New Roman" w:eastAsia="SimSun" w:hAnsi="Times New Roman" w:cs="Times New Roman"/>
                <w:color w:val="00000A"/>
                <w:sz w:val="28"/>
                <w:szCs w:val="28"/>
                <w:lang w:eastAsia="zh-CN"/>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способность узнавать и называть объемные геометрические тела и соотносить их с плоскостными образцами</w:t>
            </w:r>
            <w:r w:rsidRPr="00576328">
              <w:rPr>
                <w:rFonts w:ascii="Times New Roman" w:eastAsia="Times New Roman" w:hAnsi="Times New Roman" w:cs="Times New Roman"/>
                <w:color w:val="00000A"/>
                <w:sz w:val="28"/>
                <w:szCs w:val="28"/>
                <w:lang w:eastAsia="zh-CN"/>
              </w:rPr>
              <w:t xml:space="preserve"> и с реальными предметами;</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стереогноз - определять на ощупь фактуру материалов, величину предметов, узнавать и называть их;</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мыслительные операции анализа, синтеза, сравнения, </w:t>
            </w:r>
            <w:r w:rsidRPr="00576328">
              <w:rPr>
                <w:rFonts w:ascii="Times New Roman" w:eastAsia="SimSun" w:hAnsi="Times New Roman" w:cs="Times New Roman"/>
                <w:color w:val="00000A"/>
                <w:sz w:val="28"/>
                <w:szCs w:val="28"/>
                <w:lang w:eastAsia="zh-CN"/>
              </w:rPr>
              <w:lastRenderedPageBreak/>
              <w:t>обобщения, конкретизации, абстрагирования, классификации, сериации на основе выделения наглядно воспринимаемых признаков</w:t>
            </w:r>
          </w:p>
        </w:tc>
      </w:tr>
      <w:tr w:rsidR="00A37EB5" w:rsidRPr="00576328" w:rsidTr="00576328">
        <w:tc>
          <w:tcPr>
            <w:tcW w:w="1031" w:type="pct"/>
            <w:shd w:val="clear" w:color="auto" w:fill="auto"/>
          </w:tcPr>
          <w:p w:rsidR="00A37EB5" w:rsidRPr="00576328" w:rsidRDefault="00A37EB5" w:rsidP="00576328">
            <w:pPr>
              <w:widowControl w:val="0"/>
              <w:tabs>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Коррекционная направленность в работе по развитию конструктивной деятельности</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9" w:type="pct"/>
            <w:shd w:val="clear" w:color="auto" w:fill="auto"/>
            <w:vAlign w:val="center"/>
          </w:tcPr>
          <w:p w:rsidR="00A37EB5" w:rsidRPr="00576328" w:rsidRDefault="00A37EB5" w:rsidP="00576328">
            <w:pPr>
              <w:widowControl w:val="0"/>
              <w:tabs>
                <w:tab w:val="left" w:pos="227"/>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 xml:space="preserve">Развитие конструктивного праксиса, наглядно-образного мышления, способности к моделированию </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 развивать интерес к конструированию и побуждать к«опредмечиванию», ассоциированию нагромождений с реальными объектами, поощряя стремление детей называть «узнанную» постройку;</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умение действовать двумя руками под контролем зрения в ходе создания построек;</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операционально-технические умения детей, используя разнообразный строительный материал;</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побуждать к совместному с взрослым, а затем - к самостоятельному обыгрыванию построек;</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для старших дошкольников организовывать конструктивные игры с различными материалами: сборно-разборными игрушками, разрезными картинками-пазлами и др.;</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представления детей о форме, величине, пространственных отношениях элементов в конструкции, отражать это в речи;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A37EB5" w:rsidRPr="00576328" w:rsidTr="00576328">
        <w:tc>
          <w:tcPr>
            <w:tcW w:w="1031" w:type="pct"/>
            <w:shd w:val="clear" w:color="auto" w:fill="auto"/>
          </w:tcPr>
          <w:p w:rsidR="00A37EB5" w:rsidRPr="00576328" w:rsidRDefault="00A37EB5" w:rsidP="00576328">
            <w:pPr>
              <w:widowControl w:val="0"/>
              <w:tabs>
                <w:tab w:val="left" w:pos="227"/>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Коррекционная направленность работы по формированию элементарных математических представлений</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9" w:type="pct"/>
            <w:shd w:val="clear" w:color="auto" w:fill="auto"/>
            <w:vAlign w:val="center"/>
          </w:tcPr>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Создавать условия и предпосылки для развития элементарных математических представлений</w:t>
            </w:r>
            <w:r w:rsidRPr="00576328">
              <w:rPr>
                <w:rFonts w:ascii="Times New Roman" w:eastAsia="Times New Roman" w:hAnsi="Times New Roman" w:cs="Times New Roman"/>
                <w:b/>
                <w:i/>
                <w:color w:val="00000A"/>
                <w:sz w:val="28"/>
                <w:szCs w:val="28"/>
                <w:lang w:eastAsia="zh-CN"/>
              </w:rPr>
              <w:t xml:space="preserve"> в дочисловой период</w:t>
            </w:r>
            <w:r w:rsidRPr="00576328">
              <w:rPr>
                <w:rFonts w:ascii="Times New Roman" w:eastAsia="Times New Roman" w:hAnsi="Times New Roman" w:cs="Times New Roman"/>
                <w:b/>
                <w:i/>
                <w:iCs/>
                <w:color w:val="00000A"/>
                <w:sz w:val="28"/>
                <w:szCs w:val="28"/>
                <w:lang w:eastAsia="zh-CN"/>
              </w:rPr>
              <w:t>:</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совершенствовать навыки использования способов проверки (приемы наложения и приложения) для определения количества, </w:t>
            </w:r>
            <w:r w:rsidRPr="00576328">
              <w:rPr>
                <w:rFonts w:ascii="Times New Roman" w:eastAsia="Times New Roman" w:hAnsi="Times New Roman" w:cs="Times New Roman"/>
                <w:color w:val="00000A"/>
                <w:sz w:val="28"/>
                <w:szCs w:val="28"/>
                <w:lang w:eastAsia="zh-CN"/>
              </w:rPr>
              <w:lastRenderedPageBreak/>
              <w:t>величины, формы объектов, их объемных и плоскостных моделей;</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w:t>
            </w:r>
          </w:p>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Развивать понимание количественных отношений, количественной характеристики чисел:</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при затруднениях в использовании математической символики уделять внимание практическим и активно-пассивным действиям с рукой ребенка;</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продолжать учить детей образовывать последующее число, добавляя один объект к группе, а также предыдущее число, удаляя один объект из группы;</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счетные действия детей с множествами предметов на основе слухового, тактильного и зрительного восприятия;</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прорабатывать до полного осознания и понимания состав числа из единиц на различном раздаточном материале;</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w:t>
            </w:r>
            <w:r w:rsidRPr="00576328">
              <w:rPr>
                <w:rFonts w:ascii="Times New Roman" w:eastAsia="Times New Roman" w:hAnsi="Times New Roman" w:cs="Times New Roman"/>
                <w:color w:val="00000A"/>
                <w:sz w:val="28"/>
                <w:szCs w:val="28"/>
                <w:lang w:eastAsia="zh-CN"/>
              </w:rPr>
              <w:lastRenderedPageBreak/>
              <w:t>проволоки, палочек); лепке из глины, теста, пластилина;</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Знакомство детей с элементарными арифметическими задачами с опорой на наглядность и практические действия:</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приучать выслушивать данные задачи, выделять вопрос;</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применять способ передачи ее содержания в форме диалога (один говорит первую часть условия, второй — другую, третий задает вопрос);</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зрительное внимание, учить замечать: изменения в цвете, форме, количестве предметов;</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w:t>
            </w:r>
          </w:p>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Формирование пространственных представлений:</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представления о частях тела на начальных этапах работы;</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развивать у детей способность ориентироваться в телесном пространстве, осваивая координаты: </w:t>
            </w:r>
            <w:r w:rsidRPr="00576328">
              <w:rPr>
                <w:rFonts w:ascii="Times New Roman" w:eastAsia="Times New Roman" w:hAnsi="Times New Roman" w:cs="Times New Roman"/>
                <w:i/>
                <w:color w:val="00000A"/>
                <w:sz w:val="28"/>
                <w:szCs w:val="28"/>
                <w:lang w:eastAsia="zh-CN"/>
              </w:rPr>
              <w:t xml:space="preserve">вверху-внизу, впереди-сзади, правая-левая рука, </w:t>
            </w:r>
            <w:r w:rsidRPr="00576328">
              <w:rPr>
                <w:rFonts w:ascii="Times New Roman" w:eastAsia="Times New Roman" w:hAnsi="Times New Roman" w:cs="Times New Roman"/>
                <w:color w:val="00000A"/>
                <w:sz w:val="28"/>
                <w:szCs w:val="28"/>
                <w:lang w:eastAsia="zh-CN"/>
              </w:rPr>
              <w:t>в дальнейшем соотносить с правой и левой рукой правую и левую стороны тела</w:t>
            </w:r>
            <w:r w:rsidRPr="00576328">
              <w:rPr>
                <w:rFonts w:ascii="Times New Roman" w:eastAsia="Times New Roman" w:hAnsi="Times New Roman" w:cs="Times New Roman"/>
                <w:i/>
                <w:color w:val="00000A"/>
                <w:sz w:val="28"/>
                <w:szCs w:val="28"/>
                <w:lang w:eastAsia="zh-CN"/>
              </w:rPr>
              <w:t>;</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ориентировку в пространстве «от себя» (</w:t>
            </w:r>
            <w:r w:rsidRPr="00576328">
              <w:rPr>
                <w:rFonts w:ascii="Times New Roman" w:eastAsia="Times New Roman" w:hAnsi="Times New Roman" w:cs="Times New Roman"/>
                <w:i/>
                <w:color w:val="00000A"/>
                <w:sz w:val="28"/>
                <w:szCs w:val="28"/>
                <w:lang w:eastAsia="zh-CN"/>
              </w:rPr>
              <w:t>вверху-внизу, впереди-сзади, справа-слева</w:t>
            </w:r>
            <w:r w:rsidRPr="00576328">
              <w:rPr>
                <w:rFonts w:ascii="Times New Roman" w:eastAsia="Times New Roman" w:hAnsi="Times New Roman" w:cs="Times New Roman"/>
                <w:color w:val="00000A"/>
                <w:sz w:val="28"/>
                <w:szCs w:val="28"/>
                <w:lang w:eastAsia="zh-CN"/>
              </w:rPr>
              <w:t>);</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воспринимать и воспроизводить пространственные отношения, между объектами по подражанию, образцу и словесной инструкции;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обращать внимание на понимание и употребление предлогов с пространственным значением;</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обращать особое внимание на относительность </w:t>
            </w:r>
            <w:r w:rsidRPr="00576328">
              <w:rPr>
                <w:rFonts w:ascii="Times New Roman" w:eastAsia="Times New Roman" w:hAnsi="Times New Roman" w:cs="Times New Roman"/>
                <w:color w:val="00000A"/>
                <w:sz w:val="28"/>
                <w:szCs w:val="28"/>
                <w:lang w:eastAsia="zh-CN"/>
              </w:rPr>
              <w:lastRenderedPageBreak/>
              <w:t>пространственных отношений при передвижениях в различных направлениях, поворотах, действиях с предметами;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развивать ориентировку в линейном ряду, выполняя задания: </w:t>
            </w:r>
            <w:r w:rsidRPr="00576328">
              <w:rPr>
                <w:rFonts w:ascii="Times New Roman" w:eastAsia="Times New Roman" w:hAnsi="Times New Roman" w:cs="Times New Roman"/>
                <w:i/>
                <w:color w:val="00000A"/>
                <w:sz w:val="28"/>
                <w:szCs w:val="28"/>
                <w:lang w:eastAsia="zh-CN"/>
              </w:rPr>
              <w:t>назови соседей, какая игрушка справа от мишки, а какая слева, пересчитай игрушки в прямом и в обратном порядках</w:t>
            </w:r>
            <w:r w:rsidRPr="00576328">
              <w:rPr>
                <w:rFonts w:ascii="Times New Roman" w:eastAsia="Times New Roman" w:hAnsi="Times New Roman" w:cs="Times New Roman"/>
                <w:color w:val="00000A"/>
                <w:sz w:val="28"/>
                <w:szCs w:val="28"/>
                <w:lang w:eastAsia="zh-CN"/>
              </w:rPr>
              <w:t>;</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ориентировку на листе, закреплять при выполнении зрительных и слуховых диктантов;</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ориентировку в теле человека, стоящего напротив;</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ориентировку на листе и на плоскости;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i/>
                <w:color w:val="00000A"/>
                <w:sz w:val="28"/>
                <w:szCs w:val="28"/>
                <w:lang w:eastAsia="zh-CN"/>
              </w:rPr>
              <w:t>Формирование временных представлений:</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использовать наглядные модели при формировании временных представлений;</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понимание временной последовательности событий, временных причинно-следственных зависимостей (</w:t>
            </w:r>
            <w:r w:rsidRPr="00576328">
              <w:rPr>
                <w:rFonts w:ascii="Times New Roman" w:eastAsia="Times New Roman" w:hAnsi="Times New Roman" w:cs="Times New Roman"/>
                <w:i/>
                <w:color w:val="00000A"/>
                <w:sz w:val="28"/>
                <w:szCs w:val="28"/>
                <w:lang w:eastAsia="zh-CN"/>
              </w:rPr>
              <w:t xml:space="preserve">Что сначала - что потом? Что </w:t>
            </w:r>
            <w:r w:rsidRPr="00576328">
              <w:rPr>
                <w:rFonts w:ascii="Times New Roman" w:eastAsia="Times New Roman" w:hAnsi="Times New Roman" w:cs="Times New Roman"/>
                <w:color w:val="00000A"/>
                <w:sz w:val="28"/>
                <w:szCs w:val="28"/>
                <w:lang w:eastAsia="zh-CN"/>
              </w:rPr>
              <w:t>чем было - что чем стало?);</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чувство времени с использованием песочных часов</w:t>
            </w:r>
          </w:p>
          <w:p w:rsidR="00A37EB5" w:rsidRPr="00576328" w:rsidRDefault="00A37EB5" w:rsidP="00576328">
            <w:pPr>
              <w:widowControl w:val="0"/>
              <w:tabs>
                <w:tab w:val="left" w:pos="227"/>
                <w:tab w:val="left" w:pos="851"/>
                <w:tab w:val="left" w:pos="1147"/>
              </w:tabs>
              <w:spacing w:after="0" w:line="240" w:lineRule="auto"/>
              <w:jc w:val="both"/>
              <w:rPr>
                <w:rFonts w:ascii="Times New Roman" w:eastAsia="Times New Roman" w:hAnsi="Times New Roman" w:cs="Times New Roman"/>
                <w:color w:val="00000A"/>
                <w:sz w:val="28"/>
                <w:szCs w:val="28"/>
                <w:lang w:eastAsia="zh-CN"/>
              </w:rPr>
            </w:pPr>
          </w:p>
        </w:tc>
      </w:tr>
      <w:tr w:rsidR="00A37EB5" w:rsidRPr="00576328" w:rsidTr="00576328">
        <w:tc>
          <w:tcPr>
            <w:tcW w:w="1031" w:type="pct"/>
            <w:shd w:val="clear" w:color="auto" w:fill="auto"/>
          </w:tcPr>
          <w:p w:rsidR="00A37EB5" w:rsidRPr="00576328" w:rsidRDefault="00A37EB5" w:rsidP="00576328">
            <w:pPr>
              <w:widowControl w:val="0"/>
              <w:tabs>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Коррекционная направленность работы по формированию целостной картины мира, расширению кругозора</w:t>
            </w:r>
          </w:p>
          <w:p w:rsidR="00A37EB5" w:rsidRPr="00576328" w:rsidRDefault="00A37EB5" w:rsidP="00576328">
            <w:pPr>
              <w:widowControl w:val="0"/>
              <w:suppressAutoHyphens/>
              <w:spacing w:after="0" w:line="240" w:lineRule="auto"/>
              <w:ind w:firstLine="709"/>
              <w:jc w:val="both"/>
              <w:textAlignment w:val="baseline"/>
              <w:rPr>
                <w:rFonts w:ascii="Times New Roman" w:eastAsia="Times New Roman" w:hAnsi="Times New Roman" w:cs="Times New Roman"/>
                <w:bCs/>
                <w:color w:val="00000A"/>
                <w:sz w:val="28"/>
                <w:szCs w:val="28"/>
              </w:rPr>
            </w:pPr>
          </w:p>
        </w:tc>
        <w:tc>
          <w:tcPr>
            <w:tcW w:w="3969" w:type="pct"/>
            <w:shd w:val="clear" w:color="auto" w:fill="auto"/>
            <w:vAlign w:val="center"/>
          </w:tcPr>
          <w:p w:rsidR="00A37EB5" w:rsidRPr="00576328" w:rsidRDefault="00A37EB5" w:rsidP="00576328">
            <w:pPr>
              <w:widowControl w:val="0"/>
              <w:tabs>
                <w:tab w:val="left" w:pos="311"/>
                <w:tab w:val="left" w:pos="851"/>
                <w:tab w:val="left" w:pos="1147"/>
              </w:tabs>
              <w:suppressAutoHyphens/>
              <w:spacing w:after="0" w:line="240" w:lineRule="auto"/>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i/>
                <w:iCs/>
                <w:color w:val="00000A"/>
                <w:sz w:val="28"/>
                <w:szCs w:val="28"/>
                <w:lang w:eastAsia="zh-CN"/>
              </w:rPr>
              <w:t xml:space="preserve">Создание предпосылок для развития </w:t>
            </w:r>
            <w:r w:rsidRPr="00576328">
              <w:rPr>
                <w:rFonts w:ascii="Times New Roman" w:eastAsia="Times New Roman" w:hAnsi="Times New Roman" w:cs="Times New Roman"/>
                <w:b/>
                <w:bCs/>
                <w:i/>
                <w:iCs/>
                <w:color w:val="00000A"/>
                <w:sz w:val="28"/>
                <w:szCs w:val="28"/>
                <w:lang w:eastAsia="zh-CN"/>
              </w:rPr>
              <w:t>элементарных естественнонаучных представлений</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p>
          <w:p w:rsidR="00A37EB5" w:rsidRPr="00576328" w:rsidRDefault="00A37EB5" w:rsidP="00576328">
            <w:pPr>
              <w:widowControl w:val="0"/>
              <w:tabs>
                <w:tab w:val="left" w:pos="311"/>
                <w:tab w:val="left" w:pos="851"/>
                <w:tab w:val="left" w:pos="1147"/>
              </w:tabs>
              <w:spacing w:after="0" w:line="240" w:lineRule="auto"/>
              <w:jc w:val="both"/>
              <w:rPr>
                <w:rFonts w:ascii="Times New Roman" w:eastAsia="Times New Roman" w:hAnsi="Times New Roman" w:cs="Times New Roman"/>
                <w:color w:val="00000A"/>
                <w:sz w:val="28"/>
                <w:szCs w:val="28"/>
                <w:lang w:eastAsia="zh-CN"/>
              </w:rPr>
            </w:pPr>
          </w:p>
          <w:p w:rsidR="00A37EB5" w:rsidRPr="00576328" w:rsidRDefault="00A37EB5" w:rsidP="00576328">
            <w:pPr>
              <w:widowControl w:val="0"/>
              <w:tabs>
                <w:tab w:val="left" w:pos="311"/>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b/>
                <w:i/>
                <w:iCs/>
                <w:color w:val="00000A"/>
                <w:sz w:val="28"/>
                <w:szCs w:val="28"/>
                <w:lang w:eastAsia="zh-CN"/>
              </w:rPr>
              <w:t xml:space="preserve">Создание условий для формирования предпосылки </w:t>
            </w:r>
            <w:r w:rsidRPr="00576328">
              <w:rPr>
                <w:rFonts w:ascii="Times New Roman" w:eastAsia="Times New Roman" w:hAnsi="Times New Roman" w:cs="Times New Roman"/>
                <w:b/>
                <w:bCs/>
                <w:i/>
                <w:iCs/>
                <w:color w:val="00000A"/>
                <w:sz w:val="28"/>
                <w:szCs w:val="28"/>
                <w:lang w:eastAsia="zh-CN"/>
              </w:rPr>
              <w:t>экологической культуры</w:t>
            </w:r>
            <w:r w:rsidRPr="00576328">
              <w:rPr>
                <w:rFonts w:ascii="Times New Roman" w:eastAsia="Times New Roman" w:hAnsi="Times New Roman" w:cs="Times New Roman"/>
                <w:bCs/>
                <w:i/>
                <w:iCs/>
                <w:color w:val="00000A"/>
                <w:sz w:val="28"/>
                <w:szCs w:val="28"/>
                <w:lang w:eastAsia="zh-CN"/>
              </w:rPr>
              <w:t>:</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организовывать наблюдения за природными объектами и явлениями в естественных условиях, обогащать представления </w:t>
            </w:r>
            <w:r w:rsidRPr="00576328">
              <w:rPr>
                <w:rFonts w:ascii="Times New Roman" w:eastAsia="Times New Roman" w:hAnsi="Times New Roman" w:cs="Times New Roman"/>
                <w:color w:val="00000A"/>
                <w:sz w:val="28"/>
                <w:szCs w:val="28"/>
                <w:lang w:eastAsia="zh-CN"/>
              </w:rPr>
              <w:lastRenderedPageBreak/>
              <w:t>детей с учетом недостатков внимания (неустойчивость, сужение объема) и восприятия (сужение объема, замедленный темп, недостаточная точность);</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и углублять представления детей о местах обитания, образе жизни, способах питания животных и растений;</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словарный запас, связанный с содержанием эмоционального, бытового, предметного, социального и игрового опыта детей</w:t>
            </w:r>
          </w:p>
        </w:tc>
      </w:tr>
      <w:tr w:rsidR="00A37EB5" w:rsidRPr="00576328" w:rsidTr="00576328">
        <w:tc>
          <w:tcPr>
            <w:tcW w:w="1031" w:type="pct"/>
            <w:shd w:val="clear" w:color="auto" w:fill="auto"/>
          </w:tcPr>
          <w:p w:rsidR="00A37EB5" w:rsidRPr="00576328" w:rsidRDefault="00A37EB5" w:rsidP="00576328">
            <w:pPr>
              <w:widowControl w:val="0"/>
              <w:suppressAutoHyphens/>
              <w:spacing w:after="0" w:line="240" w:lineRule="auto"/>
              <w:ind w:firstLine="57"/>
              <w:jc w:val="both"/>
              <w:textAlignment w:val="baseline"/>
              <w:rPr>
                <w:rFonts w:ascii="Times New Roman" w:eastAsia="Times New Roman" w:hAnsi="Times New Roman" w:cs="Times New Roman"/>
                <w:bCs/>
                <w:color w:val="00000A"/>
                <w:sz w:val="28"/>
                <w:szCs w:val="28"/>
              </w:rPr>
            </w:pPr>
            <w:r w:rsidRPr="00576328">
              <w:rPr>
                <w:rFonts w:ascii="Times New Roman" w:eastAsia="Times New Roman" w:hAnsi="Times New Roman" w:cs="Times New Roman"/>
                <w:bCs/>
                <w:color w:val="00000A"/>
                <w:sz w:val="28"/>
                <w:szCs w:val="28"/>
              </w:rPr>
              <w:lastRenderedPageBreak/>
              <w:t xml:space="preserve">Коррекционная </w:t>
            </w:r>
            <w:r w:rsidRPr="00576328">
              <w:rPr>
                <w:rFonts w:ascii="Times New Roman" w:eastAsia="Times New Roman" w:hAnsi="Times New Roman" w:cs="Times New Roman"/>
                <w:bCs/>
                <w:color w:val="00000A"/>
                <w:sz w:val="28"/>
                <w:szCs w:val="28"/>
              </w:rPr>
              <w:lastRenderedPageBreak/>
              <w:t>направленность в работе по развитию высших психических функций</w:t>
            </w:r>
          </w:p>
        </w:tc>
        <w:tc>
          <w:tcPr>
            <w:tcW w:w="3969" w:type="pct"/>
            <w:shd w:val="clear" w:color="auto" w:fill="auto"/>
            <w:vAlign w:val="center"/>
          </w:tcPr>
          <w:p w:rsidR="00A37EB5" w:rsidRPr="00576328" w:rsidRDefault="00A37EB5" w:rsidP="00576328">
            <w:pPr>
              <w:widowControl w:val="0"/>
              <w:tabs>
                <w:tab w:val="left" w:pos="5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lastRenderedPageBreak/>
              <w:t>Развитие мыслительных операций: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поддерживать мотивацию к достижению цели при решении наглядных задач; учить способам проб, примеривания, зрительного соотнесения; </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 детей операции анализа, сравнения, синтеза на основе наглядно воспринимаемых признаков;</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наглядно-образное мышление в заданиях по узнаванию целого по фрагментам (чьи лапы, хвосты, уши; дом — по элементам и т. д.);</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сравнивать предметные и сюжетные изображения, выделяя в них сходные и различные элементы и детали (2-3 элемента);</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развивать зрительный гнозис, предлагая детям узнавать зашумленные, наложенные, перечеркнутые, конфликтные </w:t>
            </w:r>
            <w:r w:rsidRPr="00576328">
              <w:rPr>
                <w:rFonts w:ascii="Times New Roman" w:eastAsia="Times New Roman" w:hAnsi="Times New Roman" w:cs="Times New Roman"/>
                <w:color w:val="00000A"/>
                <w:sz w:val="28"/>
                <w:szCs w:val="28"/>
                <w:lang w:eastAsia="zh-CN"/>
              </w:rPr>
              <w:lastRenderedPageBreak/>
              <w:t>изображения;</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обобщающие понятия, учить делать обобщения на основе существенных признаков, осуществлять классификацию;</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подводить к пониманию текстов со скрытой моралью;</w:t>
            </w:r>
          </w:p>
          <w:p w:rsidR="00A37EB5" w:rsidRPr="00576328" w:rsidRDefault="00A37EB5" w:rsidP="00576328">
            <w:pPr>
              <w:widowControl w:val="0"/>
              <w:tabs>
                <w:tab w:val="left" w:pos="328"/>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Развитие мнестической деятельности:</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SimSun" w:hAnsi="Times New Roman" w:cs="Times New Roman"/>
                <w:color w:val="00000A"/>
                <w:sz w:val="28"/>
                <w:szCs w:val="28"/>
                <w:lang w:eastAsia="zh-CN"/>
              </w:rPr>
              <w:t>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SimSun" w:hAnsi="Times New Roman" w:cs="Times New Roman"/>
                <w:bCs/>
                <w:color w:val="00000A"/>
                <w:sz w:val="28"/>
                <w:szCs w:val="28"/>
                <w:lang w:eastAsia="zh-CN"/>
              </w:rPr>
              <w:t xml:space="preserve">совершенствовать следующие характеристики: объем памяти, динамику и прочность запоминания, семантическую устойчивость, тормозимость следов памяти, </w:t>
            </w:r>
            <w:r w:rsidRPr="00576328">
              <w:rPr>
                <w:rFonts w:ascii="Times New Roman" w:eastAsia="SimSun" w:hAnsi="Times New Roman" w:cs="Times New Roman"/>
                <w:color w:val="00000A"/>
                <w:sz w:val="28"/>
                <w:szCs w:val="28"/>
                <w:lang w:eastAsia="zh-CN"/>
              </w:rPr>
              <w:t>стабильность регуляции и контроля.</w:t>
            </w:r>
          </w:p>
          <w:p w:rsidR="00A37EB5" w:rsidRPr="00576328" w:rsidRDefault="00A37EB5" w:rsidP="00576328">
            <w:pPr>
              <w:widowControl w:val="0"/>
              <w:tabs>
                <w:tab w:val="left" w:pos="328"/>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Развитие внимания</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слуховое и зрительное сосредоточение на ранних этапах работы;</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устойчивость, концентрацию и объем внимания в разных видах деятельности и посредством специально подобранных упражнений;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к переключению и к распределению внимания;</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произвольную регуляцию и самоконтроль при выполнении бытовых, игровых, трудовых действий и в специальных упражнениях</w:t>
            </w:r>
          </w:p>
        </w:tc>
      </w:tr>
    </w:tbl>
    <w:p w:rsidR="00A37EB5" w:rsidRPr="00576328" w:rsidRDefault="00A37EB5" w:rsidP="00576328">
      <w:pPr>
        <w:widowControl w:val="0"/>
        <w:suppressAutoHyphens/>
        <w:spacing w:after="0" w:line="240" w:lineRule="auto"/>
        <w:ind w:firstLine="709"/>
        <w:jc w:val="both"/>
        <w:textAlignment w:val="baseline"/>
        <w:rPr>
          <w:rFonts w:ascii="Times New Roman" w:eastAsia="Times New Roman" w:hAnsi="Times New Roman" w:cs="Times New Roman"/>
          <w:color w:val="00000A"/>
          <w:sz w:val="28"/>
          <w:szCs w:val="24"/>
          <w:lang w:eastAsia="zh-CN"/>
        </w:rPr>
      </w:pPr>
    </w:p>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b/>
          <w:i/>
          <w:iCs/>
          <w:color w:val="00000A"/>
          <w:sz w:val="28"/>
          <w:szCs w:val="24"/>
          <w:lang w:eastAsia="zh-CN"/>
        </w:rPr>
      </w:pPr>
      <w:r w:rsidRPr="00576328">
        <w:rPr>
          <w:rFonts w:ascii="Times New Roman" w:eastAsia="Times New Roman" w:hAnsi="Times New Roman" w:cs="Times New Roman"/>
          <w:b/>
          <w:i/>
          <w:iCs/>
          <w:color w:val="00000A"/>
          <w:sz w:val="28"/>
          <w:szCs w:val="24"/>
          <w:lang w:eastAsia="zh-CN"/>
        </w:rPr>
        <w:t>Коррекционно-развивающая работа в образовательной области</w:t>
      </w:r>
      <w:r w:rsidR="00576328" w:rsidRPr="00576328">
        <w:rPr>
          <w:rFonts w:ascii="Times New Roman" w:eastAsia="Times New Roman" w:hAnsi="Times New Roman" w:cs="Times New Roman"/>
          <w:b/>
          <w:i/>
          <w:iCs/>
          <w:color w:val="00000A"/>
          <w:sz w:val="28"/>
          <w:szCs w:val="24"/>
          <w:lang w:eastAsia="zh-CN"/>
        </w:rPr>
        <w:t xml:space="preserve"> </w:t>
      </w:r>
      <w:r w:rsidRPr="00576328">
        <w:rPr>
          <w:rFonts w:ascii="Times New Roman" w:eastAsia="Times New Roman" w:hAnsi="Times New Roman" w:cs="Times New Roman"/>
          <w:b/>
          <w:i/>
          <w:iCs/>
          <w:color w:val="00000A"/>
          <w:sz w:val="28"/>
          <w:szCs w:val="24"/>
          <w:lang w:eastAsia="zh-CN"/>
        </w:rPr>
        <w:t>«Речевое развитие»</w:t>
      </w:r>
      <w:r w:rsidR="00576328" w:rsidRPr="00576328">
        <w:rPr>
          <w:rFonts w:ascii="Times New Roman" w:eastAsia="Times New Roman" w:hAnsi="Times New Roman" w:cs="Times New Roman"/>
          <w:b/>
          <w:i/>
          <w:iCs/>
          <w:color w:val="00000A"/>
          <w:sz w:val="28"/>
          <w:szCs w:val="24"/>
          <w:lang w:eastAsia="zh-CN"/>
        </w:rPr>
        <w:t xml:space="preserve"> </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103"/>
        <w:gridCol w:w="8098"/>
      </w:tblGrid>
      <w:tr w:rsidR="00A37EB5" w:rsidRPr="00576328" w:rsidTr="00576328">
        <w:trPr>
          <w:tblHeader/>
        </w:trPr>
        <w:tc>
          <w:tcPr>
            <w:tcW w:w="1031" w:type="pct"/>
            <w:shd w:val="clear" w:color="auto" w:fill="F2F2F2"/>
          </w:tcPr>
          <w:p w:rsidR="00A37EB5" w:rsidRPr="00576328" w:rsidRDefault="00A37EB5" w:rsidP="00576328">
            <w:pPr>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lastRenderedPageBreak/>
              <w:t>Разделы</w:t>
            </w:r>
          </w:p>
        </w:tc>
        <w:tc>
          <w:tcPr>
            <w:tcW w:w="3969" w:type="pct"/>
            <w:shd w:val="clear" w:color="auto" w:fill="F2F2F2"/>
            <w:vAlign w:val="center"/>
          </w:tcPr>
          <w:p w:rsidR="00A37EB5" w:rsidRPr="00576328" w:rsidRDefault="00A37EB5" w:rsidP="00576328">
            <w:pPr>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Задачи и педагогические условия реализации программы коррекционной работы</w:t>
            </w:r>
          </w:p>
        </w:tc>
      </w:tr>
      <w:tr w:rsidR="00A37EB5" w:rsidRPr="00576328" w:rsidTr="00576328">
        <w:tc>
          <w:tcPr>
            <w:tcW w:w="1031" w:type="pct"/>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color w:val="00000A"/>
                <w:sz w:val="28"/>
                <w:szCs w:val="28"/>
              </w:rPr>
            </w:pPr>
            <w:r w:rsidRPr="00576328">
              <w:rPr>
                <w:rFonts w:ascii="Times New Roman" w:eastAsia="Times New Roman" w:hAnsi="Times New Roman" w:cs="Times New Roman"/>
                <w:color w:val="00000A"/>
                <w:sz w:val="28"/>
                <w:szCs w:val="28"/>
              </w:rPr>
              <w:t>Коррекционная направленность работы по развитию речи</w:t>
            </w:r>
          </w:p>
        </w:tc>
        <w:tc>
          <w:tcPr>
            <w:tcW w:w="3969" w:type="pct"/>
            <w:shd w:val="clear" w:color="auto" w:fill="auto"/>
            <w:vAlign w:val="center"/>
          </w:tcPr>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Развитие импрессивной стороны речи</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понимание обращенной речи с опорой на совместные со взрослым действия, наглядные ситуации, игровые действия;</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понимание речи на основе выполнения словесной инструкции и подражания с помощью куклы-помощника;</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 процессе работы над лексикой проводить разъяснение семантических особенностей слов и высказываний;</w:t>
            </w:r>
          </w:p>
          <w:p w:rsidR="00A37EB5" w:rsidRPr="00576328" w:rsidRDefault="00A37EB5" w:rsidP="00576328">
            <w:pPr>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A37EB5" w:rsidRPr="00576328" w:rsidRDefault="00A37EB5" w:rsidP="00576328">
            <w:pPr>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 </w:t>
            </w:r>
          </w:p>
          <w:p w:rsidR="00A37EB5" w:rsidRPr="00576328" w:rsidRDefault="00A37EB5" w:rsidP="00576328">
            <w:pPr>
              <w:numPr>
                <w:ilvl w:val="0"/>
                <w:numId w:val="62"/>
              </w:numPr>
              <w:tabs>
                <w:tab w:val="left" w:pos="227"/>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576328">
              <w:rPr>
                <w:rFonts w:ascii="Times New Roman" w:eastAsia="Times New Roman" w:hAnsi="Times New Roman" w:cs="Times New Roman"/>
                <w:i/>
                <w:color w:val="00000A"/>
                <w:sz w:val="28"/>
                <w:szCs w:val="28"/>
                <w:lang w:eastAsia="zh-CN"/>
              </w:rPr>
              <w:t>мал - мял; миска - мишка; дочка - точка</w:t>
            </w:r>
            <w:r w:rsidRPr="00576328">
              <w:rPr>
                <w:rFonts w:ascii="Times New Roman" w:eastAsia="Times New Roman" w:hAnsi="Times New Roman" w:cs="Times New Roman"/>
                <w:color w:val="00000A"/>
                <w:sz w:val="28"/>
                <w:szCs w:val="28"/>
                <w:lang w:eastAsia="zh-CN"/>
              </w:rPr>
              <w:t>);</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работать над пониманием многозначности слов русского языка;</w:t>
            </w:r>
          </w:p>
          <w:p w:rsidR="00A37EB5" w:rsidRPr="00576328" w:rsidRDefault="00A37EB5" w:rsidP="00576328">
            <w:pPr>
              <w:numPr>
                <w:ilvl w:val="0"/>
                <w:numId w:val="62"/>
              </w:numPr>
              <w:tabs>
                <w:tab w:val="left" w:pos="227"/>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разъяснять смысловое значение пословиц, метафор, крылатых выражений и др.;</w:t>
            </w:r>
          </w:p>
          <w:p w:rsidR="00A37EB5" w:rsidRPr="00576328" w:rsidRDefault="00A37EB5" w:rsidP="00576328">
            <w:pPr>
              <w:numPr>
                <w:ilvl w:val="0"/>
                <w:numId w:val="62"/>
              </w:numPr>
              <w:tabs>
                <w:tab w:val="left" w:pos="227"/>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создавать условия для </w:t>
            </w:r>
            <w:r w:rsidRPr="00576328">
              <w:rPr>
                <w:rFonts w:ascii="Times New Roman" w:eastAsia="Times New Roman" w:hAnsi="Times New Roman" w:cs="Times New Roman"/>
                <w:iCs/>
                <w:color w:val="00000A"/>
                <w:sz w:val="28"/>
                <w:szCs w:val="28"/>
                <w:lang w:eastAsia="zh-CN"/>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A37EB5" w:rsidRPr="00576328" w:rsidRDefault="00A37EB5" w:rsidP="00576328">
            <w:pPr>
              <w:numPr>
                <w:ilvl w:val="0"/>
                <w:numId w:val="62"/>
              </w:numPr>
              <w:tabs>
                <w:tab w:val="left" w:pos="227"/>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Стимуляция речевого общения</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создавать ситуации общения для обеспечения мотивации к речи; воспитывать у ребенка отношение к сверстнику как объекту взаимодействия;</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обучение детей умению отстаивать свое мнение, доказывать, убеждать, разрешать конфликтные ситуации с помощью речи.</w:t>
            </w:r>
          </w:p>
          <w:p w:rsidR="00A37EB5" w:rsidRPr="00576328" w:rsidRDefault="00A37EB5" w:rsidP="00576328">
            <w:pPr>
              <w:tabs>
                <w:tab w:val="left" w:pos="294"/>
                <w:tab w:val="left" w:pos="851"/>
                <w:tab w:val="left" w:pos="1147"/>
              </w:tabs>
              <w:suppressAutoHyphens/>
              <w:spacing w:after="0" w:line="240" w:lineRule="auto"/>
              <w:ind w:firstLine="57"/>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и автоматизировать правильное произнесение всех звуков в слогах, словах, фразах, спонтанной речи по заданиям учителя-логопеда;</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bCs/>
                <w:iCs/>
                <w:color w:val="00000A"/>
                <w:sz w:val="28"/>
                <w:szCs w:val="28"/>
                <w:lang w:eastAsia="zh-CN"/>
              </w:rPr>
              <w:t xml:space="preserve">развивать способность к моделированию правильного речевого темпа </w:t>
            </w:r>
            <w:r w:rsidRPr="00576328">
              <w:rPr>
                <w:rFonts w:ascii="Times New Roman" w:eastAsia="Times New Roman" w:hAnsi="Times New Roman" w:cs="Times New Roman"/>
                <w:iCs/>
                <w:color w:val="00000A"/>
                <w:sz w:val="28"/>
                <w:szCs w:val="28"/>
                <w:lang w:eastAsia="zh-CN"/>
              </w:rPr>
              <w:t>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 д.;</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умение воспринимать и воспроизводить темпо-ритмические и интонационные особенности предлагаемых речевых образцов;</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воспринимать и символически обозначать (зарисовывать) ритмические структуры (ритм повтора, ритм чередования, ритм симметрии);</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звуко-слоговую структуру, преодолевать недостатки слоговой структуры и звуконаполняемости;</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интонационную выразительность речи посредством использования малых фольклорных форм, чтения стихов, игр-драматизаций;</w:t>
            </w:r>
          </w:p>
          <w:p w:rsidR="00A37EB5" w:rsidRPr="00576328" w:rsidRDefault="00A37EB5" w:rsidP="00576328">
            <w:pPr>
              <w:numPr>
                <w:ilvl w:val="0"/>
                <w:numId w:val="63"/>
              </w:numPr>
              <w:tabs>
                <w:tab w:val="left" w:pos="294"/>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соблюдать голосовой режим, разговаривая и проводя занятия голосом разговорной громкости, не допуская форсирования голоса, крика;</w:t>
            </w:r>
          </w:p>
          <w:p w:rsidR="00A37EB5" w:rsidRPr="00576328" w:rsidRDefault="00A37EB5" w:rsidP="00576328">
            <w:pPr>
              <w:numPr>
                <w:ilvl w:val="0"/>
                <w:numId w:val="63"/>
              </w:numPr>
              <w:tabs>
                <w:tab w:val="left" w:pos="294"/>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следить за голосовым режимом детей, не допускать голосовых перегрузок;</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мягкую атаку голоса при произнесении звуков; работать над плавностью речи;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умение изменять силу голоса: говорить громко, тихо, шепотом;</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вырабатывать правильный темп речи;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работать над четкостью дикции;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работать над интонационной выразительностью речи.</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i/>
                <w:color w:val="00000A"/>
                <w:sz w:val="28"/>
                <w:szCs w:val="28"/>
                <w:lang w:eastAsia="zh-CN"/>
              </w:rPr>
              <w:t xml:space="preserve">Развитие фонематических процессов (фонематического слуха </w:t>
            </w:r>
            <w:r w:rsidRPr="00576328">
              <w:rPr>
                <w:rFonts w:ascii="Times New Roman" w:eastAsia="Times New Roman" w:hAnsi="Times New Roman" w:cs="Times New Roman"/>
                <w:b/>
                <w:i/>
                <w:color w:val="00000A"/>
                <w:sz w:val="28"/>
                <w:szCs w:val="28"/>
                <w:lang w:eastAsia="zh-CN"/>
              </w:rPr>
              <w:lastRenderedPageBreak/>
              <w:t>как способности дифференцировать фонемы родного языка и фонематического восприятия как способности к звуковому анализу)</w:t>
            </w:r>
          </w:p>
          <w:p w:rsidR="00A37EB5" w:rsidRPr="00576328" w:rsidRDefault="00A37EB5" w:rsidP="00576328">
            <w:pPr>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A37EB5" w:rsidRPr="00576328" w:rsidRDefault="00A37EB5" w:rsidP="00576328">
            <w:pPr>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ж-ж-ж-ж и пр.);</w:t>
            </w:r>
          </w:p>
          <w:p w:rsidR="00A37EB5" w:rsidRPr="00576328" w:rsidRDefault="00A37EB5" w:rsidP="00576328">
            <w:pPr>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на прогулках расширять представлений о звуках природы (шуме ветра, ударах грома и др.), голосах животных, обучать детей подражанию им;</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узнавать звучание различных музыкальных инструментов (маракас, металлофон, балалайка, дудочка и т. п.);</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воспринимать и дифференцировать предметы и явления по звуковым характеристикам (громко – тихо, длинно – коротко и др.);</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дифференцировать на слух слова с оппозиционными звуками (свистящими и шипящими, твердыми и мягкими, звонкими и глухими согласными);</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подбирать картинки с предметами, в названии которых слышится заданный звук;</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выделять гласный под ударением в начале и в конце слова, звонкий согласный в начале слова, глухой согласный - в конце слова;</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с фонетическими характеристиками гласных и согласных звуков, учить детей давать эти характеристики при восприятии звуков.</w:t>
            </w:r>
          </w:p>
          <w:p w:rsidR="00A37EB5" w:rsidRPr="00576328" w:rsidRDefault="00A37EB5" w:rsidP="00576328">
            <w:pPr>
              <w:tabs>
                <w:tab w:val="left" w:pos="328"/>
                <w:tab w:val="left" w:pos="851"/>
                <w:tab w:val="left" w:pos="1147"/>
              </w:tabs>
              <w:suppressAutoHyphens/>
              <w:spacing w:after="0" w:line="240" w:lineRule="auto"/>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i/>
                <w:color w:val="00000A"/>
                <w:sz w:val="28"/>
                <w:szCs w:val="28"/>
                <w:lang w:eastAsia="zh-CN"/>
              </w:rPr>
              <w:t>Расширение, обогащение, систематизация словаря</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уточнять значения слов, используя различные приемы семантизации; </w:t>
            </w:r>
            <w:r w:rsidRPr="00576328">
              <w:rPr>
                <w:rFonts w:ascii="Times New Roman" w:eastAsia="Times New Roman" w:hAnsi="Times New Roman" w:cs="Times New Roman"/>
                <w:color w:val="00000A"/>
                <w:sz w:val="28"/>
                <w:szCs w:val="28"/>
                <w:lang w:eastAsia="zh-CN"/>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 xml:space="preserve"> формировать лексическую системность: учить подбирать антонимы и синонимы на материале существительных, глаголов, прилагательных;</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формировать предикативную сторону речи за счет обогащения словаря глаголами и прилагательными;</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проводить </w:t>
            </w:r>
            <w:r w:rsidRPr="00576328">
              <w:rPr>
                <w:rFonts w:ascii="Times New Roman" w:eastAsia="SimSun" w:hAnsi="Times New Roman" w:cs="Times New Roman"/>
                <w:color w:val="00000A"/>
                <w:sz w:val="28"/>
                <w:szCs w:val="28"/>
                <w:lang w:eastAsia="zh-CN"/>
              </w:rPr>
              <w:t>углубленную работу по формированию обобщающих понятий.</w:t>
            </w:r>
          </w:p>
          <w:p w:rsidR="00A37EB5" w:rsidRPr="00576328" w:rsidRDefault="00A37EB5" w:rsidP="00576328">
            <w:pPr>
              <w:tabs>
                <w:tab w:val="left" w:pos="328"/>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Ф</w:t>
            </w:r>
            <w:r w:rsidRPr="00576328">
              <w:rPr>
                <w:rFonts w:ascii="Times New Roman" w:eastAsia="SimSun" w:hAnsi="Times New Roman" w:cs="Times New Roman"/>
                <w:b/>
                <w:i/>
                <w:color w:val="00000A"/>
                <w:sz w:val="28"/>
                <w:szCs w:val="28"/>
                <w:lang w:eastAsia="zh-CN"/>
              </w:rPr>
              <w:t>ормирование грамматического строя речи</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словообразовательные умения; создавать условия для освоения </w:t>
            </w:r>
            <w:r w:rsidRPr="00576328">
              <w:rPr>
                <w:rFonts w:ascii="Times New Roman" w:eastAsia="Times New Roman" w:hAnsi="Times New Roman" w:cs="Times New Roman"/>
                <w:color w:val="00000A"/>
                <w:sz w:val="28"/>
                <w:szCs w:val="28"/>
                <w:lang w:eastAsia="zh-CN"/>
              </w:rPr>
              <w:t>продуктивных и непродуктивных словообразовательных моделей;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уточнять грамматическое значение существительных, прилагательных, глаголов;</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систему словоизменения; ориентировочные умения при овладении морфологическими категориями; </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w:t>
            </w:r>
            <w:r w:rsidRPr="00576328">
              <w:rPr>
                <w:rFonts w:ascii="Times New Roman" w:eastAsia="SimSun" w:hAnsi="Times New Roman" w:cs="Times New Roman"/>
                <w:color w:val="00000A"/>
                <w:sz w:val="28"/>
                <w:szCs w:val="28"/>
                <w:lang w:eastAsia="zh-CN"/>
              </w:rPr>
              <w:t>ормировать умения морфолого-синтаксического оформления словосочетаний и простых распространенных предложений различных моделей;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работать над пониманием и построением предложно-падежных конструкций;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умение анализировать выраженную в предложении ситуацию;</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учить </w:t>
            </w:r>
            <w:r w:rsidRPr="00576328">
              <w:rPr>
                <w:rFonts w:ascii="Times New Roman" w:eastAsia="SimSun" w:hAnsi="Times New Roman" w:cs="Times New Roman"/>
                <w:color w:val="00000A"/>
                <w:sz w:val="28"/>
                <w:szCs w:val="28"/>
                <w:lang w:eastAsia="zh-CN"/>
              </w:rPr>
              <w:t>понимать и строить логико-грамматические конструкции;</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Развитие связной диалогической и монологической речи: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стимулировать речевое общение: предлагать образцы речи, моделировать диалоги — от реплики до развернутой речи;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развивать понимание единства формы и значения, звукового </w:t>
            </w:r>
            <w:r w:rsidRPr="00576328">
              <w:rPr>
                <w:rFonts w:ascii="Times New Roman" w:eastAsia="Times New Roman" w:hAnsi="Times New Roman" w:cs="Times New Roman"/>
                <w:color w:val="00000A"/>
                <w:sz w:val="28"/>
                <w:szCs w:val="28"/>
                <w:lang w:eastAsia="zh-CN"/>
              </w:rPr>
              <w:lastRenderedPageBreak/>
              <w:t>оформления мелодико-интонационных компонентов, лексического содержания и семантического значения высказываний;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работать над фразой (с использованием внешних опор в виде предметных и сюжетных картинок, различных фишек и схем);</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Подготовка к обучению грамоте</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навыки осознанного анализа и моделирования звуко-слогового состава слова с помощью фишек;</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дифференцировать употребление терминов «предложение» и «слово» с использованием условно-</w:t>
            </w:r>
            <w:r w:rsidRPr="00576328">
              <w:rPr>
                <w:rFonts w:ascii="Times New Roman" w:eastAsia="Times New Roman" w:hAnsi="Times New Roman" w:cs="Times New Roman"/>
                <w:color w:val="00000A"/>
                <w:sz w:val="28"/>
                <w:szCs w:val="28"/>
                <w:lang w:eastAsia="zh-CN"/>
              </w:rPr>
              <w:lastRenderedPageBreak/>
              <w:t>графической схемы предложения;</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упражнять детей в умении составлять предложения по схемам; </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умение выполнять звуковой анализ и синтез на слух, без опоры на условно-графическую схему;</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умение давать фонетическую характеристику заданным звукам;</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умение соотносить выделенную из слова фонему с определенным зрительным образом буквы;</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составлять одно-двусложные слова из букв разрезной азбуки;</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буквенный гнозис, предлагая узнать букву в условиях наложения, зашумления, написания разными шрифтами.</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 xml:space="preserve">Формирование графомоторных навыков и подготовка руки к письму </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базовые графические умения и навыки на нелинованном листе: точки, штрихи, обводка, копирование;</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выполнять графические задания на тетрадном листе в клетку и линейку по образцу и речевой инструкции;</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копировать точки, изображения узоров из геометрических фигур, соблюдая строку и последовательность элементов;</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учить детей выполнять графические диктанты в тетрадях по речевой инструкции; </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проводить различные линии и штриховку по указателю – стрелке;</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A37EB5" w:rsidRPr="00576328" w:rsidRDefault="00A37EB5" w:rsidP="00576328">
            <w:pPr>
              <w:tabs>
                <w:tab w:val="left" w:pos="227"/>
                <w:tab w:val="left" w:pos="851"/>
              </w:tabs>
              <w:suppressAutoHyphens/>
              <w:spacing w:after="0" w:line="240" w:lineRule="auto"/>
              <w:jc w:val="both"/>
              <w:textAlignment w:val="baseline"/>
              <w:rPr>
                <w:rFonts w:ascii="Times New Roman" w:eastAsia="Times New Roman" w:hAnsi="Times New Roman" w:cs="Times New Roman"/>
                <w:i/>
                <w:iCs/>
                <w:color w:val="00000A"/>
                <w:sz w:val="28"/>
                <w:szCs w:val="28"/>
                <w:lang w:eastAsia="zh-CN"/>
              </w:rPr>
            </w:pPr>
            <w:r w:rsidRPr="00576328">
              <w:rPr>
                <w:rFonts w:ascii="Times New Roman" w:eastAsia="Times New Roman" w:hAnsi="Times New Roman" w:cs="Times New Roman"/>
                <w:i/>
                <w:color w:val="00000A"/>
                <w:sz w:val="28"/>
                <w:szCs w:val="28"/>
                <w:lang w:eastAsia="zh-CN"/>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A37EB5" w:rsidRPr="00576328" w:rsidTr="00576328">
        <w:tc>
          <w:tcPr>
            <w:tcW w:w="1031" w:type="pct"/>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color w:val="00000A"/>
                <w:sz w:val="28"/>
                <w:szCs w:val="28"/>
              </w:rPr>
            </w:pPr>
            <w:r w:rsidRPr="00576328">
              <w:rPr>
                <w:rFonts w:ascii="Times New Roman" w:eastAsia="Times New Roman" w:hAnsi="Times New Roman" w:cs="Times New Roman"/>
                <w:color w:val="00000A"/>
                <w:sz w:val="28"/>
                <w:szCs w:val="28"/>
              </w:rPr>
              <w:lastRenderedPageBreak/>
              <w:t>Коррекционная направленность в работе по приобщению к художествен-ной литературе</w:t>
            </w:r>
          </w:p>
          <w:p w:rsidR="00A37EB5" w:rsidRPr="00576328" w:rsidRDefault="00A37EB5" w:rsidP="00576328">
            <w:pPr>
              <w:widowControl w:val="0"/>
              <w:suppressAutoHyphens/>
              <w:spacing w:after="0" w:line="240" w:lineRule="auto"/>
              <w:ind w:firstLine="709"/>
              <w:jc w:val="both"/>
              <w:textAlignment w:val="baseline"/>
              <w:rPr>
                <w:rFonts w:ascii="Times New Roman" w:eastAsia="Times New Roman" w:hAnsi="Times New Roman" w:cs="Times New Roman"/>
                <w:color w:val="00000A"/>
                <w:sz w:val="28"/>
                <w:szCs w:val="28"/>
              </w:rPr>
            </w:pPr>
          </w:p>
        </w:tc>
        <w:tc>
          <w:tcPr>
            <w:tcW w:w="3969" w:type="pct"/>
            <w:shd w:val="clear" w:color="auto" w:fill="auto"/>
            <w:vAlign w:val="center"/>
          </w:tcPr>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читать детям потешки, прибаутки, стихи (в двусложном размере), вызывая у них эмоциональный отклик, стремление </w:t>
            </w:r>
            <w:r w:rsidRPr="00576328">
              <w:rPr>
                <w:rFonts w:ascii="Times New Roman" w:eastAsia="Times New Roman" w:hAnsi="Times New Roman" w:cs="Times New Roman"/>
                <w:color w:val="00000A"/>
                <w:sz w:val="28"/>
                <w:szCs w:val="28"/>
                <w:lang w:eastAsia="zh-CN"/>
              </w:rPr>
              <w:lastRenderedPageBreak/>
              <w:t>отхлопывать ритм или совершать ритмичные действия, побуждать к совместному и отраженному декламированию, поощрять инициативную речь детей;</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направлять внимание детей в процессе чтения и рассказывания на полноценное слушание, фиксируя последовательность событий;</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использовать схематические зарисовки (на бумаге, специальной доске и пр.), отражающие последовательность событий в тексте;</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передавать содержание по ролям, создавая выразительный образ;</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рассказыванию, связывая с ролевой игрой, театрализованной деятельностью, рисованием;</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вводить в занятия предметы-заменители, слова-заместители, символы, широко используя речевые игры,</w:t>
            </w:r>
            <w:r w:rsidRPr="00576328">
              <w:rPr>
                <w:rFonts w:ascii="Times New Roman" w:eastAsia="Times New Roman" w:hAnsi="Times New Roman" w:cs="Times New Roman"/>
                <w:bCs/>
                <w:color w:val="00000A"/>
                <w:sz w:val="28"/>
                <w:szCs w:val="28"/>
                <w:lang w:eastAsia="zh-CN"/>
              </w:rPr>
              <w:t xml:space="preserve"> шарады и т. д.</w:t>
            </w:r>
          </w:p>
        </w:tc>
      </w:tr>
    </w:tbl>
    <w:p w:rsidR="00A37EB5" w:rsidRPr="00576328" w:rsidRDefault="00A37EB5" w:rsidP="00576328">
      <w:pPr>
        <w:suppressAutoHyphens/>
        <w:spacing w:after="0" w:line="240" w:lineRule="auto"/>
        <w:ind w:firstLine="709"/>
        <w:jc w:val="both"/>
        <w:textAlignment w:val="baseline"/>
        <w:rPr>
          <w:rFonts w:ascii="Times New Roman" w:eastAsia="Times New Roman" w:hAnsi="Times New Roman" w:cs="Times New Roman"/>
          <w:color w:val="00000A"/>
          <w:sz w:val="28"/>
          <w:szCs w:val="24"/>
          <w:lang w:eastAsia="zh-CN"/>
        </w:rPr>
      </w:pPr>
    </w:p>
    <w:p w:rsidR="00A37EB5" w:rsidRPr="00576328" w:rsidRDefault="00A37EB5" w:rsidP="00576328">
      <w:pPr>
        <w:tabs>
          <w:tab w:val="left" w:pos="851"/>
          <w:tab w:val="left" w:pos="1147"/>
        </w:tabs>
        <w:suppressAutoHyphens/>
        <w:spacing w:after="0" w:line="240" w:lineRule="auto"/>
        <w:jc w:val="center"/>
        <w:textAlignment w:val="baseline"/>
        <w:rPr>
          <w:rFonts w:ascii="Times New Roman" w:eastAsia="SimSun" w:hAnsi="Times New Roman" w:cs="Times New Roman"/>
          <w:i/>
          <w:color w:val="00000A"/>
          <w:sz w:val="28"/>
          <w:szCs w:val="24"/>
          <w:lang w:eastAsia="zh-CN"/>
        </w:rPr>
      </w:pPr>
      <w:r w:rsidRPr="00576328">
        <w:rPr>
          <w:rFonts w:ascii="Times New Roman" w:eastAsia="SimSun" w:hAnsi="Times New Roman" w:cs="Times New Roman"/>
          <w:b/>
          <w:i/>
          <w:color w:val="00000A"/>
          <w:sz w:val="28"/>
          <w:szCs w:val="24"/>
          <w:lang w:eastAsia="zh-CN"/>
        </w:rPr>
        <w:t>Коррекционно-развивающая работа в образовательной области</w:t>
      </w:r>
      <w:r w:rsidR="00576328" w:rsidRPr="00576328">
        <w:rPr>
          <w:rFonts w:ascii="Times New Roman" w:eastAsia="SimSun" w:hAnsi="Times New Roman" w:cs="Times New Roman"/>
          <w:b/>
          <w:i/>
          <w:color w:val="00000A"/>
          <w:sz w:val="28"/>
          <w:szCs w:val="24"/>
          <w:lang w:eastAsia="zh-CN"/>
        </w:rPr>
        <w:t xml:space="preserve"> </w:t>
      </w:r>
      <w:r w:rsidRPr="00576328">
        <w:rPr>
          <w:rFonts w:ascii="Times New Roman" w:eastAsia="SimSun" w:hAnsi="Times New Roman" w:cs="Times New Roman"/>
          <w:b/>
          <w:i/>
          <w:color w:val="00000A"/>
          <w:sz w:val="28"/>
          <w:szCs w:val="24"/>
          <w:lang w:eastAsia="zh-CN"/>
        </w:rPr>
        <w:t>«Художественно-эстетическое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198"/>
        <w:gridCol w:w="8034"/>
      </w:tblGrid>
      <w:tr w:rsidR="00A37EB5" w:rsidRPr="00576328" w:rsidTr="00174A34">
        <w:trPr>
          <w:tblHeader/>
        </w:trPr>
        <w:tc>
          <w:tcPr>
            <w:tcW w:w="1074" w:type="pct"/>
            <w:shd w:val="clear" w:color="auto" w:fill="F2F2F2"/>
          </w:tcPr>
          <w:p w:rsidR="00A37EB5" w:rsidRPr="00576328" w:rsidRDefault="00A37EB5" w:rsidP="00576328">
            <w:pPr>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926" w:type="pct"/>
            <w:shd w:val="clear" w:color="auto" w:fill="F2F2F2"/>
            <w:vAlign w:val="center"/>
          </w:tcPr>
          <w:p w:rsidR="00A37EB5" w:rsidRPr="00576328" w:rsidRDefault="00A37EB5" w:rsidP="00576328">
            <w:pPr>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Задачи и педагогические условия реализации программы коррекционной работы</w:t>
            </w:r>
          </w:p>
        </w:tc>
      </w:tr>
      <w:tr w:rsidR="00A37EB5" w:rsidRPr="00576328" w:rsidTr="00174A34">
        <w:tc>
          <w:tcPr>
            <w:tcW w:w="1074" w:type="pct"/>
          </w:tcPr>
          <w:p w:rsidR="00A37EB5" w:rsidRPr="00576328" w:rsidRDefault="00A37EB5" w:rsidP="00576328">
            <w:pPr>
              <w:tabs>
                <w:tab w:val="left" w:pos="851"/>
                <w:tab w:val="left" w:pos="1147"/>
              </w:tabs>
              <w:suppressAutoHyphens/>
              <w:spacing w:after="0" w:line="240" w:lineRule="auto"/>
              <w:jc w:val="both"/>
              <w:textAlignment w:val="baseline"/>
              <w:rPr>
                <w:rFonts w:ascii="Times New Roman" w:eastAsia="Times New Roman" w:hAnsi="Times New Roman" w:cs="Times New Roman"/>
                <w:bCs/>
                <w:iCs/>
                <w:color w:val="00000A"/>
                <w:sz w:val="28"/>
                <w:szCs w:val="28"/>
                <w:lang w:eastAsia="zh-CN"/>
              </w:rPr>
            </w:pPr>
            <w:r w:rsidRPr="00576328">
              <w:rPr>
                <w:rFonts w:ascii="Times New Roman" w:eastAsia="Times New Roman" w:hAnsi="Times New Roman" w:cs="Times New Roman"/>
                <w:bCs/>
                <w:iCs/>
                <w:color w:val="00000A"/>
                <w:sz w:val="28"/>
                <w:szCs w:val="28"/>
                <w:lang w:eastAsia="zh-CN"/>
              </w:rPr>
              <w:t>Коррекционная направленность в работе по развитию детского творчества</w:t>
            </w:r>
          </w:p>
        </w:tc>
        <w:tc>
          <w:tcPr>
            <w:tcW w:w="3926" w:type="pct"/>
            <w:vAlign w:val="center"/>
          </w:tcPr>
          <w:p w:rsidR="00A37EB5" w:rsidRPr="00576328" w:rsidRDefault="00A37EB5" w:rsidP="00576328">
            <w:pPr>
              <w:tabs>
                <w:tab w:val="left" w:pos="851"/>
                <w:tab w:val="left" w:pos="1147"/>
              </w:tabs>
              <w:suppressAutoHyphens/>
              <w:spacing w:after="0" w:line="240" w:lineRule="auto"/>
              <w:jc w:val="both"/>
              <w:textAlignment w:val="baseline"/>
              <w:rPr>
                <w:rFonts w:ascii="Times New Roman" w:eastAsia="SimSu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 xml:space="preserve">Развитие познавательных процессов, речи, мотивационных и регуляционных компонентов деятельности в ее продуктивных видах </w:t>
            </w:r>
          </w:p>
          <w:p w:rsidR="00A37EB5" w:rsidRPr="00576328" w:rsidRDefault="00A37EB5" w:rsidP="00576328">
            <w:pPr>
              <w:numPr>
                <w:ilvl w:val="0"/>
                <w:numId w:val="67"/>
              </w:numPr>
              <w:tabs>
                <w:tab w:val="left" w:pos="142"/>
                <w:tab w:val="left" w:pos="851"/>
                <w:tab w:val="left" w:pos="1147"/>
              </w:tabs>
              <w:suppressAutoHyphens/>
              <w:spacing w:after="0" w:line="240" w:lineRule="auto"/>
              <w:contextualSpacing/>
              <w:jc w:val="both"/>
              <w:textAlignment w:val="baseline"/>
              <w:rPr>
                <w:rFonts w:ascii="Times New Roman" w:eastAsia="Calibri" w:hAnsi="Times New Roman" w:cs="Times New Roman"/>
                <w:color w:val="00000A"/>
                <w:sz w:val="28"/>
                <w:szCs w:val="28"/>
              </w:rPr>
            </w:pPr>
            <w:r w:rsidRPr="00576328">
              <w:rPr>
                <w:rFonts w:ascii="Times New Roman" w:eastAsia="Calibri" w:hAnsi="Times New Roman" w:cs="Times New Roman"/>
                <w:color w:val="00000A"/>
                <w:sz w:val="28"/>
                <w:szCs w:val="28"/>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детей демонстрировать изображенные на рисунке действия по подражанию и самостоятельно;</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с изобразительными средствами и формировать изобразительные навыки в совместной деятельности со взрослым;</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уделять особое внимание рисованию фигуры человека, учить передавать строение человеческого тела, его пропорции;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побуждать экспериментировать с цветом, эстетически воспринимать различные сочетания цветов;</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понимать сигнальное значение цвета, его теплых и холодных оттенков (зимний пейзаж - летний пейзаж - осенний пейзаж);</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целостность восприятия, передавать целостный образ в предметном рисунке, отражая структуру объекта;</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развивать эстетические чувства, эстетическое восприятие иллюстраций, картин, рисунков;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конструктивный праксис, ручную умелость, закрепляя технические навыки лепки;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включать в последующую совместную игру фигурки людей, животных, вылепленных ребенком (собачка просит есть, бегает, спит, «служит» и т. д.);</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знакомить с алгоритмами деятельности при изготовлении поделок с помощью аппликации;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совершенствовать ориентировку в пространстве листа при аппликации по образцу или словесной инструкции;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координацию движений рук, зрительно-двигательную координацию в процессе рисования, лепки, аппликации;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использовать сюжетные рисунки на занятиях по развитию речи для составления наглядной программы высказываний.</w:t>
            </w:r>
          </w:p>
          <w:p w:rsidR="00A37EB5" w:rsidRPr="00576328" w:rsidRDefault="00A37EB5" w:rsidP="00576328">
            <w:pPr>
              <w:tabs>
                <w:tab w:val="left" w:pos="225"/>
                <w:tab w:val="left" w:pos="851"/>
                <w:tab w:val="left" w:pos="1147"/>
              </w:tabs>
              <w:spacing w:after="0" w:line="240" w:lineRule="auto"/>
              <w:jc w:val="both"/>
              <w:rPr>
                <w:rFonts w:ascii="Times New Roman" w:eastAsia="SimSun" w:hAnsi="Times New Roman" w:cs="Times New Roman"/>
                <w:color w:val="00000A"/>
                <w:sz w:val="28"/>
                <w:szCs w:val="28"/>
                <w:lang w:eastAsia="zh-CN"/>
              </w:rPr>
            </w:pPr>
          </w:p>
          <w:p w:rsidR="00A37EB5" w:rsidRPr="00576328" w:rsidRDefault="00A37EB5" w:rsidP="00576328">
            <w:pPr>
              <w:tabs>
                <w:tab w:val="left" w:pos="225"/>
                <w:tab w:val="left" w:pos="851"/>
                <w:tab w:val="left" w:pos="1147"/>
              </w:tabs>
              <w:suppressAutoHyphens/>
              <w:spacing w:after="0" w:line="240" w:lineRule="auto"/>
              <w:jc w:val="both"/>
              <w:textAlignment w:val="baseline"/>
              <w:rPr>
                <w:rFonts w:ascii="Times New Roman" w:eastAsia="SimSu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Развитие воображения и творческих способностей детей</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к самостоятельности и творческой инициативе; положительно оценивать первые попытки участия в творческой деятельности;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воображение, обучая приемам создания новых образов: путем агглютинации, гиперболизации, акцентирования, схематизации;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поддерживать стремление детей к использованию различных средств и материалов в процессе изобразительной деятельности;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детей изображать себя, свою семью, окружающих взрослых и сверстников;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стимулировать желание детей оценивать свои работы путем сопоставления с натурой и образцом, со словесным заданием;</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чувство ритма в процессе работы кистью, карандашами, фломастерами;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A37EB5" w:rsidRPr="00576328" w:rsidTr="00174A34">
        <w:tc>
          <w:tcPr>
            <w:tcW w:w="1074" w:type="pct"/>
          </w:tcPr>
          <w:p w:rsidR="00A37EB5" w:rsidRPr="00576328" w:rsidRDefault="00A37EB5" w:rsidP="00576328">
            <w:pPr>
              <w:tabs>
                <w:tab w:val="left" w:pos="851"/>
                <w:tab w:val="left" w:pos="1147"/>
              </w:tabs>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Коррекционная направленность работы по приобщению к изобразитель-ному искусству</w:t>
            </w:r>
          </w:p>
          <w:p w:rsidR="00A37EB5" w:rsidRPr="00576328" w:rsidRDefault="00A37EB5" w:rsidP="00576328">
            <w:pPr>
              <w:tabs>
                <w:tab w:val="left" w:pos="851"/>
                <w:tab w:val="left" w:pos="1147"/>
              </w:tabs>
              <w:suppressAutoHyphens/>
              <w:spacing w:after="0" w:line="240" w:lineRule="auto"/>
              <w:ind w:firstLine="709"/>
              <w:jc w:val="both"/>
              <w:textAlignment w:val="baseline"/>
              <w:rPr>
                <w:rFonts w:ascii="Times New Roman" w:eastAsia="Times New Roman" w:hAnsi="Times New Roman" w:cs="Times New Roman"/>
                <w:bCs/>
                <w:iCs/>
                <w:color w:val="00000A"/>
                <w:sz w:val="28"/>
                <w:szCs w:val="28"/>
                <w:lang w:eastAsia="zh-CN"/>
              </w:rPr>
            </w:pPr>
          </w:p>
        </w:tc>
        <w:tc>
          <w:tcPr>
            <w:tcW w:w="3926" w:type="pct"/>
            <w:vAlign w:val="center"/>
          </w:tcPr>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знания детей о произведениях русских художников, используя средства «музейной педагогики»;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детей с народными промыслами, приобщать к некоторым видам росписи, воспитывать эстетические чувства</w:t>
            </w:r>
          </w:p>
        </w:tc>
      </w:tr>
      <w:tr w:rsidR="00A37EB5" w:rsidRPr="00576328" w:rsidTr="00174A34">
        <w:tc>
          <w:tcPr>
            <w:tcW w:w="1074" w:type="pct"/>
          </w:tcPr>
          <w:p w:rsidR="00A37EB5" w:rsidRPr="00576328" w:rsidRDefault="00A37EB5" w:rsidP="00576328">
            <w:pPr>
              <w:tabs>
                <w:tab w:val="left" w:pos="851"/>
                <w:tab w:val="left" w:pos="1147"/>
              </w:tabs>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Коррекционная направленность работы в процессе музыкальной деятельности</w:t>
            </w:r>
          </w:p>
          <w:p w:rsidR="00A37EB5" w:rsidRPr="00576328" w:rsidRDefault="00A37EB5" w:rsidP="00576328">
            <w:pPr>
              <w:tabs>
                <w:tab w:val="left" w:pos="851"/>
                <w:tab w:val="left" w:pos="1147"/>
              </w:tabs>
              <w:suppressAutoHyphens/>
              <w:spacing w:after="0" w:line="240" w:lineRule="auto"/>
              <w:ind w:firstLine="709"/>
              <w:jc w:val="both"/>
              <w:textAlignment w:val="baseline"/>
              <w:rPr>
                <w:rFonts w:ascii="Times New Roman" w:eastAsia="Times New Roman" w:hAnsi="Times New Roman" w:cs="Times New Roman"/>
                <w:bCs/>
                <w:iCs/>
                <w:color w:val="00000A"/>
                <w:sz w:val="28"/>
                <w:szCs w:val="28"/>
                <w:lang w:eastAsia="zh-CN"/>
              </w:rPr>
            </w:pPr>
          </w:p>
        </w:tc>
        <w:tc>
          <w:tcPr>
            <w:tcW w:w="3926" w:type="pct"/>
            <w:vAlign w:val="center"/>
          </w:tcPr>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 xml:space="preserve">привлекать внимание к темпу звучаний (быстро/медленно), силе звуков (громко/тихо); </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реагировать на изменение темпа и интенсивности, характера движений, произнесения звуков, проговаривания потешек и стихов;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создавать условия для развития внимания при прослушивании музыки, умения реагировать на начало и окончание музыки;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привлекать к прослушиванию музыки, побуждая детей к слуховому сосредоточению и нацеливанию на восприятие музыкальной гармонии;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ребенка музыкально-ритмический, звуко-высотный и тембровый слух, включая в занятия разные музыкально звучащие предметы и игрушки;</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память, создавая условия для запоминания и узнавания музыкальных произведений и разученных мелодий; </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A37EB5" w:rsidRPr="00576328" w:rsidRDefault="00A37EB5" w:rsidP="00576328">
            <w:pPr>
              <w:numPr>
                <w:ilvl w:val="0"/>
                <w:numId w:val="66"/>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эмоциональную отзывчивость детей на музыкальные произведения и умение использовать музыку для передачи собственного настроения;</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певческие способности детей (чистота исполнения, </w:t>
            </w:r>
            <w:r w:rsidRPr="00576328">
              <w:rPr>
                <w:rFonts w:ascii="Times New Roman" w:eastAsia="SimSun" w:hAnsi="Times New Roman" w:cs="Times New Roman"/>
                <w:color w:val="00000A"/>
                <w:sz w:val="28"/>
                <w:szCs w:val="28"/>
                <w:lang w:eastAsia="zh-CN"/>
              </w:rPr>
              <w:lastRenderedPageBreak/>
              <w:t>интонирование, дыхание, дикция, слаженность); учить пропевать по возможности все слова песни, соблюдая ее темп, ритм, мелодию;</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A37EB5" w:rsidRPr="00576328" w:rsidRDefault="00A37EB5" w:rsidP="00576328">
      <w:pPr>
        <w:suppressAutoHyphens/>
        <w:spacing w:after="0"/>
        <w:ind w:firstLine="709"/>
        <w:jc w:val="both"/>
        <w:textAlignment w:val="baseline"/>
        <w:rPr>
          <w:rFonts w:ascii="Times New Roman" w:eastAsia="Times New Roman" w:hAnsi="Times New Roman" w:cs="Times New Roman"/>
          <w:color w:val="00000A"/>
          <w:sz w:val="28"/>
          <w:szCs w:val="28"/>
          <w:lang w:eastAsia="zh-CN"/>
        </w:rPr>
      </w:pPr>
    </w:p>
    <w:p w:rsidR="00A37EB5" w:rsidRPr="00576328" w:rsidRDefault="00A37EB5" w:rsidP="00576328">
      <w:pPr>
        <w:tabs>
          <w:tab w:val="left" w:pos="851"/>
        </w:tabs>
        <w:suppressAutoHyphens/>
        <w:spacing w:after="0"/>
        <w:ind w:firstLine="709"/>
        <w:jc w:val="both"/>
        <w:textAlignment w:val="baseline"/>
        <w:rPr>
          <w:rFonts w:ascii="Times New Roman" w:eastAsia="SimSu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 xml:space="preserve">Коррекционно-развивающая работа </w:t>
      </w:r>
      <w:r w:rsidRPr="00576328">
        <w:rPr>
          <w:rFonts w:ascii="Times New Roman" w:eastAsia="SimSun" w:hAnsi="Times New Roman" w:cs="Times New Roman"/>
          <w:b/>
          <w:i/>
          <w:color w:val="00000A"/>
          <w:sz w:val="28"/>
          <w:szCs w:val="28"/>
          <w:lang w:eastAsia="zh-CN"/>
        </w:rPr>
        <w:t>в образовательной области «Физическое развитие»</w:t>
      </w:r>
    </w:p>
    <w:p w:rsidR="00A37EB5" w:rsidRPr="00576328" w:rsidRDefault="00A37EB5" w:rsidP="00576328">
      <w:pPr>
        <w:tabs>
          <w:tab w:val="left" w:pos="851"/>
          <w:tab w:val="left" w:pos="1152"/>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A37EB5" w:rsidRPr="00576328" w:rsidRDefault="00A37EB5" w:rsidP="00576328">
      <w:pPr>
        <w:tabs>
          <w:tab w:val="left" w:pos="851"/>
          <w:tab w:val="left" w:pos="1152"/>
        </w:tabs>
        <w:suppressAutoHyphens/>
        <w:spacing w:after="0"/>
        <w:ind w:firstLine="709"/>
        <w:jc w:val="both"/>
        <w:textAlignment w:val="baseline"/>
        <w:rPr>
          <w:rFonts w:ascii="Times New Roman" w:eastAsia="Times New Roman" w:hAnsi="Times New Roman" w:cs="Times New Roman"/>
          <w:b/>
          <w:bCs/>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576328">
        <w:rPr>
          <w:rFonts w:ascii="Times New Roman" w:eastAsia="Times New Roman" w:hAnsi="Times New Roman" w:cs="Times New Roman"/>
          <w:b/>
          <w:bCs/>
          <w:color w:val="00000A"/>
          <w:sz w:val="28"/>
          <w:szCs w:val="28"/>
          <w:lang w:eastAsia="zh-CN"/>
        </w:rPr>
        <w:t xml:space="preserve">задачи: </w:t>
      </w:r>
    </w:p>
    <w:p w:rsidR="00A37EB5" w:rsidRPr="00576328" w:rsidRDefault="00A37EB5" w:rsidP="00576328">
      <w:pPr>
        <w:numPr>
          <w:ilvl w:val="0"/>
          <w:numId w:val="58"/>
        </w:numPr>
        <w:tabs>
          <w:tab w:val="left" w:pos="851"/>
          <w:tab w:val="left" w:pos="1152"/>
        </w:tabs>
        <w:suppressAutoHyphens/>
        <w:spacing w:after="0"/>
        <w:ind w:left="0" w:firstLine="709"/>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Times New Roman" w:hAnsi="Times New Roman" w:cs="Times New Roman"/>
          <w:i/>
          <w:color w:val="00000A"/>
          <w:sz w:val="28"/>
          <w:szCs w:val="28"/>
          <w:lang w:eastAsia="zh-CN"/>
        </w:rPr>
        <w:t>коррекция недостатков и развитие ручной моторики:</w:t>
      </w:r>
    </w:p>
    <w:p w:rsidR="00A37EB5" w:rsidRPr="00576328" w:rsidRDefault="00A37EB5" w:rsidP="00576328">
      <w:pPr>
        <w:tabs>
          <w:tab w:val="left" w:pos="851"/>
          <w:tab w:val="left" w:pos="1152"/>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нормализация мышечного тонуса пальцев и кистей рук; </w:t>
      </w:r>
    </w:p>
    <w:p w:rsidR="00A37EB5" w:rsidRPr="00576328" w:rsidRDefault="00A37EB5" w:rsidP="00576328">
      <w:pPr>
        <w:tabs>
          <w:tab w:val="left" w:pos="851"/>
          <w:tab w:val="left" w:pos="1152"/>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развитие техники тонких движений; </w:t>
      </w:r>
    </w:p>
    <w:p w:rsidR="00A37EB5" w:rsidRPr="00576328" w:rsidRDefault="00A37EB5" w:rsidP="00576328">
      <w:pPr>
        <w:numPr>
          <w:ilvl w:val="0"/>
          <w:numId w:val="58"/>
        </w:numPr>
        <w:tabs>
          <w:tab w:val="left" w:pos="851"/>
          <w:tab w:val="left" w:pos="1152"/>
        </w:tabs>
        <w:suppressAutoHyphens/>
        <w:spacing w:after="0"/>
        <w:ind w:left="0" w:firstLine="709"/>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Times New Roman" w:hAnsi="Times New Roman" w:cs="Times New Roman"/>
          <w:i/>
          <w:color w:val="00000A"/>
          <w:sz w:val="28"/>
          <w:szCs w:val="28"/>
          <w:lang w:eastAsia="zh-CN"/>
        </w:rPr>
        <w:t>коррекция недостатков и развитие артикуляционной моторики;</w:t>
      </w:r>
    </w:p>
    <w:p w:rsidR="00A37EB5" w:rsidRPr="00576328" w:rsidRDefault="00A37EB5" w:rsidP="00576328">
      <w:pPr>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
          <w:color w:val="00000A"/>
          <w:sz w:val="28"/>
          <w:szCs w:val="28"/>
          <w:lang w:eastAsia="zh-CN"/>
        </w:rPr>
        <w:t>- коррекция недостатков и развитие психомоторных функций</w:t>
      </w:r>
      <w:r w:rsidRPr="00576328">
        <w:rPr>
          <w:rFonts w:ascii="Times New Roman" w:eastAsia="Times New Roman" w:hAnsi="Times New Roman" w:cs="Times New Roman"/>
          <w:color w:val="00000A"/>
          <w:sz w:val="28"/>
          <w:szCs w:val="28"/>
          <w:lang w:eastAsia="zh-CN"/>
        </w:rPr>
        <w:t>:</w:t>
      </w:r>
    </w:p>
    <w:p w:rsidR="00A37EB5" w:rsidRPr="00576328" w:rsidRDefault="00A37EB5" w:rsidP="00576328">
      <w:pPr>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пространственной организации движений;</w:t>
      </w:r>
    </w:p>
    <w:p w:rsidR="00A37EB5" w:rsidRPr="00576328" w:rsidRDefault="00A37EB5" w:rsidP="00576328">
      <w:pPr>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моторной памяти;</w:t>
      </w:r>
    </w:p>
    <w:p w:rsidR="00A37EB5" w:rsidRPr="00576328" w:rsidRDefault="00A37EB5" w:rsidP="00576328">
      <w:pPr>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shd w:val="clear" w:color="auto" w:fill="FFFFFF"/>
          <w:lang w:eastAsia="zh-CN"/>
        </w:rPr>
        <w:t xml:space="preserve">слухо-зрительно-моторной и реципрокной </w:t>
      </w:r>
      <w:r w:rsidRPr="00576328">
        <w:rPr>
          <w:rFonts w:ascii="Times New Roman" w:eastAsia="SimSun" w:hAnsi="Times New Roman" w:cs="Times New Roman"/>
          <w:color w:val="00000A"/>
          <w:sz w:val="28"/>
          <w:szCs w:val="28"/>
          <w:lang w:eastAsia="zh-CN"/>
        </w:rPr>
        <w:t>координации движений;</w:t>
      </w:r>
    </w:p>
    <w:p w:rsidR="00A37EB5" w:rsidRPr="00576328" w:rsidRDefault="00A37EB5" w:rsidP="00576328">
      <w:pPr>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произвольной регуляции движений.</w:t>
      </w:r>
    </w:p>
    <w:p w:rsidR="00A37EB5" w:rsidRPr="00576328" w:rsidRDefault="00A37EB5" w:rsidP="00576328">
      <w:pPr>
        <w:ind w:firstLine="709"/>
        <w:jc w:val="both"/>
        <w:rPr>
          <w:rFonts w:ascii="Times New Roman" w:eastAsia="SimSun" w:hAnsi="Times New Roman" w:cs="Times New Roman"/>
          <w:color w:val="00000A"/>
          <w:sz w:val="28"/>
          <w:szCs w:val="28"/>
          <w:lang w:eastAsia="zh-CN"/>
        </w:rPr>
      </w:pPr>
    </w:p>
    <w:tbl>
      <w:tblPr>
        <w:tblpPr w:leftFromText="180" w:rightFromText="180" w:vertAnchor="text" w:tblpXSpec="right" w:tblpY="1"/>
        <w:tblOverlap w:val="neve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198"/>
        <w:gridCol w:w="64"/>
        <w:gridCol w:w="8379"/>
      </w:tblGrid>
      <w:tr w:rsidR="00A37EB5" w:rsidRPr="00576328" w:rsidTr="00174A34">
        <w:trPr>
          <w:tblHeader/>
        </w:trPr>
        <w:tc>
          <w:tcPr>
            <w:tcW w:w="1033" w:type="pct"/>
            <w:shd w:val="clear" w:color="auto" w:fill="F2F2F2"/>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967" w:type="pct"/>
            <w:gridSpan w:val="2"/>
            <w:shd w:val="clear" w:color="auto" w:fill="F2F2F2"/>
            <w:vAlign w:val="center"/>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 xml:space="preserve">Задачи и педагогические условия реализации программы </w:t>
            </w:r>
          </w:p>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b/>
                <w:color w:val="00000A"/>
                <w:sz w:val="28"/>
                <w:szCs w:val="28"/>
                <w:lang w:eastAsia="zh-CN"/>
              </w:rPr>
              <w:t>коррекционной работы</w:t>
            </w:r>
          </w:p>
        </w:tc>
      </w:tr>
      <w:tr w:rsidR="00A37EB5" w:rsidRPr="00576328" w:rsidTr="00174A34">
        <w:tc>
          <w:tcPr>
            <w:tcW w:w="1063" w:type="pct"/>
            <w:gridSpan w:val="2"/>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Коррекционная направленность в работе по формированию начальных представлений о ЗОЖ</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37" w:type="pct"/>
            <w:shd w:val="clear" w:color="auto" w:fill="auto"/>
            <w:vAlign w:val="center"/>
          </w:tcPr>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w:t>
            </w:r>
            <w:r w:rsidRPr="00576328">
              <w:rPr>
                <w:rFonts w:ascii="Times New Roman" w:eastAsia="SimSun" w:hAnsi="Times New Roman" w:cs="Times New Roman"/>
                <w:color w:val="00000A"/>
                <w:sz w:val="28"/>
                <w:szCs w:val="28"/>
                <w:lang w:eastAsia="zh-CN"/>
              </w:rPr>
              <w:lastRenderedPageBreak/>
              <w:t xml:space="preserve">ограничивать их повышенную подвижность; </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SimSun" w:hAnsi="Times New Roman" w:cs="Times New Roman"/>
                <w:color w:val="00000A"/>
                <w:sz w:val="28"/>
                <w:szCs w:val="28"/>
                <w:lang w:eastAsia="zh-CN"/>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учить детей элементарно рассказывать о своем самочувствии, объяснять, что болит;</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lastRenderedPageBreak/>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побуждать детей рассказывать о своем здоровье, о возникающих ситуациях нездоровья;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A37EB5" w:rsidRPr="00576328" w:rsidTr="00174A34">
        <w:tc>
          <w:tcPr>
            <w:tcW w:w="1033" w:type="pct"/>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Коррекционная направленность в работе по физической культуре</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7" w:type="pct"/>
            <w:gridSpan w:val="2"/>
            <w:shd w:val="clear" w:color="auto" w:fill="auto"/>
            <w:vAlign w:val="center"/>
          </w:tcPr>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 д.);</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способствовать развитию координационных способностей путём введения сложно-координированных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совершенствование качественной стороны движений — ловкости, гибкости, силы, выносливости;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точность произвольных движений, учить детей переключаться с одного движения на другое;</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Pr="00576328">
              <w:rPr>
                <w:rFonts w:ascii="Times New Roman" w:eastAsia="SimSun" w:hAnsi="Times New Roman" w:cs="Times New Roman"/>
                <w:color w:val="00000A"/>
                <w:sz w:val="28"/>
                <w:szCs w:val="28"/>
                <w:lang w:eastAsia="zh-CN"/>
              </w:rPr>
              <w:br/>
              <w:t>из двух-четырех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воспитывать умение сохранять правильную осанку в различных видах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навыки контроля динамического и статического равновесия;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учить детей сохранять заданный темп во время ходьбы (быстрый, средний, медленный);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закреплять навыки в разных видах бега: быть ведущим в колонне, при беге парами соизмерять свои движения с движениями партнера;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навыки в разных видах прыжков, развивать их технику: энергично отталкиваться и мягко приземляться с сохранением равновесия;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координировать движения в играх с мячами разных размеров и с набивным мячом, взаимодействовать с партнером при ловле и бросках мяча;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продолжать учить детей самостоятельно организовывать подвижные игры, предлагать свои варианты игр, комбинации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запоминать и проговаривать правила подвижных игр, последовательность действий в эстафетах, играх со спортивными элементами;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совершенствовать общую моторику, используя корригирующие упражнения для разных мышечных групп;</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A37EB5" w:rsidRPr="00576328" w:rsidTr="00174A34">
        <w:tc>
          <w:tcPr>
            <w:tcW w:w="1033" w:type="pct"/>
            <w:shd w:val="clear" w:color="auto" w:fill="auto"/>
          </w:tcPr>
          <w:p w:rsidR="00A37EB5" w:rsidRPr="00576328" w:rsidRDefault="00A37EB5" w:rsidP="00576328">
            <w:pPr>
              <w:widowControl w:val="0"/>
              <w:tabs>
                <w:tab w:val="left" w:pos="285"/>
                <w:tab w:val="left" w:pos="851"/>
                <w:tab w:val="left" w:pos="934"/>
              </w:tabs>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 xml:space="preserve">Коррекция недостатков и развитие ручной </w:t>
            </w:r>
            <w:r w:rsidRPr="00576328">
              <w:rPr>
                <w:rFonts w:ascii="Times New Roman" w:eastAsia="SimSun" w:hAnsi="Times New Roman" w:cs="Times New Roman"/>
                <w:color w:val="00000A"/>
                <w:sz w:val="28"/>
                <w:szCs w:val="28"/>
                <w:lang w:eastAsia="zh-CN"/>
              </w:rPr>
              <w:lastRenderedPageBreak/>
              <w:t>моторики</w:t>
            </w:r>
          </w:p>
          <w:p w:rsidR="00A37EB5" w:rsidRPr="00576328" w:rsidRDefault="00A37EB5" w:rsidP="00576328">
            <w:pPr>
              <w:widowControl w:val="0"/>
              <w:tabs>
                <w:tab w:val="left" w:pos="285"/>
                <w:tab w:val="left" w:pos="851"/>
                <w:tab w:val="left" w:pos="934"/>
              </w:tabs>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7" w:type="pct"/>
            <w:gridSpan w:val="2"/>
            <w:shd w:val="clear" w:color="auto" w:fill="auto"/>
            <w:vAlign w:val="center"/>
          </w:tcPr>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дифференцированно применять игры и упражнения для нормализации мышечного тонуса;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движения кистей рук по подражанию действиям </w:t>
            </w:r>
            <w:r w:rsidRPr="00576328">
              <w:rPr>
                <w:rFonts w:ascii="Times New Roman" w:eastAsia="SimSun" w:hAnsi="Times New Roman" w:cs="Times New Roman"/>
                <w:color w:val="00000A"/>
                <w:sz w:val="28"/>
                <w:szCs w:val="28"/>
                <w:lang w:eastAsia="zh-CN"/>
              </w:rPr>
              <w:lastRenderedPageBreak/>
              <w:t>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умения удерживать позу пальцев и кистей рук; развивать умение сгибать и разгибать каждый палец на руке;</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тренировать активные движения кистей (вращения, похлопывания);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развивать движения хватания, совершенствовать разные виды захвата крупных и мелких предметов разной формы;</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применять игровые упражнения для расслабления мышц пальцев и кистей рук при утомлении;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практические умения при выполнении орудийных и соотносящих предметных действий;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умения выполнять ритмичные движения руками под звучание музыкальных инструментов;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захват мелких или сыпучих материалов указательным типом хватания;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выкладывать мелкие предметы по заданным ориентирам: точкам, пунктирным линиям;</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динамический праксис, чередование позиций рук «кулак – ладонь», «камень – ножницы» и др.);</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выполнению элементов самомассажа каждого пальца от ногтя к основанию;</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выполнять действия расстегивания и застегивания, используя различные виды застежек (липучки, кнопки, пуговицы и др.).</w:t>
            </w:r>
          </w:p>
          <w:p w:rsidR="00A37EB5" w:rsidRPr="00576328" w:rsidRDefault="00A37EB5" w:rsidP="00576328">
            <w:pPr>
              <w:widowControl w:val="0"/>
              <w:tabs>
                <w:tab w:val="left" w:pos="285"/>
                <w:tab w:val="left" w:pos="851"/>
                <w:tab w:val="left" w:pos="934"/>
              </w:tabs>
              <w:suppressAutoHyphens/>
              <w:spacing w:after="0" w:line="240" w:lineRule="auto"/>
              <w:ind w:firstLine="56"/>
              <w:jc w:val="both"/>
              <w:textAlignment w:val="baseline"/>
              <w:rPr>
                <w:rFonts w:ascii="Times New Roman" w:eastAsia="SimSu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Совершенствовать базовые графомоторные навыки и умения: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точность движений, учить обводить по контуру различные предметы, используя трафареты, линейки, лекала;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графические умения и целостность восприятия при изображении предметов, дорисовывая недостающие части к предложенному образцу;</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целостность восприятия и моторную ловкость рук при воспроизведении образца из заданных элементов;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заштриховывать штриховать контуры простых предметов в различных направлениях;</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A37EB5" w:rsidRPr="00576328" w:rsidTr="00174A34">
        <w:tc>
          <w:tcPr>
            <w:tcW w:w="1033" w:type="pct"/>
            <w:shd w:val="clear" w:color="auto" w:fill="auto"/>
          </w:tcPr>
          <w:p w:rsidR="00A37EB5" w:rsidRPr="00576328" w:rsidRDefault="00A37EB5" w:rsidP="00576328">
            <w:pPr>
              <w:widowControl w:val="0"/>
              <w:tabs>
                <w:tab w:val="left" w:pos="851"/>
                <w:tab w:val="left" w:pos="1152"/>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Коррекция недостатков и развитие артикуляционной моторики</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7" w:type="pct"/>
            <w:gridSpan w:val="2"/>
            <w:shd w:val="clear" w:color="auto" w:fill="auto"/>
            <w:vAlign w:val="center"/>
          </w:tcPr>
          <w:p w:rsidR="00A37EB5" w:rsidRPr="00576328" w:rsidRDefault="00A37EB5" w:rsidP="00576328">
            <w:pPr>
              <w:widowControl w:val="0"/>
              <w:numPr>
                <w:ilvl w:val="0"/>
                <w:numId w:val="64"/>
              </w:numPr>
              <w:tabs>
                <w:tab w:val="left" w:pos="285"/>
                <w:tab w:val="left" w:pos="367"/>
                <w:tab w:val="left" w:pos="6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p w:rsidR="00A37EB5" w:rsidRPr="00576328" w:rsidRDefault="00A37EB5" w:rsidP="00576328">
            <w:pPr>
              <w:widowControl w:val="0"/>
              <w:numPr>
                <w:ilvl w:val="0"/>
                <w:numId w:val="64"/>
              </w:numPr>
              <w:tabs>
                <w:tab w:val="left" w:pos="285"/>
                <w:tab w:val="left" w:pos="367"/>
                <w:tab w:val="left" w:pos="6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вырабатывать самоконтроль за положением органов артикуляции;</w:t>
            </w:r>
          </w:p>
          <w:p w:rsidR="00A37EB5" w:rsidRPr="00576328" w:rsidRDefault="00A37EB5" w:rsidP="00576328">
            <w:pPr>
              <w:widowControl w:val="0"/>
              <w:numPr>
                <w:ilvl w:val="0"/>
                <w:numId w:val="64"/>
              </w:numPr>
              <w:tabs>
                <w:tab w:val="left" w:pos="285"/>
                <w:tab w:val="left" w:pos="367"/>
                <w:tab w:val="left" w:pos="6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правильный артикуляционный уклад для всех групп звуков с помощью артикуляционной гимнастики;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статико-динамические ощущения, четкие артикуляционные кинестезии;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фонационное (речевое) дыхание при дифференциации вдоха и выдоха через нос и рот;</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A37EB5" w:rsidRPr="00576328" w:rsidTr="00174A34">
        <w:tc>
          <w:tcPr>
            <w:tcW w:w="1033" w:type="pct"/>
            <w:shd w:val="clear" w:color="auto" w:fill="auto"/>
          </w:tcPr>
          <w:p w:rsidR="00A37EB5" w:rsidRPr="00576328" w:rsidRDefault="00A37EB5" w:rsidP="00576328">
            <w:pPr>
              <w:widowControl w:val="0"/>
              <w:tabs>
                <w:tab w:val="left" w:pos="285"/>
                <w:tab w:val="left" w:pos="851"/>
                <w:tab w:val="left" w:pos="934"/>
              </w:tabs>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Коррекция недостатков и развитие психомоторной сферы</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7" w:type="pct"/>
            <w:gridSpan w:val="2"/>
            <w:shd w:val="clear" w:color="auto" w:fill="auto"/>
            <w:vAlign w:val="center"/>
          </w:tcPr>
          <w:p w:rsidR="00A37EB5" w:rsidRPr="00576328" w:rsidRDefault="00A37EB5" w:rsidP="00576328">
            <w:pPr>
              <w:widowControl w:val="0"/>
              <w:tabs>
                <w:tab w:val="left" w:pos="285"/>
                <w:tab w:val="left" w:pos="851"/>
                <w:tab w:val="left" w:pos="934"/>
              </w:tabs>
              <w:suppressAutoHyphens/>
              <w:spacing w:after="0" w:line="240" w:lineRule="auto"/>
              <w:ind w:firstLine="56"/>
              <w:jc w:val="both"/>
              <w:textAlignment w:val="baseline"/>
              <w:rPr>
                <w:rFonts w:ascii="Times New Roman" w:eastAsia="SimSu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Использование музыкально-ритмических упражнений, логопедической и фонетической ритмики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способствовать развитию у детей произвольной регуляции в ходе выполнения двигательных заданий;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при совершенствовании и преодолении недостатков </w:t>
            </w:r>
            <w:r w:rsidRPr="00576328">
              <w:rPr>
                <w:rFonts w:ascii="Times New Roman" w:eastAsia="SimSun" w:hAnsi="Times New Roman" w:cs="Times New Roman"/>
                <w:color w:val="00000A"/>
                <w:sz w:val="28"/>
                <w:szCs w:val="28"/>
                <w:lang w:eastAsia="zh-CN"/>
              </w:rPr>
              <w:lastRenderedPageBreak/>
              <w:t>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зрительное внимание и зрительное восприятие с опорой на двигательную активность;</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слуховые восприятие, внимание, слухо-моторную и зрительно-моторную координации; </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 п.; </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двигательную память, предлагая выполнять двигательные цепочки из четырех-шести действий; танцевальных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самостоятельно перестраиваться в звенья, передвигаться с опорой на ориентиры разного цвета, разной формы;</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устойчивый навык к произвольному мышечному напряжению и расслаблению под музыку;</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подчинять движения темпу и ритму речевых и неречевых сигналов и сочетать их выполнение с музыкальным сопровождением, речевым материалом;</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отстукивать ритмы по слуховому образцу, затем соотносить ритмическую структуру с графическим образцом</w:t>
            </w:r>
          </w:p>
        </w:tc>
      </w:tr>
    </w:tbl>
    <w:p w:rsidR="00A37EB5" w:rsidRPr="00576328" w:rsidRDefault="00A37EB5" w:rsidP="00576328">
      <w:pPr>
        <w:pStyle w:val="22"/>
        <w:keepNext w:val="0"/>
        <w:keepLines w:val="0"/>
        <w:widowControl w:val="0"/>
        <w:spacing w:line="276" w:lineRule="auto"/>
        <w:ind w:firstLine="709"/>
        <w:rPr>
          <w:rFonts w:ascii="Times New Roman" w:hAnsi="Times New Roman"/>
          <w:sz w:val="28"/>
          <w:szCs w:val="28"/>
          <w:u w:val="none"/>
        </w:rPr>
      </w:pPr>
    </w:p>
    <w:p w:rsidR="00792A58" w:rsidRPr="00576328" w:rsidRDefault="00792A58" w:rsidP="00576328">
      <w:pPr>
        <w:pStyle w:val="22"/>
        <w:keepNext w:val="0"/>
        <w:keepLines w:val="0"/>
        <w:widowControl w:val="0"/>
        <w:spacing w:line="276" w:lineRule="auto"/>
        <w:ind w:firstLine="709"/>
        <w:rPr>
          <w:rFonts w:ascii="Times New Roman" w:hAnsi="Times New Roman"/>
          <w:sz w:val="28"/>
          <w:szCs w:val="28"/>
          <w:u w:val="none"/>
        </w:rPr>
      </w:pPr>
      <w:bookmarkStart w:id="148" w:name="_Toc116250683"/>
      <w:r w:rsidRPr="00576328">
        <w:rPr>
          <w:rFonts w:ascii="Times New Roman" w:hAnsi="Times New Roman"/>
          <w:sz w:val="28"/>
          <w:szCs w:val="28"/>
          <w:u w:val="none"/>
        </w:rPr>
        <w:t>2.5.</w:t>
      </w:r>
      <w:r w:rsidR="00A62E41" w:rsidRPr="00576328">
        <w:rPr>
          <w:rFonts w:ascii="Times New Roman" w:hAnsi="Times New Roman"/>
          <w:sz w:val="28"/>
          <w:szCs w:val="28"/>
          <w:u w:val="none"/>
        </w:rPr>
        <w:t>6</w:t>
      </w:r>
      <w:r w:rsidRPr="00576328">
        <w:rPr>
          <w:rFonts w:ascii="Times New Roman" w:hAnsi="Times New Roman"/>
          <w:sz w:val="28"/>
          <w:szCs w:val="28"/>
          <w:u w:val="none"/>
        </w:rPr>
        <w:t>. Программа коррекционно-развивающей работы с детьми с расстройствами аутистического спектра</w:t>
      </w:r>
      <w:bookmarkEnd w:id="148"/>
    </w:p>
    <w:p w:rsidR="005C5BBA" w:rsidRPr="00576328" w:rsidRDefault="005C5BBA" w:rsidP="00576328">
      <w:pPr>
        <w:widowControl w:val="0"/>
        <w:spacing w:after="0"/>
        <w:ind w:firstLine="708"/>
        <w:jc w:val="both"/>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b/>
          <w:bCs/>
          <w:sz w:val="28"/>
          <w:szCs w:val="28"/>
          <w:lang w:eastAsia="ru-RU"/>
        </w:rPr>
        <w:t>Помощь детям группы повышенного риска формирования расстройств аутистического спектра в раннем возрасте</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На этапе помощи в раннем возрасте происходит выявление детей группы </w:t>
      </w:r>
      <w:r w:rsidRPr="00576328">
        <w:rPr>
          <w:rFonts w:ascii="Times New Roman" w:eastAsia="Times New Roman" w:hAnsi="Times New Roman" w:cs="Times New Roman"/>
          <w:sz w:val="28"/>
          <w:szCs w:val="28"/>
          <w:lang w:eastAsia="ru-RU"/>
        </w:rPr>
        <w:lastRenderedPageBreak/>
        <w:t>повышенного риска формирования РАС (далее: «группа риска»), которым оказывают общеукрепляющую и общеразвивающую, неспецифическую по отношению к аутизму помощь в связи с коморбидными расстройствами.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Специальная коррекция аутистических расстройств начинается с использования </w:t>
      </w:r>
      <w:r w:rsidRPr="00576328">
        <w:rPr>
          <w:rFonts w:ascii="Times New Roman" w:eastAsia="Times New Roman" w:hAnsi="Times New Roman" w:cs="Times New Roman"/>
          <w:b/>
          <w:bCs/>
          <w:sz w:val="28"/>
          <w:szCs w:val="28"/>
          <w:lang w:eastAsia="ru-RU"/>
        </w:rPr>
        <w:t>развивающих методов</w:t>
      </w:r>
      <w:r w:rsidRPr="00576328">
        <w:rPr>
          <w:rFonts w:ascii="Times New Roman" w:eastAsia="Times New Roman" w:hAnsi="Times New Roman" w:cs="Times New Roman"/>
          <w:sz w:val="28"/>
          <w:szCs w:val="28"/>
          <w:lang w:eastAsia="ru-RU"/>
        </w:rPr>
        <w:t xml:space="preserve">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Традиционно этап помощи в раннем возрасте завершается, примерно, в 3 года. Однако, в случае РАС такой критерий использовать нецелесообразно: без смягчения социально-коммуникативных и поведенческих проблем занятия ребенка с аутизмом в группе ДОО в современной ситуации представить очень сложно, а к трем годам желаемый уровень адаптационных возможностей, как правило, не достигается.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«Концепция ранней помощи в Российской Федерации до 2020 года» (далее – «Концепция РП») допускает пролонгацию ранней помощи на весь период дошкольного детства, но в случае РАС это не представляется оправданным. Содержание занятий и методические решения, необходимые для смягчения основных нарушений, свойственных аутизму, выходят за рамки традиционных функций системы ранней помощи, поскольку здесь требуется значительный объем высокоспециализированной индивидуальной лечебно-коррекционной работы. Фактически, этот этап должен продолжаться столько времени, сколько потребуется для формирования минимального уровня социально-коммуникативных и поведенческих навыков, достаточных для участия ребенка с РАС в групповых занятиях.</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Представляется, что 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после введения МКБ-11 – диагноза «РАС»), то есть примерно 3 – 3,5 года, и создать условия для дальнейшей подготовки ребёнка с РАС к переходу в ДОО,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ДОО, во-вторых, «дозированное» введение ребенка с РАС в группу ДОО с постепенным увеличением периода его пребывания в группе сверстников в течение дня, по мере адаптации и решения поведенческих, социально-коммуникативных, речевых и других проблем.</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w:t>
      </w:r>
      <w:r w:rsidRPr="00576328">
        <w:rPr>
          <w:rFonts w:ascii="Times New Roman" w:eastAsia="Times New Roman" w:hAnsi="Times New Roman" w:cs="Times New Roman"/>
          <w:i/>
          <w:iCs/>
          <w:sz w:val="28"/>
          <w:szCs w:val="28"/>
          <w:lang w:eastAsia="ru-RU"/>
        </w:rPr>
        <w:t>.</w:t>
      </w:r>
      <w:r w:rsidRPr="00576328">
        <w:rPr>
          <w:rFonts w:ascii="Times New Roman" w:eastAsia="Times New Roman" w:hAnsi="Times New Roman" w:cs="Times New Roman"/>
          <w:b/>
          <w:bCs/>
          <w:sz w:val="28"/>
          <w:szCs w:val="28"/>
          <w:lang w:eastAsia="ru-RU"/>
        </w:rPr>
        <w:t xml:space="preserve">ФГОС ДО выделяет пять образовательных областей, что на </w:t>
      </w:r>
      <w:r w:rsidRPr="00576328">
        <w:rPr>
          <w:rFonts w:ascii="Times New Roman" w:eastAsia="Times New Roman" w:hAnsi="Times New Roman" w:cs="Times New Roman"/>
          <w:b/>
          <w:bCs/>
          <w:sz w:val="28"/>
          <w:szCs w:val="28"/>
          <w:lang w:eastAsia="ru-RU"/>
        </w:rPr>
        <w:lastRenderedPageBreak/>
        <w:t xml:space="preserve">этапе помощи в раннем возрасте не представляется оправданным, так как успешная работа в соответствии с этими областями возможна только при условии смягчения (в идеале преодоления) трудностей, связанных с аутизмом. </w:t>
      </w:r>
      <w:r w:rsidRPr="00576328">
        <w:rPr>
          <w:rFonts w:ascii="Times New Roman" w:eastAsia="Times New Roman" w:hAnsi="Times New Roman" w:cs="Times New Roman"/>
          <w:sz w:val="28"/>
          <w:szCs w:val="28"/>
          <w:lang w:eastAsia="ru-RU"/>
        </w:rPr>
        <w:t>На этапе помощи в раннем возрасте детям с РАС выделяют приоритетные направления коррекционно-развивающей работы, что в какой-то степени условно, так как на практике их полностью разделить невозможно (что ведёт к некоторому количеству неизбежных повторов), но из методических соображений, с опорой на ведущее направление сопровождения всё же целесообразно.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Таких направлений девять: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эмоциональной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сенсорно-перцептивной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предпосылок интеллектуальной деятельности;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и развитие коммуникации;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речевое развитие;</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профилактика и коррекция проблем поведения;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двигательной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навыков самостоятельности;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обучение элементам навыков самообслуживания и бытовых навыков.</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Развитие эмоциональной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Эмоциональные нарушения занимают очень важное место в структуре аутистических расстройств не только с клинико-психологических позиций, но в связи с непосредственной связью с тоническим блоком мозга, нарушение которого часто рассматривается как основное при аутизме. Отдельные задачи эмоционального развития входят в другие приоритетные направления сопровождения. </w:t>
      </w:r>
    </w:p>
    <w:p w:rsidR="005C5BBA" w:rsidRPr="00576328" w:rsidRDefault="005C5BBA" w:rsidP="00576328">
      <w:pPr>
        <w:widowControl w:val="0"/>
        <w:spacing w:after="0"/>
        <w:ind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Установление эмоционального контакта с аутичным ребёнком – </w:t>
      </w:r>
      <w:r w:rsidRPr="00576328">
        <w:rPr>
          <w:rFonts w:ascii="Times New Roman" w:eastAsia="Times New Roman" w:hAnsi="Times New Roman" w:cs="Times New Roman"/>
          <w:sz w:val="28"/>
          <w:szCs w:val="28"/>
          <w:lang w:eastAsia="ru-RU"/>
        </w:rPr>
        <w:t>очень важный момент не только в эмоциональном развитии ребёнка с аутизмом, но и его сопровождении в целом. В раннем детстве в установлении эмоционального контакта следует опираться на потенциально более зрелую в этом возрасте соматовегетативную сферу: взаимодействие с ребёнком при переодевании и выполнении гигиенических процедур, в связи с кормлением, сном, купанием, прогулками – и тактильный, и речевой, и – по возможности – зрительный контакты должны происходить в эмоционально приятной, комфортной атмосфере. В то же время, необходимо чётко понимать, что приятные ощущения не являются самоцелью: это средство формирования потребности в контакте, взаимодействии – сначала, как правило, с мамой, потом – с другими близкими и так далее. Контакт не должен быть сам по себе, он должен перейти в совместное действие взрослого с ребёнком. </w:t>
      </w:r>
    </w:p>
    <w:p w:rsidR="005C5BBA" w:rsidRPr="00576328" w:rsidRDefault="005C5BBA" w:rsidP="00576328">
      <w:pPr>
        <w:widowControl w:val="0"/>
        <w:spacing w:after="0"/>
        <w:ind w:firstLine="708"/>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Формирование способности эмоционального взаимодействия с другими </w:t>
      </w:r>
      <w:r w:rsidRPr="00576328">
        <w:rPr>
          <w:rFonts w:ascii="Times New Roman" w:eastAsia="Times New Roman" w:hAnsi="Times New Roman" w:cs="Times New Roman"/>
          <w:i/>
          <w:iCs/>
          <w:sz w:val="28"/>
          <w:szCs w:val="28"/>
          <w:lang w:eastAsia="ru-RU"/>
        </w:rPr>
        <w:lastRenderedPageBreak/>
        <w:t>людьми и окружающим миров в целом:</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способности выделять признаки эмоционального состояния других людей и адекватно на них реагировать;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способности к эмоциональному резонансу, в перспективе – к сопереживанию, сочувствию, состраданию;</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и др.), связывая их с тем или иным эмоциональным смыслом (используя различные приёмы, например, эмоциональное заражение);</w:t>
      </w:r>
    </w:p>
    <w:p w:rsidR="005C5BBA" w:rsidRPr="00576328" w:rsidRDefault="005C5BBA" w:rsidP="00576328">
      <w:pPr>
        <w:widowControl w:val="0"/>
        <w:spacing w:after="0"/>
        <w:ind w:firstLine="708"/>
        <w:jc w:val="both"/>
        <w:textAlignment w:val="baseline"/>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i/>
          <w:iCs/>
          <w:sz w:val="28"/>
          <w:szCs w:val="28"/>
          <w:lang w:eastAsia="ru-RU"/>
        </w:rPr>
        <w:t xml:space="preserve">Использование аффективно значимой цели в качестве фактора, организующего поведение </w:t>
      </w:r>
      <w:r w:rsidRPr="00576328">
        <w:rPr>
          <w:rFonts w:ascii="Times New Roman" w:eastAsia="Times New Roman" w:hAnsi="Times New Roman" w:cs="Times New Roman"/>
          <w:sz w:val="28"/>
          <w:szCs w:val="28"/>
          <w:lang w:eastAsia="ru-RU"/>
        </w:rPr>
        <w:t>(через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Развитие сенсорно-перцептивной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Согласно DSM-5 и МКБ-11, особенности сенсорно-перцептивной сферы относят к одним из основных признаков аутизма. Именно через сенсорные каналы человек – в том числе и ребёнок с аутизмом – получает всю непосредственную информацию об окружающем мире.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Работа по развитию сенсорно-перцептивной сферы должна учитывать, что у части детей с РАС может быть повышенная чувствительность к стимулам той или иной модальности, не учитывая чего можно спровоцировать нежелательные поведенческие реакции и предпосылки к формированию страхов.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lastRenderedPageBreak/>
        <w:t>Зрительное восприятие:</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фиксацию взгляда на предмете;</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функцию прослеживания взором спокойно движущегося объекта;  </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фиксации взгляда ребенка на лице взрослого, находящегося на расстоянии вытянутой руки;</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установление контакта «глаза в глаза»;</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пространственное восприятие, развивая согласованные движения обоих глаз при использовании движущегося предмета (игрушки);</w:t>
      </w:r>
    </w:p>
    <w:p w:rsidR="005C5BBA" w:rsidRPr="00576328" w:rsidRDefault="005C5BBA" w:rsidP="00576328">
      <w:pPr>
        <w:widowControl w:val="0"/>
        <w:numPr>
          <w:ilvl w:val="0"/>
          <w:numId w:val="313"/>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рассматривание предмета, захватывание его рукой на доступном расстоянии для захвата;</w:t>
      </w:r>
    </w:p>
    <w:p w:rsidR="005C5BBA" w:rsidRPr="00576328" w:rsidRDefault="005C5BBA" w:rsidP="00576328">
      <w:pPr>
        <w:widowControl w:val="0"/>
        <w:numPr>
          <w:ilvl w:val="0"/>
          <w:numId w:val="313"/>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совершенствовать прослеживание и возникновение связи «глаз-рука» (предпосылки зрительно-моторной координации);</w:t>
      </w:r>
    </w:p>
    <w:p w:rsidR="005C5BBA" w:rsidRPr="00576328" w:rsidRDefault="005C5BBA" w:rsidP="00576328">
      <w:pPr>
        <w:widowControl w:val="0"/>
        <w:numPr>
          <w:ilvl w:val="0"/>
          <w:numId w:val="313"/>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концентрацию зрительного внимания ребенка на предметах, находящихся рядом с ребенком, а также на небольшом удалении;</w:t>
      </w:r>
    </w:p>
    <w:p w:rsidR="005C5BBA" w:rsidRPr="00576328" w:rsidRDefault="005C5BBA" w:rsidP="00576328">
      <w:pPr>
        <w:widowControl w:val="0"/>
        <w:numPr>
          <w:ilvl w:val="0"/>
          <w:numId w:val="313"/>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и др.;</w:t>
      </w:r>
    </w:p>
    <w:p w:rsidR="005C5BBA" w:rsidRPr="00576328" w:rsidRDefault="005C5BBA" w:rsidP="00576328">
      <w:pPr>
        <w:widowControl w:val="0"/>
        <w:numPr>
          <w:ilvl w:val="0"/>
          <w:numId w:val="31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 и т.д.);</w:t>
      </w:r>
    </w:p>
    <w:p w:rsidR="005C5BBA" w:rsidRPr="00576328" w:rsidRDefault="005C5BBA" w:rsidP="00576328">
      <w:pPr>
        <w:widowControl w:val="0"/>
        <w:numPr>
          <w:ilvl w:val="0"/>
          <w:numId w:val="31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различать предметы по цвету, форме, размеру;</w:t>
      </w:r>
    </w:p>
    <w:p w:rsidR="005C5BBA" w:rsidRPr="00576328" w:rsidRDefault="005C5BBA" w:rsidP="00576328">
      <w:pPr>
        <w:widowControl w:val="0"/>
        <w:numPr>
          <w:ilvl w:val="0"/>
          <w:numId w:val="31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5C5BBA" w:rsidRPr="00576328" w:rsidRDefault="005C5BBA" w:rsidP="00576328">
      <w:pPr>
        <w:widowControl w:val="0"/>
        <w:numPr>
          <w:ilvl w:val="0"/>
          <w:numId w:val="31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выделять изображение объекта из фона;</w:t>
      </w:r>
    </w:p>
    <w:p w:rsidR="005C5BBA" w:rsidRPr="00576328" w:rsidRDefault="005C5BBA" w:rsidP="00576328">
      <w:pPr>
        <w:widowControl w:val="0"/>
        <w:numPr>
          <w:ilvl w:val="0"/>
          <w:numId w:val="315"/>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накопления опыта реагирования на зрительные стимулы.</w:t>
      </w:r>
    </w:p>
    <w:p w:rsidR="005C5BBA" w:rsidRPr="00576328" w:rsidRDefault="005C5BBA" w:rsidP="00576328">
      <w:pPr>
        <w:widowControl w:val="0"/>
        <w:shd w:val="clear" w:color="auto" w:fill="FFFFFF"/>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Слуховое восприятие:</w:t>
      </w:r>
    </w:p>
    <w:p w:rsidR="005C5BBA" w:rsidRPr="00576328" w:rsidRDefault="005C5BBA" w:rsidP="00576328">
      <w:pPr>
        <w:widowControl w:val="0"/>
        <w:numPr>
          <w:ilvl w:val="0"/>
          <w:numId w:val="316"/>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слуховые ориентировочные реакции на звучащие стимулы (погремушки, колокольчики, шарманки);</w:t>
      </w:r>
    </w:p>
    <w:p w:rsidR="005C5BBA" w:rsidRPr="00576328" w:rsidRDefault="005C5BBA" w:rsidP="00576328">
      <w:pPr>
        <w:widowControl w:val="0"/>
        <w:numPr>
          <w:ilvl w:val="0"/>
          <w:numId w:val="316"/>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проявления эмоциональных и двигательных реакций на звучание знакомых игрушек;</w:t>
      </w:r>
    </w:p>
    <w:p w:rsidR="005C5BBA" w:rsidRPr="00576328" w:rsidRDefault="005C5BBA" w:rsidP="00576328">
      <w:pPr>
        <w:widowControl w:val="0"/>
        <w:numPr>
          <w:ilvl w:val="0"/>
          <w:numId w:val="316"/>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5C5BBA" w:rsidRPr="00576328" w:rsidRDefault="005C5BBA" w:rsidP="00576328">
      <w:pPr>
        <w:widowControl w:val="0"/>
        <w:numPr>
          <w:ilvl w:val="0"/>
          <w:numId w:val="31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5C5BBA" w:rsidRPr="00576328" w:rsidRDefault="005C5BBA" w:rsidP="00576328">
      <w:pPr>
        <w:widowControl w:val="0"/>
        <w:numPr>
          <w:ilvl w:val="0"/>
          <w:numId w:val="31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5C5BBA" w:rsidRPr="00576328" w:rsidRDefault="005C5BBA" w:rsidP="00576328">
      <w:pPr>
        <w:widowControl w:val="0"/>
        <w:numPr>
          <w:ilvl w:val="0"/>
          <w:numId w:val="31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расширять диапазон узнаваемых звуков, знакомя с музыкальными звуками (дудочки, бубен, металлофон); </w:t>
      </w:r>
    </w:p>
    <w:p w:rsidR="005C5BBA" w:rsidRPr="00576328" w:rsidRDefault="005C5BBA" w:rsidP="00576328">
      <w:pPr>
        <w:widowControl w:val="0"/>
        <w:numPr>
          <w:ilvl w:val="0"/>
          <w:numId w:val="31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5C5BBA" w:rsidRPr="00576328" w:rsidRDefault="005C5BBA" w:rsidP="00576328">
      <w:pPr>
        <w:widowControl w:val="0"/>
        <w:numPr>
          <w:ilvl w:val="0"/>
          <w:numId w:val="31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привлекать внимание к быстрым и медленным звучаниям игрушек и музыки, двигаться вместе с малышами в темпе звучания: хлопать ладошками малыша, покачивать на руках или на коленях, демонстрировать малышу низкое и высокое звучание голоса, соотнося их с конкретными игрушками и игровой ситуацией;</w:t>
      </w:r>
    </w:p>
    <w:p w:rsidR="005C5BBA" w:rsidRPr="00576328" w:rsidRDefault="005C5BBA" w:rsidP="00576328">
      <w:pPr>
        <w:widowControl w:val="0"/>
        <w:numPr>
          <w:ilvl w:val="0"/>
          <w:numId w:val="31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 </w:t>
      </w:r>
    </w:p>
    <w:p w:rsidR="005C5BBA" w:rsidRPr="00576328" w:rsidRDefault="005C5BBA" w:rsidP="00576328">
      <w:pPr>
        <w:widowControl w:val="0"/>
        <w:numPr>
          <w:ilvl w:val="0"/>
          <w:numId w:val="31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расширять слуховое восприятие звуков природы (шум ветра, шум воды и др.), голосов животных и птиц, подражать им;</w:t>
      </w:r>
    </w:p>
    <w:p w:rsidR="005C5BBA" w:rsidRPr="00576328" w:rsidRDefault="005C5BBA" w:rsidP="00576328">
      <w:pPr>
        <w:widowControl w:val="0"/>
        <w:numPr>
          <w:ilvl w:val="0"/>
          <w:numId w:val="32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5C5BBA" w:rsidRPr="00576328" w:rsidRDefault="005C5BBA" w:rsidP="00576328">
      <w:pPr>
        <w:widowControl w:val="0"/>
        <w:numPr>
          <w:ilvl w:val="0"/>
          <w:numId w:val="320"/>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5C5BBA" w:rsidRPr="00576328" w:rsidRDefault="005C5BBA" w:rsidP="00576328">
      <w:pPr>
        <w:widowControl w:val="0"/>
        <w:numPr>
          <w:ilvl w:val="0"/>
          <w:numId w:val="320"/>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различать людей по голосу, выделять голос человека на общем звуковом фоне; </w:t>
      </w:r>
    </w:p>
    <w:p w:rsidR="005C5BBA" w:rsidRPr="00576328" w:rsidRDefault="005C5BBA" w:rsidP="00576328">
      <w:pPr>
        <w:widowControl w:val="0"/>
        <w:numPr>
          <w:ilvl w:val="0"/>
          <w:numId w:val="321"/>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Тактильное и кинестетическое восприятие:</w:t>
      </w:r>
    </w:p>
    <w:p w:rsidR="005C5BBA" w:rsidRPr="00576328" w:rsidRDefault="005C5BBA" w:rsidP="00576328">
      <w:pPr>
        <w:widowControl w:val="0"/>
        <w:numPr>
          <w:ilvl w:val="0"/>
          <w:numId w:val="32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позитивные эмоциональные реакции на прикосновение, поглаживание и другие тактильные стимулы улыбкой, ласковыми словами;</w:t>
      </w:r>
    </w:p>
    <w:p w:rsidR="005C5BBA" w:rsidRPr="00576328" w:rsidRDefault="005C5BBA" w:rsidP="00576328">
      <w:pPr>
        <w:widowControl w:val="0"/>
        <w:numPr>
          <w:ilvl w:val="0"/>
          <w:numId w:val="32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спокойные реакции на контакт с руками другого человека и оказание физической помощи (рука в руке, рука на локте, плече и т.д.); </w:t>
      </w:r>
    </w:p>
    <w:p w:rsidR="005C5BBA" w:rsidRPr="00576328" w:rsidRDefault="005C5BBA" w:rsidP="00576328">
      <w:pPr>
        <w:widowControl w:val="0"/>
        <w:numPr>
          <w:ilvl w:val="0"/>
          <w:numId w:val="32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добиваться спокойных реакций на соприкосновение с различными материалами (дерево, металл, клейстер, пластмасса, бумага, вода и др.), различными </w:t>
      </w:r>
      <w:r w:rsidRPr="00576328">
        <w:rPr>
          <w:rFonts w:ascii="Times New Roman" w:eastAsia="Times New Roman" w:hAnsi="Times New Roman" w:cs="Times New Roman"/>
          <w:sz w:val="28"/>
          <w:szCs w:val="28"/>
          <w:lang w:eastAsia="ru-RU"/>
        </w:rPr>
        <w:lastRenderedPageBreak/>
        <w:t>по температуре (холодный, теплый), фактуре (гладкий, шероховатый), вязкости (твёрдый, жидкий, густой, сыпучий);</w:t>
      </w:r>
    </w:p>
    <w:p w:rsidR="005C5BBA" w:rsidRPr="00576328" w:rsidRDefault="005C5BBA" w:rsidP="00576328">
      <w:pPr>
        <w:widowControl w:val="0"/>
        <w:numPr>
          <w:ilvl w:val="0"/>
          <w:numId w:val="32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5C5BBA" w:rsidRPr="00576328" w:rsidRDefault="005C5BBA" w:rsidP="00576328">
      <w:pPr>
        <w:widowControl w:val="0"/>
        <w:numPr>
          <w:ilvl w:val="0"/>
          <w:numId w:val="32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тактильно-кинестетическое восприятие через накопление разнообразных ощущений на исходящую от объектов вибрацию;</w:t>
      </w:r>
    </w:p>
    <w:p w:rsidR="005C5BBA" w:rsidRPr="00576328" w:rsidRDefault="005C5BBA" w:rsidP="00576328">
      <w:pPr>
        <w:widowControl w:val="0"/>
        <w:numPr>
          <w:ilvl w:val="0"/>
          <w:numId w:val="32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5C5BBA" w:rsidRPr="00576328" w:rsidRDefault="005C5BBA" w:rsidP="00576328">
      <w:pPr>
        <w:widowControl w:val="0"/>
        <w:numPr>
          <w:ilvl w:val="0"/>
          <w:numId w:val="32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различение наощупь материалов (дерево, металл, клейстер, крупа, вода и др.) потемпературе (холодный, горячий)</w:t>
      </w:r>
      <w:r w:rsidRPr="00576328">
        <w:rPr>
          <w:rFonts w:ascii="Times New Roman" w:eastAsia="Times New Roman" w:hAnsi="Times New Roman" w:cs="Times New Roman"/>
          <w:b/>
          <w:bCs/>
          <w:sz w:val="28"/>
          <w:szCs w:val="28"/>
          <w:lang w:eastAsia="ru-RU"/>
        </w:rPr>
        <w:t xml:space="preserve">, </w:t>
      </w:r>
      <w:r w:rsidRPr="00576328">
        <w:rPr>
          <w:rFonts w:ascii="Times New Roman" w:eastAsia="Times New Roman" w:hAnsi="Times New Roman" w:cs="Times New Roman"/>
          <w:sz w:val="28"/>
          <w:szCs w:val="28"/>
          <w:lang w:eastAsia="ru-RU"/>
        </w:rPr>
        <w:t>фактуре (гладкий, шероховатый)</w:t>
      </w:r>
      <w:r w:rsidRPr="00576328">
        <w:rPr>
          <w:rFonts w:ascii="Times New Roman" w:eastAsia="Times New Roman" w:hAnsi="Times New Roman" w:cs="Times New Roman"/>
          <w:b/>
          <w:bCs/>
          <w:sz w:val="28"/>
          <w:szCs w:val="28"/>
          <w:lang w:eastAsia="ru-RU"/>
        </w:rPr>
        <w:t xml:space="preserve">, </w:t>
      </w:r>
      <w:r w:rsidRPr="00576328">
        <w:rPr>
          <w:rFonts w:ascii="Times New Roman" w:eastAsia="Times New Roman" w:hAnsi="Times New Roman" w:cs="Times New Roman"/>
          <w:sz w:val="28"/>
          <w:szCs w:val="28"/>
          <w:lang w:eastAsia="ru-RU"/>
        </w:rPr>
        <w:t>влажности (мокрый, сухой)</w:t>
      </w:r>
      <w:r w:rsidRPr="00576328">
        <w:rPr>
          <w:rFonts w:ascii="Times New Roman" w:eastAsia="Times New Roman" w:hAnsi="Times New Roman" w:cs="Times New Roman"/>
          <w:b/>
          <w:bCs/>
          <w:sz w:val="28"/>
          <w:szCs w:val="28"/>
          <w:lang w:eastAsia="ru-RU"/>
        </w:rPr>
        <w:t xml:space="preserve">, </w:t>
      </w:r>
      <w:r w:rsidRPr="00576328">
        <w:rPr>
          <w:rFonts w:ascii="Times New Roman" w:eastAsia="Times New Roman" w:hAnsi="Times New Roman" w:cs="Times New Roman"/>
          <w:sz w:val="28"/>
          <w:szCs w:val="28"/>
          <w:lang w:eastAsia="ru-RU"/>
        </w:rPr>
        <w:t>вязкости (жидкий, густой); </w:t>
      </w:r>
    </w:p>
    <w:p w:rsidR="005C5BBA" w:rsidRPr="00576328" w:rsidRDefault="005C5BBA" w:rsidP="00576328">
      <w:pPr>
        <w:widowControl w:val="0"/>
        <w:numPr>
          <w:ilvl w:val="0"/>
          <w:numId w:val="32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Восприятие вкуса:</w:t>
      </w:r>
    </w:p>
    <w:p w:rsidR="005C5BBA" w:rsidRPr="00576328" w:rsidRDefault="005C5BBA" w:rsidP="00576328">
      <w:pPr>
        <w:widowControl w:val="0"/>
        <w:numPr>
          <w:ilvl w:val="0"/>
          <w:numId w:val="323"/>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различать продукты по вкусовым качествам (сладкий, горький, кислый, соленый); </w:t>
      </w:r>
    </w:p>
    <w:p w:rsidR="005C5BBA" w:rsidRPr="00576328" w:rsidRDefault="005C5BBA" w:rsidP="00576328">
      <w:pPr>
        <w:widowControl w:val="0"/>
        <w:numPr>
          <w:ilvl w:val="0"/>
          <w:numId w:val="323"/>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узнавать знакомые продукты на вкус (шоколад, груша и др.).</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Восприятие запаха: </w:t>
      </w:r>
    </w:p>
    <w:p w:rsidR="005C5BBA" w:rsidRPr="00576328" w:rsidRDefault="005C5BBA" w:rsidP="00576328">
      <w:pPr>
        <w:widowControl w:val="0"/>
        <w:numPr>
          <w:ilvl w:val="0"/>
          <w:numId w:val="32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спокойные реакции на запахи (продуктов, растений).</w:t>
      </w:r>
    </w:p>
    <w:p w:rsidR="005C5BBA" w:rsidRPr="00576328" w:rsidRDefault="005C5BBA" w:rsidP="00576328">
      <w:pPr>
        <w:widowControl w:val="0"/>
        <w:numPr>
          <w:ilvl w:val="0"/>
          <w:numId w:val="32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узнавать объекты по запаху (лимон, банан, какао и др.).</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Формирование сенсорных эталонов (цвет, форма, величина)</w:t>
      </w:r>
    </w:p>
    <w:p w:rsidR="005C5BBA" w:rsidRPr="00576328" w:rsidRDefault="005C5BBA" w:rsidP="00576328">
      <w:pPr>
        <w:widowControl w:val="0"/>
        <w:numPr>
          <w:ilvl w:val="0"/>
          <w:numId w:val="325"/>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обогащать опыт манипулятивной деятельности ребенка с предметами различной формы, величины, разного цвета;</w:t>
      </w:r>
    </w:p>
    <w:p w:rsidR="005C5BBA" w:rsidRPr="00576328" w:rsidRDefault="005C5BBA" w:rsidP="00576328">
      <w:pPr>
        <w:widowControl w:val="0"/>
        <w:numPr>
          <w:ilvl w:val="0"/>
          <w:numId w:val="32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5C5BBA" w:rsidRPr="00576328" w:rsidRDefault="005C5BBA" w:rsidP="00576328">
      <w:pPr>
        <w:widowControl w:val="0"/>
        <w:numPr>
          <w:ilvl w:val="0"/>
          <w:numId w:val="325"/>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сравнивать внешние свойства предметов («такой – не такой», «дай такой же»);</w:t>
      </w:r>
    </w:p>
    <w:p w:rsidR="005C5BBA" w:rsidRPr="00576328" w:rsidRDefault="005C5BBA" w:rsidP="00576328">
      <w:pPr>
        <w:widowControl w:val="0"/>
        <w:numPr>
          <w:ilvl w:val="0"/>
          <w:numId w:val="325"/>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способы сравнения разных свойств предметов (путем наложения, сортировки и др.).</w:t>
      </w:r>
    </w:p>
    <w:p w:rsidR="005C5BBA" w:rsidRPr="00576328" w:rsidRDefault="005C5BBA" w:rsidP="00576328">
      <w:pPr>
        <w:widowControl w:val="0"/>
        <w:shd w:val="clear" w:color="auto" w:fill="FFFFFF"/>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Формирование полисенсорного восприятия:</w:t>
      </w:r>
    </w:p>
    <w:p w:rsidR="005C5BBA" w:rsidRPr="00576328" w:rsidRDefault="005C5BBA" w:rsidP="00576328">
      <w:pPr>
        <w:widowControl w:val="0"/>
        <w:numPr>
          <w:ilvl w:val="0"/>
          <w:numId w:val="326"/>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Формирование предпосылок интеллектуальной деятельности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В отечественном образовании при выборе и/или составлении программы, учебного плана одним из важнейших критериев является уровень интеллектуального развития ребёнка.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Работа по формированию предпосылок интеллектуальной деятельности является обязательной составляющей комплексного сопровождения детей с РАС. Она особенно важна в случае тяжёлых и осложнённых форм РАС и должна начинаться как можно раньше. В отечественной дефектологической школе занятия с детьми раннего возраста, направленные на развитие предпосылок интеллектуальной деятельности, всегда происходят в игровой форме, и учитывают эмоциональную составляющую контакта взрослого с ребенком раннего возраста.</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АВА-подходе (прикладном анализе поведения) с детьми раннего возраста уже могут проводиться занятия в специально сформированной учебной ситуации. Формирование предпосылок интеллектуальной деятельности, обычно, начинают с отработки таких простейших навыков, как соотнесение и различение.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Формирование и развитие коммуникации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Освоение содержания этого приоритетного направления проводится в процессе взаимодействия детей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Несмотря на то, что целевой группой Программы являются дети с РАС, задачи, которые решаются в развивающей работе с детьми раннего возраста в той или иной степени актуальны для всех детей,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детей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Основополагающим является формирование способов принятия, установления и поддержания контакта ребенка со взрослым и научение малыша приёмам взаимодействия со взрослыми. Большую роль играет эмоциональный контакт с близким взрослым (матерью, отцом), который является важным звеном становления мотивационной сферы ребёнка.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Содержание этого приоритетного направления коррекционно-развивающей работы подразделяется на:   </w:t>
      </w:r>
    </w:p>
    <w:p w:rsidR="005C5BBA" w:rsidRPr="00576328" w:rsidRDefault="005C5BBA" w:rsidP="00576328">
      <w:pPr>
        <w:widowControl w:val="0"/>
        <w:numPr>
          <w:ilvl w:val="0"/>
          <w:numId w:val="327"/>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потребности в коммуникации, развитие эмоциональных средств общения ребенка с матерью и другими близкими взрослыми, формирование способности принимать контакт;</w:t>
      </w:r>
    </w:p>
    <w:p w:rsidR="005C5BBA" w:rsidRPr="00576328" w:rsidRDefault="005C5BBA" w:rsidP="00576328">
      <w:pPr>
        <w:widowControl w:val="0"/>
        <w:numPr>
          <w:ilvl w:val="0"/>
          <w:numId w:val="327"/>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взаимодействия ребенка со взрослыми и сверстниками;</w:t>
      </w:r>
    </w:p>
    <w:p w:rsidR="005C5BBA" w:rsidRPr="00576328" w:rsidRDefault="005C5BBA" w:rsidP="00576328">
      <w:pPr>
        <w:widowControl w:val="0"/>
        <w:numPr>
          <w:ilvl w:val="0"/>
          <w:numId w:val="327"/>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развитие основ социального поведения, в том числе предпосылок учебного поведения.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Формирование потребности в коммуникации, развитие эмоциональных средств общения ребенка с матерью и другими близкими взрослыми, формирование способности принимать контакт</w:t>
      </w:r>
      <w:r w:rsidRPr="00576328">
        <w:rPr>
          <w:rFonts w:ascii="Times New Roman" w:eastAsia="Times New Roman" w:hAnsi="Times New Roman" w:cs="Times New Roman"/>
          <w:i/>
          <w:iCs/>
          <w:sz w:val="28"/>
          <w:szCs w:val="28"/>
          <w:lang w:eastAsia="ru-RU"/>
        </w:rPr>
        <w:t>:</w:t>
      </w:r>
    </w:p>
    <w:p w:rsidR="005C5BBA" w:rsidRPr="00576328" w:rsidRDefault="005C5BBA" w:rsidP="00576328">
      <w:pPr>
        <w:widowControl w:val="0"/>
        <w:numPr>
          <w:ilvl w:val="0"/>
          <w:numId w:val="32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потребность в общении с близким взрослым в процессе удовлетворения физических потребностей ребенка;</w:t>
      </w:r>
    </w:p>
    <w:p w:rsidR="005C5BBA" w:rsidRPr="00576328" w:rsidRDefault="005C5BBA" w:rsidP="00576328">
      <w:pPr>
        <w:widowControl w:val="0"/>
        <w:numPr>
          <w:ilvl w:val="0"/>
          <w:numId w:val="32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 ребенка эмоциональную отзывчивость через теплые эмоциональные отношения с матерью, чувства доверия и привязанности к близким взрослым;</w:t>
      </w:r>
    </w:p>
    <w:p w:rsidR="005C5BBA" w:rsidRPr="00576328" w:rsidRDefault="005C5BBA" w:rsidP="00576328">
      <w:pPr>
        <w:widowControl w:val="0"/>
        <w:numPr>
          <w:ilvl w:val="0"/>
          <w:numId w:val="32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создать условия для пробуждения у ребенка ответных реакций на контакт с ним близкого взрослого;</w:t>
      </w:r>
    </w:p>
    <w:p w:rsidR="005C5BBA" w:rsidRPr="00576328" w:rsidRDefault="005C5BBA" w:rsidP="00576328">
      <w:pPr>
        <w:widowControl w:val="0"/>
        <w:numPr>
          <w:ilvl w:val="0"/>
          <w:numId w:val="32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настроенность друг на друга; </w:t>
      </w:r>
    </w:p>
    <w:p w:rsidR="005C5BBA" w:rsidRPr="00576328" w:rsidRDefault="005C5BBA" w:rsidP="00576328">
      <w:pPr>
        <w:widowControl w:val="0"/>
        <w:numPr>
          <w:ilvl w:val="0"/>
          <w:numId w:val="32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установление и поддержание контакта ребенка с близким взрослым глаза в глаза, улыбки и вербализации, развитие ритмического диалога;</w:t>
      </w:r>
    </w:p>
    <w:p w:rsidR="005C5BBA" w:rsidRPr="00576328" w:rsidRDefault="005C5BBA" w:rsidP="00576328">
      <w:pPr>
        <w:widowControl w:val="0"/>
        <w:numPr>
          <w:ilvl w:val="0"/>
          <w:numId w:val="33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укреплять визуальный контакт ребенка с близким взрослым в процессе телесных игр;</w:t>
      </w:r>
    </w:p>
    <w:p w:rsidR="005C5BBA" w:rsidRPr="00576328" w:rsidRDefault="005C5BBA" w:rsidP="00576328">
      <w:pPr>
        <w:widowControl w:val="0"/>
        <w:numPr>
          <w:ilvl w:val="0"/>
          <w:numId w:val="33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фиксировать взгляд на близком взрослом;</w:t>
      </w:r>
    </w:p>
    <w:p w:rsidR="005C5BBA" w:rsidRPr="00576328" w:rsidRDefault="005C5BBA" w:rsidP="00576328">
      <w:pPr>
        <w:widowControl w:val="0"/>
        <w:numPr>
          <w:ilvl w:val="0"/>
          <w:numId w:val="33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прослеживать взглядом за близким человеком, его указательным жестом как основного вида предпосылок проявления внимания к совместному действию.</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взаимодействия ребенка со взрослыми и сверстниками</w:t>
      </w:r>
      <w:r w:rsidRPr="00576328">
        <w:rPr>
          <w:rFonts w:ascii="Times New Roman" w:eastAsia="Times New Roman" w:hAnsi="Times New Roman" w:cs="Times New Roman"/>
          <w:b/>
          <w:bCs/>
          <w:sz w:val="28"/>
          <w:szCs w:val="28"/>
          <w:lang w:eastAsia="ru-RU"/>
        </w:rPr>
        <w:t>:</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навыки активного внимания;</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отслеживать источник звука взглядом и/или поворотом головы в сторону источника звука;</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вызывание реакции на голос поворотом головы и взглядом в сторону говорящего;</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поддержание эмоционального контакта со взрослым и концентрацию внимания ребёнка на контакте в процессе игрового и речевого взаимодействия;</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у ребёнка эмоционально положительные голосовые реакции и устанавливать на их основе контакт; </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эмоционально положительное реагирование на социально-</w:t>
      </w:r>
      <w:r w:rsidRPr="00576328">
        <w:rPr>
          <w:rFonts w:ascii="Times New Roman" w:eastAsia="Times New Roman" w:hAnsi="Times New Roman" w:cs="Times New Roman"/>
          <w:sz w:val="28"/>
          <w:szCs w:val="28"/>
          <w:lang w:eastAsia="ru-RU"/>
        </w:rPr>
        <w:lastRenderedPageBreak/>
        <w:t>коммуникативные игры, пение взрослого с использованием разнообразных игрушек и игр;</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возможность совместных действий с новым взрослым (педагогом);</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взгляд на объект, на который указывает и смотрит взрослый;</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толерантное отношение и (по возможности) интерес к другим детям, </w:t>
      </w:r>
    </w:p>
    <w:p w:rsidR="005C5BBA" w:rsidRPr="00576328" w:rsidRDefault="005C5BBA" w:rsidP="00576328">
      <w:pPr>
        <w:widowControl w:val="0"/>
        <w:numPr>
          <w:ilvl w:val="0"/>
          <w:numId w:val="333"/>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интерес к совместным действиям со сверстником в ситуации, организованной взрослым (активным движениям, музыкальным играм, предметно-игровым, продуктивным видам деятельности);</w:t>
      </w:r>
    </w:p>
    <w:p w:rsidR="005C5BBA" w:rsidRPr="00576328" w:rsidRDefault="005C5BBA" w:rsidP="00576328">
      <w:pPr>
        <w:widowControl w:val="0"/>
        <w:numPr>
          <w:ilvl w:val="0"/>
          <w:numId w:val="33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непродолжительное время играть рядом со сверстником; </w:t>
      </w:r>
    </w:p>
    <w:p w:rsidR="005C5BBA" w:rsidRPr="00576328" w:rsidRDefault="005C5BBA" w:rsidP="00576328">
      <w:pPr>
        <w:widowControl w:val="0"/>
        <w:numPr>
          <w:ilvl w:val="0"/>
          <w:numId w:val="33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совершенствовать умения действовать по подражанию взрослому и сверстнику.</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основ социального поведения (предпосылок учебного поведения, профилактика / коррекция проблемного поведения):</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откликаться на своё имя;</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выделять (показывать) по речевой инструкции взрослого основные части своего тела и лица (покажи, где голова, нос, уши, руки, живот и т.д.);</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ориентироваться на оценку своих действий взрослым, изменять свое поведение с учетом этой оценки;</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предпосылки учебного поведения: учить соблюдать определённую позу, слушать педагога, выполнять действия по подражанию и элементарной речевой инструкции;</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адекватно вести себя на занятиях в паре со сверстником, с группой; </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предупреждать неадекватные реакции на смену режимных моментов: питание, сон, бодрствование (с использованием расписания и/или на основе стереотипа поведения).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Речевое развитие</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Общение – неотъемлемая составляющая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целевой группы наблюдается несформированность языковых </w:t>
      </w:r>
      <w:r w:rsidRPr="00576328">
        <w:rPr>
          <w:rFonts w:ascii="Times New Roman" w:eastAsia="Times New Roman" w:hAnsi="Times New Roman" w:cs="Times New Roman"/>
          <w:sz w:val="28"/>
          <w:szCs w:val="28"/>
          <w:lang w:eastAsia="ru-RU"/>
        </w:rPr>
        <w:lastRenderedPageBreak/>
        <w:t>средств и/или недоразвитие речи и ее функций, прежде всего, коммуникативной, а также познавательной, регулирующей.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связи с этим, обучение детей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Программа представлена следующими разделами: развитие потребности в общении, развитие понимания речи и развитие экспрессивной речи.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потребности в общении</w:t>
      </w:r>
      <w:r w:rsidRPr="00576328">
        <w:rPr>
          <w:rFonts w:ascii="Times New Roman" w:eastAsia="Times New Roman" w:hAnsi="Times New Roman" w:cs="Times New Roman"/>
          <w:b/>
          <w:bCs/>
          <w:sz w:val="28"/>
          <w:szCs w:val="28"/>
          <w:lang w:eastAsia="ru-RU"/>
        </w:rPr>
        <w:t>:</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аффективно-личностные связи у ребенка с близкими взрослыми как основу возникновения интереса к общению;</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эмоциональные средства общения ребенка с близкими взрослыми; </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принимать контакт, </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откликаться на свое имя; </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потребность в речевых высказыванияхс целью общения со взрослыми и сверстниками;</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понимание жестовой инструкции взрослого с речевым сопровождением, используя элементарные жесты во взаимодействии с педагогом;</w:t>
      </w:r>
    </w:p>
    <w:p w:rsidR="005C5BBA" w:rsidRPr="00576328" w:rsidRDefault="005C5BBA" w:rsidP="00576328">
      <w:pPr>
        <w:widowControl w:val="0"/>
        <w:numPr>
          <w:ilvl w:val="0"/>
          <w:numId w:val="33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использовать доступные средства коммуникации со взрослым (жесты, слова: «привет, пока, на, дай»); </w:t>
      </w:r>
    </w:p>
    <w:p w:rsidR="005C5BBA" w:rsidRPr="00576328" w:rsidRDefault="005C5BBA" w:rsidP="00576328">
      <w:pPr>
        <w:widowControl w:val="0"/>
        <w:numPr>
          <w:ilvl w:val="0"/>
          <w:numId w:val="33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речевые проявления и инициативу детей: обращения, просьбы, требования; </w:t>
      </w:r>
    </w:p>
    <w:p w:rsidR="005C5BBA" w:rsidRPr="00576328" w:rsidRDefault="005C5BBA" w:rsidP="00576328">
      <w:pPr>
        <w:widowControl w:val="0"/>
        <w:numPr>
          <w:ilvl w:val="0"/>
          <w:numId w:val="33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речевые реакции в процессе общения с близким взрослым.</w:t>
      </w:r>
    </w:p>
    <w:p w:rsidR="005C5BBA" w:rsidRPr="00576328" w:rsidRDefault="005C5BBA" w:rsidP="00576328">
      <w:pPr>
        <w:widowControl w:val="0"/>
        <w:shd w:val="clear" w:color="auto" w:fill="FFFFFF"/>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w:t>
      </w:r>
    </w:p>
    <w:p w:rsidR="005C5BBA" w:rsidRPr="00576328" w:rsidRDefault="005C5BBA" w:rsidP="00576328">
      <w:pPr>
        <w:widowControl w:val="0"/>
        <w:shd w:val="clear" w:color="auto" w:fill="FFFFFF"/>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понимания речи</w:t>
      </w:r>
      <w:r w:rsidRPr="00576328">
        <w:rPr>
          <w:rFonts w:ascii="Times New Roman" w:eastAsia="Times New Roman" w:hAnsi="Times New Roman" w:cs="Times New Roman"/>
          <w:b/>
          <w:bCs/>
          <w:sz w:val="28"/>
          <w:szCs w:val="28"/>
          <w:lang w:eastAsia="ru-RU"/>
        </w:rPr>
        <w:t>:</w:t>
      </w:r>
    </w:p>
    <w:p w:rsidR="005C5BBA" w:rsidRPr="00576328" w:rsidRDefault="005C5BBA" w:rsidP="00576328">
      <w:pPr>
        <w:widowControl w:val="0"/>
        <w:numPr>
          <w:ilvl w:val="0"/>
          <w:numId w:val="33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внимание ребёнка к звучащей речи взрослого, интонации, голосу, зрительному восприятию ребенком говорящего, дополняя речь естественными жестами, мимикой, указаниями на предметы;</w:t>
      </w:r>
    </w:p>
    <w:p w:rsidR="005C5BBA" w:rsidRPr="00576328" w:rsidRDefault="005C5BBA" w:rsidP="00576328">
      <w:pPr>
        <w:widowControl w:val="0"/>
        <w:numPr>
          <w:ilvl w:val="0"/>
          <w:numId w:val="33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5C5BBA" w:rsidRPr="00576328" w:rsidRDefault="005C5BBA" w:rsidP="00576328">
      <w:pPr>
        <w:widowControl w:val="0"/>
        <w:numPr>
          <w:ilvl w:val="0"/>
          <w:numId w:val="33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развития слухового восприятия при использовании различных игр с музыкальными игрушками;</w:t>
      </w:r>
    </w:p>
    <w:p w:rsidR="005C5BBA" w:rsidRPr="00576328" w:rsidRDefault="005C5BBA" w:rsidP="00576328">
      <w:pPr>
        <w:widowControl w:val="0"/>
        <w:numPr>
          <w:ilvl w:val="0"/>
          <w:numId w:val="33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находить близко расположенный предмет, который называет взрослый;</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учить по просьбе находить и приносить игрушку, которая расположена далеко от ребенка;</w:t>
      </w:r>
    </w:p>
    <w:p w:rsidR="005C5BBA" w:rsidRPr="00576328" w:rsidRDefault="005C5BBA" w:rsidP="00576328">
      <w:pPr>
        <w:widowControl w:val="0"/>
        <w:numPr>
          <w:ilvl w:val="0"/>
          <w:numId w:val="339"/>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запрет: «Нельзя!», «Стоп!»;</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взаимосвязь между движением и его словесным обозначением, комментируя действия ребенка и собственные движения речью;</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просьбы, подкрепленные жестом: «Дай!»;</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простые инструкции сопровождаемые, соответствующим жестом: «иди ко мне», «сядь» и т.д.; </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простые инструкции, предъявляемые без жеста;</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слушать песенки взрослого, стихи, фиксировать взгляд на артикуляции взрослого;</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речевые реакции детей, совместно рассматривая предметы, игрушки, картинки и т.д.;</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показывать по просьбе знакомые предметы и их изображения.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экспрессивной речи, в том числе средствами невербальной коммуникации: </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использование жеста, указывающего на желаемый объект, чтобы выразить просьбу; </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выражать просьбу с помощью вокализации, которая может сопровождаться взглядом и/или жестом, указывающим на желаемый предмет;</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выражать просьбу о помощи, протягивая предмет взрослому;</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произнесение звуков/слогов/слов по очереди со взрослым;</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выражать отказ социально адекватными средствами (например, движением головы или кисти);</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указывать пальцем на близко (до 1м) расположенный желаемый предмет;</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фиксацию взгляда на лице взрослого, для получения желаемого предмета;</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делать выбор, показывая пальцем на один из 2-х предложенных предметов;</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использование вокализации/звука/слога/слова и взгляда для выражения просьбы;</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показывать указательным пальцем на желаемый отдаленно расположенный (1 и более метров) предмет;</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создавать условия для развития активных вокализаций;</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 стимулировать произнесение пяти и более согласных в спонтанной вокализации и лепете;</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5C5BBA" w:rsidRPr="00576328" w:rsidRDefault="005C5BBA" w:rsidP="00576328">
      <w:pPr>
        <w:widowControl w:val="0"/>
        <w:numPr>
          <w:ilvl w:val="0"/>
          <w:numId w:val="34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подражать действиям губ взрослого в русле простой артикуляционной гимнастики;</w:t>
      </w:r>
    </w:p>
    <w:p w:rsidR="005C5BBA" w:rsidRPr="00576328" w:rsidRDefault="005C5BBA" w:rsidP="00576328">
      <w:pPr>
        <w:widowControl w:val="0"/>
        <w:numPr>
          <w:ilvl w:val="0"/>
          <w:numId w:val="34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побуждать к звукоподражанию;   </w:t>
      </w:r>
    </w:p>
    <w:p w:rsidR="005C5BBA" w:rsidRPr="00576328" w:rsidRDefault="005C5BBA" w:rsidP="00576328">
      <w:pPr>
        <w:widowControl w:val="0"/>
        <w:numPr>
          <w:ilvl w:val="0"/>
          <w:numId w:val="34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активизации детей к речевым высказываниям в результате действий с игрушками («паровоз – ту-ту», «самолет - ууу»);</w:t>
      </w:r>
    </w:p>
    <w:p w:rsidR="005C5BBA" w:rsidRPr="00576328" w:rsidRDefault="005C5BBA" w:rsidP="00576328">
      <w:pPr>
        <w:widowControl w:val="0"/>
        <w:numPr>
          <w:ilvl w:val="0"/>
          <w:numId w:val="34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отвечать на вопросы: «Хочешь пить?» – «Да», «Нет», «Хочу», «Не хочу»; выражать свои потребности словом: «Дай пить», «Хочу сок», «Хочу спать» (в дальнейшем – с обращением).</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Профилактика формирования проблем поведения и их коррекция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Стереотипии, которые традиционно считаются одной из форм проблемного поведения, в силу их особого положения в клинико-психологической структуре рассматриваются отдельно.</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Очень важно, чтобы к работе с проблемами поведения (как и в целом к сопровождению детей с РАС) как можно раньше привлекались родители и другие члены семей, в которых есть дети с аутизмом, поскольку в этот период ребёнок, в основном, находится в семье (больше, чем в любом другом возрасте). Коррекционную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Можно выделить основные составляющие психолого-педагогического сопровождения:</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Создание эмоционально положительной атмосферы в окружении </w:t>
      </w:r>
      <w:r w:rsidRPr="00576328">
        <w:rPr>
          <w:rFonts w:ascii="Times New Roman" w:eastAsia="Times New Roman" w:hAnsi="Times New Roman" w:cs="Times New Roman"/>
          <w:sz w:val="28"/>
          <w:szCs w:val="28"/>
          <w:lang w:eastAsia="ru-RU"/>
        </w:rPr>
        <w:lastRenderedPageBreak/>
        <w:t>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взрослым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 подкрепления;</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Определение функции проблемного поведения необходимо проводить для определения конкретного направления помощи. Вне зависимости от используемого коррекционного подхода лучше всего проводить определение функции проблемного поведения в соответствии с технологиями АВА, поскольку этот путь более объективен и хорошо структурирован. Необходимо помнить, что в части случаев проблемное поведение может быть эндогенным по происхождению и мало зависеть от внешних факторов; в этом случае необходима консультация с врачом – детским психиатром;</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Если функция проблемного поведения установлена (основные функции –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др.)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 и т.д.);</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случае возникновения эпизода проблемного поведения: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 никаким образом не обнаруживать негативных эмоциональных реакций, так как они могут подкреплять проблемное поведение;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б) не допускать, чтобы ребёнок решал проблемную ситуацию (получение желаемого, избегание неприятного и др.) с помощью крика, плача, агрессии и т.д., так как это может закрепить нежелательную поведенческую реакцию;</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использовать те или иные способы коррекции проблем поведения (переключение, игнорирование, тайм-аут и др.).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Коррекция стереотипий</w:t>
      </w:r>
      <w:r w:rsidRPr="00576328">
        <w:rPr>
          <w:rFonts w:ascii="Times New Roman" w:eastAsia="Times New Roman" w:hAnsi="Times New Roman" w:cs="Times New Roman"/>
          <w:sz w:val="28"/>
          <w:szCs w:val="28"/>
          <w:lang w:eastAsia="ru-RU"/>
        </w:rPr>
        <w:t xml:space="preserve"> в раннем возрасте требует особого внимания по нескольким причинам: </w:t>
      </w:r>
    </w:p>
    <w:p w:rsidR="005C5BBA" w:rsidRPr="00576328" w:rsidRDefault="005C5BBA" w:rsidP="00576328">
      <w:pPr>
        <w:pStyle w:val="ad"/>
        <w:widowControl w:val="0"/>
        <w:numPr>
          <w:ilvl w:val="0"/>
          <w:numId w:val="388"/>
        </w:numPr>
        <w:spacing w:after="0"/>
        <w:ind w:left="0" w:firstLine="708"/>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в раннем возрасте в определённый период стереотипии свойственны </w:t>
      </w:r>
      <w:r w:rsidRPr="00576328">
        <w:rPr>
          <w:rFonts w:ascii="Times New Roman" w:eastAsia="Times New Roman" w:hAnsi="Times New Roman"/>
          <w:sz w:val="28"/>
          <w:szCs w:val="28"/>
          <w:lang w:eastAsia="ru-RU"/>
        </w:rPr>
        <w:lastRenderedPageBreak/>
        <w:t>типичному развитию;</w:t>
      </w:r>
    </w:p>
    <w:p w:rsidR="005C5BBA" w:rsidRPr="00576328" w:rsidRDefault="005C5BBA" w:rsidP="00576328">
      <w:pPr>
        <w:pStyle w:val="ad"/>
        <w:widowControl w:val="0"/>
        <w:numPr>
          <w:ilvl w:val="0"/>
          <w:numId w:val="388"/>
        </w:numPr>
        <w:spacing w:after="0"/>
        <w:ind w:left="0" w:firstLine="708"/>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стереотипии возможны не только при аутизме, но и при других нарушениях развития (например, при умственной отсталости, ДЦП);</w:t>
      </w:r>
    </w:p>
    <w:p w:rsidR="005C5BBA" w:rsidRPr="00576328" w:rsidRDefault="005C5BBA" w:rsidP="00576328">
      <w:pPr>
        <w:pStyle w:val="ad"/>
        <w:widowControl w:val="0"/>
        <w:numPr>
          <w:ilvl w:val="0"/>
          <w:numId w:val="388"/>
        </w:numPr>
        <w:spacing w:after="0"/>
        <w:ind w:left="0" w:firstLine="708"/>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Общий алгоритм работы со стереотипиями в раннем возрасте таков:</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 и др.);</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Отнесение стереотипий к возрастным особенностям или к проявлениям нарушений развития, возможное наличие связи с аутизмом; </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Квалификация стереотипий по феноменологическим и патогенетическим признакам;</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Выбор коррекционного подхода, адекватного возрасту, индивидуальным особенностям ребёнка и варианту стереотипии;</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Собственно коррекционная работа с обязательным привлечением к ней семьи.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Следует отметить, что работа со стереотипиями никогда не заканчивается в пределах ранней помощи и нуждается в продолжении в дальнейшем.</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Развитие двигательной сферы и физическое развитие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и сотрудников ДОО.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lastRenderedPageBreak/>
        <w:t>Формирование предметно-манипулятивной деятельности: </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различные виды захвата и удержание предметов в руке;</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двигательную активность на интересный, новый, яркий предмет (игрушку), учить тянуться рукой к этому предмету;</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рассматривать игрушку в своей руке, перекладывая ее из одной руки в другую</w:t>
      </w:r>
      <w:r w:rsidRPr="00576328">
        <w:rPr>
          <w:rFonts w:ascii="Times New Roman" w:eastAsia="Times New Roman" w:hAnsi="Times New Roman" w:cs="Times New Roman"/>
          <w:strike/>
          <w:sz w:val="28"/>
          <w:szCs w:val="28"/>
          <w:lang w:eastAsia="ru-RU"/>
        </w:rPr>
        <w:t>;</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ставить игрушку (предмет) на определенное место; </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удерживать предметы (игрушки) двумя руками и отдавать по просьбе взрослому (позже сверстнику);</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снимать и нанизывать шарики/колечки на стержень без учета размера;</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вставлять в прорези коробки соответствующие плоскостные фигурки;</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интерес к объемным формам, учить опускать объемные геометрические фигуры в разнообразные прорези коробки (выбор из двух-трёх форм);</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использовать музыкальную игрушку, нажимая на разные кнопки указательным пальцем и прослушивая разные мелодии;</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ситуации для формирования взаимодействия обеих рук.</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Формирование предметно-практических действий (ППД)</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Предметно-практические действия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детей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Действия с материалами:</w:t>
      </w:r>
    </w:p>
    <w:p w:rsidR="005C5BBA" w:rsidRPr="00576328" w:rsidRDefault="005C5BBA" w:rsidP="00576328">
      <w:pPr>
        <w:widowControl w:val="0"/>
        <w:numPr>
          <w:ilvl w:val="0"/>
          <w:numId w:val="34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и/или не вызывают негативных аффективных реакций);</w:t>
      </w:r>
    </w:p>
    <w:p w:rsidR="005C5BBA" w:rsidRPr="00576328" w:rsidRDefault="005C5BBA" w:rsidP="00576328">
      <w:pPr>
        <w:widowControl w:val="0"/>
        <w:numPr>
          <w:ilvl w:val="0"/>
          <w:numId w:val="34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знакомить со свойствами отдельных материалов (мягкий, твёрдый, текучий, сыпучий, пластичный и др.)</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Действия с предметами </w:t>
      </w:r>
      <w:r w:rsidRPr="00576328">
        <w:rPr>
          <w:rFonts w:ascii="Times New Roman" w:eastAsia="Times New Roman" w:hAnsi="Times New Roman" w:cs="Times New Roman"/>
          <w:sz w:val="28"/>
          <w:szCs w:val="28"/>
          <w:lang w:eastAsia="ru-RU"/>
        </w:rPr>
        <w:t>(с соблюдением тех же предосторожностей в отношении провоцирования и/или поддержки формирования стереотипий)</w:t>
      </w:r>
      <w:r w:rsidRPr="00576328">
        <w:rPr>
          <w:rFonts w:ascii="Times New Roman" w:eastAsia="Times New Roman" w:hAnsi="Times New Roman" w:cs="Times New Roman"/>
          <w:i/>
          <w:iCs/>
          <w:sz w:val="28"/>
          <w:szCs w:val="28"/>
          <w:lang w:eastAsia="ru-RU"/>
        </w:rPr>
        <w:t>:</w:t>
      </w:r>
    </w:p>
    <w:p w:rsidR="005C5BBA" w:rsidRPr="00576328" w:rsidRDefault="005C5BBA" w:rsidP="00576328">
      <w:pPr>
        <w:widowControl w:val="0"/>
        <w:numPr>
          <w:ilvl w:val="0"/>
          <w:numId w:val="344"/>
        </w:numPr>
        <w:shd w:val="clear" w:color="auto" w:fill="FFFFFF"/>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развивать манипулятивные действия с предметами (до того момента, </w:t>
      </w:r>
      <w:r w:rsidRPr="00576328">
        <w:rPr>
          <w:rFonts w:ascii="Times New Roman" w:eastAsia="Times New Roman" w:hAnsi="Times New Roman" w:cs="Times New Roman"/>
          <w:sz w:val="28"/>
          <w:szCs w:val="28"/>
          <w:lang w:eastAsia="ru-RU"/>
        </w:rPr>
        <w:lastRenderedPageBreak/>
        <w:t>когда они перестают соответствовать возрастным нормам);</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захватывать, удерживать, отпускать предмет;</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толкать предмет от себя и тянуть предмет по направлению к себе;</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вращать, нажимать, сжимать предмет (вращений лучше избегать);</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вынимать / складывать предметы из ёмкости / в ёмкость, перекладывать предметы из одной ёмкости в другую;</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вставлять предметы в отверстия, нанизывать предметы на стержень, нить;</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ППД (хватания, бросания, нанизывания, вращения и др.) при использовании совместных или подражательных действий (следует ещё раз обратить внимание на опасность формирования стереотипий!);</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способы усвоения общественного опыта на основе ППД (действия по подражанию, образцу и речевой инструкции);</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 и др.); </w:t>
      </w:r>
    </w:p>
    <w:p w:rsidR="005C5BBA" w:rsidRPr="00576328" w:rsidRDefault="005C5BBA" w:rsidP="00576328">
      <w:pPr>
        <w:widowControl w:val="0"/>
        <w:numPr>
          <w:ilvl w:val="0"/>
          <w:numId w:val="344"/>
        </w:numPr>
        <w:shd w:val="clear" w:color="auto" w:fill="FFFFFF"/>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развития познавательной активности ребенка через выделение предметов из окружающей среды.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Общефизическое развитие:</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 детей интерес к физической активности и совместным физическим занятиям со взрослыми (в дальнейшем – по возможности – со сверстниками);</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овладения ползанием: формирование координированного взаимодействия в движениях рук и ног;</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продолжать совершенствовать навык проползать через что-то (ворота, обруч) и перелезать через что-то (гимнастическая скамейка, бревно);</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перешагивать через легко преодолимое препятствие (ручеек, канавку, палку). </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играть с мячом («лови – бросай», бросать в цель и т.д.); </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удерживать предметы (игрушки) двумя руками, производить с ними некоторые действия (мячи, рули, обручи).</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овладения умением бегать; </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ходить по лесенке вверх со взрослым, а затем и самостоятельно;   </w:t>
      </w:r>
    </w:p>
    <w:p w:rsidR="005C5BBA" w:rsidRPr="00576328" w:rsidRDefault="005C5BBA" w:rsidP="00576328">
      <w:pPr>
        <w:widowControl w:val="0"/>
        <w:numPr>
          <w:ilvl w:val="0"/>
          <w:numId w:val="346"/>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 детей потребность в разных видах двигательной деятельности;</w:t>
      </w:r>
    </w:p>
    <w:p w:rsidR="005C5BBA" w:rsidRPr="00576328" w:rsidRDefault="005C5BBA" w:rsidP="00576328">
      <w:pPr>
        <w:widowControl w:val="0"/>
        <w:numPr>
          <w:ilvl w:val="0"/>
          <w:numId w:val="346"/>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у детей координацию движений;</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учить выполнять физические упражнения без предметов и с предметами;</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упражнения для развития равновесия;</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ходить по «дорожке» и «следам»;</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переворачиваться из одного положения в другое: из положения «лежа на спине» в положение «лежа на животе» и обратно;</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спрыгивать с высоты (с гимнастической скамейки – высота 15-20 см);</w:t>
      </w:r>
    </w:p>
    <w:p w:rsidR="005C5BBA" w:rsidRPr="00576328" w:rsidRDefault="005C5BBA" w:rsidP="00576328">
      <w:pPr>
        <w:widowControl w:val="0"/>
        <w:numPr>
          <w:ilvl w:val="0"/>
          <w:numId w:val="348"/>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подползать под веревку, под скамейку; </w:t>
      </w:r>
    </w:p>
    <w:p w:rsidR="005C5BBA" w:rsidRPr="00576328" w:rsidRDefault="005C5BBA" w:rsidP="00576328">
      <w:pPr>
        <w:widowControl w:val="0"/>
        <w:numPr>
          <w:ilvl w:val="0"/>
          <w:numId w:val="348"/>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правильную осанку у каждого ребенка;</w:t>
      </w:r>
    </w:p>
    <w:p w:rsidR="005C5BBA" w:rsidRPr="00576328" w:rsidRDefault="005C5BBA" w:rsidP="00576328">
      <w:pPr>
        <w:widowControl w:val="0"/>
        <w:numPr>
          <w:ilvl w:val="0"/>
          <w:numId w:val="348"/>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тренировать у детей дыхательную систему, </w:t>
      </w:r>
    </w:p>
    <w:p w:rsidR="005C5BBA" w:rsidRPr="00576328" w:rsidRDefault="005C5BBA" w:rsidP="00576328">
      <w:pPr>
        <w:widowControl w:val="0"/>
        <w:numPr>
          <w:ilvl w:val="0"/>
          <w:numId w:val="349"/>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в группе для эффективной профилактики простудных и инфекционных заболеваний и для закаливания организма. </w:t>
      </w:r>
    </w:p>
    <w:p w:rsidR="00BB12F1" w:rsidRPr="00576328" w:rsidRDefault="00BB12F1" w:rsidP="00576328">
      <w:pPr>
        <w:widowControl w:val="0"/>
        <w:spacing w:after="0"/>
        <w:ind w:firstLine="709"/>
        <w:jc w:val="both"/>
        <w:rPr>
          <w:rFonts w:ascii="Times New Roman" w:eastAsia="Times New Roman" w:hAnsi="Times New Roman" w:cs="Times New Roman"/>
          <w:b/>
          <w:bCs/>
          <w:i/>
          <w:iCs/>
          <w:sz w:val="28"/>
          <w:szCs w:val="28"/>
          <w:lang w:eastAsia="ru-RU"/>
        </w:rPr>
      </w:pP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Подвижные игры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воспитывать у детей интерес к участию в подвижных играх; </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закреплять сформированные умения и навыки, </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подвижность, активность детей, </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взаимодействие со взрослыми и сверстниками. </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формирования у детей ориентировки в пространстве, умения согласовывать свои движения с движениями других играющих детей.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Плавание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положительного отношения к воде, </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не бояться воды и спокойно входить в бассейн, </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окунаться спокойно в воду;</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учить удерживаться в воде на руках взрослого.   </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 детей интерес к движениям в воде, </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выполнять некоторые упражнения и действия в воде по подражанию,</w:t>
      </w:r>
    </w:p>
    <w:p w:rsidR="005C5BBA" w:rsidRPr="00576328" w:rsidRDefault="005C5BBA" w:rsidP="00576328">
      <w:pPr>
        <w:widowControl w:val="0"/>
        <w:numPr>
          <w:ilvl w:val="0"/>
          <w:numId w:val="35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взрослого.</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Формирование произвольного подражания и предпосылок игровой деятельности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Произвольное подражание и игра для детей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Трудности связаны, прежде всего, с основными признаками аутизма, поэтому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 и др. Вектор развития / обучения игровой деятельности следует естественной логике: подражание; игра  манипулятивная, символическая, социально-имитативная, ролевая, сюжетная (возможны варианты в связи с индивидуальными особенностями).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раннем возрасте основными задачами этого направления, как правило, являются:</w:t>
      </w:r>
    </w:p>
    <w:p w:rsidR="005C5BBA" w:rsidRPr="00576328" w:rsidRDefault="005C5BBA" w:rsidP="00576328">
      <w:pPr>
        <w:widowControl w:val="0"/>
        <w:numPr>
          <w:ilvl w:val="0"/>
          <w:numId w:val="35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действовать целенаправленно с игрушками и другими предметами по подражанию в процессе предметно-игровых действий со взрослым (вставить фигурки в пазы; расставить матрешки в свои домики и т.д.);</w:t>
      </w:r>
    </w:p>
    <w:p w:rsidR="005C5BBA" w:rsidRPr="00576328" w:rsidRDefault="005C5BBA" w:rsidP="00576328">
      <w:pPr>
        <w:widowControl w:val="0"/>
        <w:numPr>
          <w:ilvl w:val="0"/>
          <w:numId w:val="35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действовать целенаправленно с игрушками на колёсах (катать каталку, катать коляску с игрушкой, и др.); </w:t>
      </w:r>
    </w:p>
    <w:p w:rsidR="005C5BBA" w:rsidRPr="00576328" w:rsidRDefault="005C5BBA" w:rsidP="00576328">
      <w:pPr>
        <w:widowControl w:val="0"/>
        <w:numPr>
          <w:ilvl w:val="0"/>
          <w:numId w:val="35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выполнять движения и действия по подражанию действиям взрослого;</w:t>
      </w:r>
    </w:p>
    <w:p w:rsidR="005C5BBA" w:rsidRPr="00576328" w:rsidRDefault="005C5BBA" w:rsidP="00576328">
      <w:pPr>
        <w:widowControl w:val="0"/>
        <w:numPr>
          <w:ilvl w:val="0"/>
          <w:numId w:val="35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выполнять двигательные упражнения по образцу и речевой инструкции.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Формирование навыков самообслуживания и бытовых навыков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 Наиболее существенным является создание условий для участия ребёнка в исполнении повседневных </w:t>
      </w:r>
      <w:r w:rsidRPr="00576328">
        <w:rPr>
          <w:rFonts w:ascii="Times New Roman" w:eastAsia="Times New Roman" w:hAnsi="Times New Roman" w:cs="Times New Roman"/>
          <w:sz w:val="28"/>
          <w:szCs w:val="28"/>
          <w:lang w:eastAsia="ru-RU"/>
        </w:rPr>
        <w:lastRenderedPageBreak/>
        <w:t>бытовых действий (одевание/раздевание, приём пищи, различные гигиенические процедуры и др.):</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сначала на уровне пассивного участия (отсутствия негативизма),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далее с постепенным подключением к действиям взрослого,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 и др.).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Формирование навыков самостоятельности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навыков самостоятельности – одна из главных задач коррекционной работы с аутичными детьми, поскольку без достаточной самостоятельности в быту удовлетворительный уровень социализации и независимости в жизни недостижимы.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 детей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Некоторые из традиционных направлений сопровождения в ранней помощи детям с повышенным риском формирования РАС– такие, как познавательное и художественно-эстетическое развитие - не выделяются в самостоятельные, что не означает отсутствия соответствующей работы.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детей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w:t>
      </w:r>
      <w:r w:rsidRPr="00576328">
        <w:rPr>
          <w:rFonts w:ascii="Times New Roman" w:eastAsia="Times New Roman" w:hAnsi="Times New Roman" w:cs="Times New Roman"/>
          <w:sz w:val="28"/>
          <w:szCs w:val="28"/>
          <w:lang w:eastAsia="ru-RU"/>
        </w:rPr>
        <w:lastRenderedPageBreak/>
        <w:t>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детей группы риска по РАС к соответствующей деятельности по социально-коммуникативному, речевому развитию, уровню сформированности активного внимания и др. </w:t>
      </w:r>
    </w:p>
    <w:p w:rsidR="00BB12F1" w:rsidRPr="00576328" w:rsidRDefault="005C5BBA" w:rsidP="00576328">
      <w:pPr>
        <w:widowControl w:val="0"/>
        <w:spacing w:after="0"/>
        <w:ind w:firstLine="709"/>
        <w:jc w:val="both"/>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b/>
          <w:bCs/>
          <w:sz w:val="28"/>
          <w:szCs w:val="28"/>
          <w:lang w:eastAsia="ru-RU"/>
        </w:rPr>
        <w:t>Начальный этап дошкольного образования детей</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с расстройствами аутистического спектра</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Социально-коммуникативное развитие.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Уровень собственных коммуникативных резервов у детей с аутизмом может быть очень разным: в тяжелых случаях он фактически отсутствует, в наиболее лёгких формально сохранен, но всегда искажён (ребёнок задаёт вопросы, но не для того, чтобы получить ответ; речь формально сохранна, но не используется для общения и т.п.). Для формирования и развития коммуникации, в первую очередь, необходима работа по следующим направлениям.</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Установление взаимодействия с аутичным ребёнком</w:t>
      </w:r>
      <w:r w:rsidRPr="00576328">
        <w:rPr>
          <w:rFonts w:ascii="Times New Roman" w:eastAsia="Times New Roman" w:hAnsi="Times New Roman" w:cs="Times New Roman"/>
          <w:sz w:val="28"/>
          <w:szCs w:val="28"/>
          <w:lang w:eastAsia="ru-RU"/>
        </w:rPr>
        <w:t xml:space="preserve"> - первый шаг к началу коррекционной работы. Особенно при тяжёлых и осложнённых формах РАС у ребёнка нет мотивации к взаимодействию с другими людьми, но создать такую мотивацию (точнее, квазимотивацию – шаг к истинной мотивации) можно в русле АВА, используя подкрепление. Поскольку подкрепление с самого начала сочетается с «похвалой, описывающей правильное поведение», эмоциональное взаимодействие со взрослым постепенно приобретает самостоятельное значение и мотивирующую силу.</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Установление эмоционального контакта</w:t>
      </w:r>
      <w:r w:rsidRPr="00576328">
        <w:rPr>
          <w:rFonts w:ascii="Times New Roman" w:eastAsia="Times New Roman" w:hAnsi="Times New Roman" w:cs="Times New Roman"/>
          <w:sz w:val="28"/>
          <w:szCs w:val="28"/>
          <w:lang w:eastAsia="ru-RU"/>
        </w:rPr>
        <w:t xml:space="preserve"> также может быть первым шагом в коррекционной работе, если у ребёнка есть достаточные сохранные резервы эмоционального реагирования. Принципы и методы установления эмоционального контакта с аутичным ребёнком подробно разработаны О.С. Никольской и её коллегами.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Произвольное подражание </w:t>
      </w:r>
      <w:r w:rsidRPr="00576328">
        <w:rPr>
          <w:rFonts w:ascii="Times New Roman" w:eastAsia="Times New Roman" w:hAnsi="Times New Roman" w:cs="Times New Roman"/>
          <w:sz w:val="28"/>
          <w:szCs w:val="28"/>
          <w:lang w:eastAsia="ru-RU"/>
        </w:rPr>
        <w:t>большинству детей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АВА, так и развивающих подходов.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Коммуникация в сложной ситуации </w:t>
      </w:r>
      <w:r w:rsidRPr="00576328">
        <w:rPr>
          <w:rFonts w:ascii="Times New Roman" w:eastAsia="Times New Roman" w:hAnsi="Times New Roman" w:cs="Times New Roman"/>
          <w:sz w:val="28"/>
          <w:szCs w:val="28"/>
          <w:lang w:eastAsia="ru-RU"/>
        </w:rPr>
        <w:t xml:space="preserve">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w:t>
      </w:r>
      <w:r w:rsidRPr="00576328">
        <w:rPr>
          <w:rFonts w:ascii="Times New Roman" w:eastAsia="Times New Roman" w:hAnsi="Times New Roman" w:cs="Times New Roman"/>
          <w:sz w:val="28"/>
          <w:szCs w:val="28"/>
          <w:lang w:eastAsia="ru-RU"/>
        </w:rPr>
        <w:lastRenderedPageBreak/>
        <w:t>тому подобные очень важно, так как помогает быстрее разрешить ситуацию и сделать её менее травматичной для ребёнка.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Умение выразить отношение к ситуации, согласие или несогласие</w:t>
      </w:r>
      <w:r w:rsidRPr="00576328">
        <w:rPr>
          <w:rFonts w:ascii="Times New Roman" w:eastAsia="Times New Roman" w:hAnsi="Times New Roman" w:cs="Times New Roman"/>
          <w:sz w:val="28"/>
          <w:szCs w:val="28"/>
          <w:lang w:eastAsia="ru-RU"/>
        </w:rPr>
        <w:t xml:space="preserve"> социально приемлемым способом (вербально или невербально) позволяет избежать использования проблемного поведения в коммуникативных целях.</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Использование </w:t>
      </w:r>
      <w:r w:rsidRPr="00576328">
        <w:rPr>
          <w:rFonts w:ascii="Times New Roman" w:eastAsia="Times New Roman" w:hAnsi="Times New Roman" w:cs="Times New Roman"/>
          <w:i/>
          <w:iCs/>
          <w:sz w:val="28"/>
          <w:szCs w:val="28"/>
          <w:lang w:eastAsia="ru-RU"/>
        </w:rPr>
        <w:t xml:space="preserve">конвенциональных форм общения </w:t>
      </w:r>
      <w:r w:rsidRPr="00576328">
        <w:rPr>
          <w:rFonts w:ascii="Times New Roman" w:eastAsia="Times New Roman" w:hAnsi="Times New Roman" w:cs="Times New Roman"/>
          <w:sz w:val="28"/>
          <w:szCs w:val="28"/>
          <w:lang w:eastAsia="ru-RU"/>
        </w:rPr>
        <w:t>– принятые формы общения при встрече, прощании, выражения благодарности и т.п. – общепринятый признак культуры, воспитанности. Важно для создания положительного отношения к ребёнку, а также иногда используется как отправная точка для установления контакта. Конвенциональные формы общения можно использовать в целях формирования и развития сложного для детей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Умение инициировать контакт </w:t>
      </w:r>
      <w:r w:rsidRPr="00576328">
        <w:rPr>
          <w:rFonts w:ascii="Times New Roman" w:eastAsia="Times New Roman" w:hAnsi="Times New Roman" w:cs="Times New Roman"/>
          <w:sz w:val="28"/>
          <w:szCs w:val="28"/>
          <w:lang w:eastAsia="ru-RU"/>
        </w:rPr>
        <w:t>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и т.п.), отработка стереотипа использования таких речевых штампов очень полезны.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Обучение общению в различных жизненных ситуациях</w:t>
      </w:r>
      <w:r w:rsidRPr="00576328">
        <w:rPr>
          <w:rFonts w:ascii="Times New Roman" w:eastAsia="Times New Roman" w:hAnsi="Times New Roman" w:cs="Times New Roman"/>
          <w:sz w:val="28"/>
          <w:szCs w:val="28"/>
          <w:lang w:eastAsia="ru-RU"/>
        </w:rPr>
        <w:t xml:space="preserve">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 и т.д.</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Спонтанное общение</w:t>
      </w:r>
      <w:r w:rsidRPr="00576328">
        <w:rPr>
          <w:rFonts w:ascii="Times New Roman" w:eastAsia="Times New Roman" w:hAnsi="Times New Roman" w:cs="Times New Roman"/>
          <w:sz w:val="28"/>
          <w:szCs w:val="28"/>
          <w:lang w:eastAsia="ru-RU"/>
        </w:rPr>
        <w:t xml:space="preserve">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Использование альтернативной коммуникации</w:t>
      </w:r>
      <w:r w:rsidRPr="00576328">
        <w:rPr>
          <w:rFonts w:ascii="Times New Roman" w:eastAsia="Times New Roman" w:hAnsi="Times New Roman" w:cs="Times New Roman"/>
          <w:sz w:val="28"/>
          <w:szCs w:val="28"/>
          <w:lang w:eastAsia="ru-RU"/>
        </w:rPr>
        <w:t xml:space="preserve"> рассматривается отдельно (см. ниже).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Коррекция нарушений речевого развития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детей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w:t>
      </w:r>
      <w:r w:rsidRPr="00576328">
        <w:rPr>
          <w:rFonts w:ascii="Times New Roman" w:eastAsia="Times New Roman" w:hAnsi="Times New Roman" w:cs="Times New Roman"/>
          <w:sz w:val="28"/>
          <w:szCs w:val="28"/>
          <w:lang w:eastAsia="ru-RU"/>
        </w:rPr>
        <w:lastRenderedPageBreak/>
        <w:t>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 Приводимые ниже направления работы охватывают весь спектр нарушений, и в каждом случае необходимо использовать то, что адекватно потребностям данного ребёнка.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1.Формирование импрессивной и экспрессивной речи, основ речевой коммуникации; владения речью как средством общения и культуры: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обучение пониманию речи</w:t>
      </w:r>
      <w:r w:rsidRPr="00576328">
        <w:rPr>
          <w:rFonts w:ascii="Times New Roman" w:eastAsia="Times New Roman" w:hAnsi="Times New Roman" w:cs="Times New Roman"/>
          <w:sz w:val="28"/>
          <w:szCs w:val="28"/>
          <w:lang w:eastAsia="ru-RU"/>
        </w:rPr>
        <w:t>: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пониманию инструкций «Дай», «Покажи»;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пониманию инструкций в контексте ситуации: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пониманию действий по фотографиям (картинкам);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выполнению инструкций на выполнение простых движений;</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выполнение инструкций на выполнение действий с предметами;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обучение экспрессивной речи</w:t>
      </w:r>
      <w:r w:rsidRPr="00576328">
        <w:rPr>
          <w:rFonts w:ascii="Times New Roman" w:eastAsia="Times New Roman" w:hAnsi="Times New Roman" w:cs="Times New Roman"/>
          <w:sz w:val="28"/>
          <w:szCs w:val="28"/>
          <w:lang w:eastAsia="ru-RU"/>
        </w:rPr>
        <w:t>: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подражание звукам и артикуляционным движениям, повторение слогов и слов;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называние предметов;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выражать свои желания при помощи звуков и слов (возможно, что сначала – как переходный этап - невербально);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выражать согласие и несогласие;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словам, выражающим просьбу;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дальнейшее развитие речи:</w:t>
      </w:r>
      <w:r w:rsidRPr="00576328">
        <w:rPr>
          <w:rFonts w:ascii="Times New Roman" w:eastAsia="Times New Roman" w:hAnsi="Times New Roman" w:cs="Times New Roman"/>
          <w:sz w:val="28"/>
          <w:szCs w:val="28"/>
          <w:lang w:eastAsia="ru-RU"/>
        </w:rPr>
        <w:t>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называть действия, назначение предметов;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умение отвечать на вопросы «Для чего это нужно?», «Что этим делают?», «Зачем это нужно?», «Чем ты (например, причёсываешься)?»;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умение отвечать на вопросы о себе;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пониманию признаков предметов (цвета, формы и др.);</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умение отвечать на вопросы «Где?» и другие, связанные с пространственным восприятием, и выполнять соответствие инструкции;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увеличение числа спонтанных высказываний;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основ коммуникативной функции речи (при предварительно сформированной потребности в коммуникации);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конвенциональные формы общения*;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навыки коммуникации в сложной ситуации (например, если ребёнок остался без сопровождения);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навыки речевого общения в различных жизненных ситуациях;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развитие навыков диалога, речевого реципрокного взаимодействия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3. </w:t>
      </w:r>
      <w:r w:rsidRPr="00576328">
        <w:rPr>
          <w:rFonts w:ascii="Times New Roman" w:eastAsia="Times New Roman" w:hAnsi="Times New Roman" w:cs="Times New Roman"/>
          <w:sz w:val="28"/>
          <w:szCs w:val="28"/>
          <w:lang w:eastAsia="ru-RU"/>
        </w:rPr>
        <w:t> </w:t>
      </w:r>
      <w:r w:rsidRPr="00576328">
        <w:rPr>
          <w:rFonts w:ascii="Times New Roman" w:eastAsia="Times New Roman" w:hAnsi="Times New Roman" w:cs="Times New Roman"/>
          <w:i/>
          <w:iCs/>
          <w:sz w:val="28"/>
          <w:szCs w:val="28"/>
          <w:lang w:eastAsia="ru-RU"/>
        </w:rPr>
        <w:t>Развитие речевого творчества</w:t>
      </w:r>
      <w:r w:rsidRPr="00576328">
        <w:rPr>
          <w:rFonts w:ascii="Times New Roman" w:eastAsia="Times New Roman" w:hAnsi="Times New Roman" w:cs="Times New Roman"/>
          <w:b/>
          <w:bCs/>
          <w:i/>
          <w:iCs/>
          <w:sz w:val="28"/>
          <w:szCs w:val="28"/>
          <w:lang w:eastAsia="ru-RU"/>
        </w:rPr>
        <w:t>:</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преодоление искажённых форм речевого творчества (стереотипные игры со словом, неологизмы);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Развитие навыков альтернативной коммуникации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 далее может быть использована одна из знаковых систем – PECS (коммуникативная система через обмен картинками), «Макатон», Blyss и др.</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Следует принимать во внимание, что альтернативные формы коммуникации не являются эквивалентом естественного языка, и высшие формы мышления существуют только в вербальной форме. Поэтому отсутствие устной речи следует стремиться компенсировать другими вариантами экспрессивной вербальной речи, например, можно использовать карточки со словами (как запускающий момент), дактилирование, набор текста на планшете или другом сходном средстве, письменную речь.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Так или иначе, но очень важный вопрос использования альтернативной коммуникации требует дальнейшего изучения.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Коррекция проблем поведения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Проблемное поведение</w:t>
      </w:r>
      <w:r w:rsidRPr="00576328">
        <w:rPr>
          <w:rFonts w:ascii="Times New Roman" w:eastAsia="Times New Roman" w:hAnsi="Times New Roman" w:cs="Times New Roman"/>
          <w:sz w:val="28"/>
          <w:szCs w:val="28"/>
          <w:lang w:eastAsia="ru-RU"/>
        </w:rPr>
        <w:t xml:space="preserve">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детей с РАС, в связи с чем коррекция поведения занимает очень важное место в структуре комплексного сопровождения.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Проблемы поведения могут корректироваться с использованием АВА (прикладного анализа поведения), где исходят из того, что такое поведение всегда </w:t>
      </w:r>
      <w:r w:rsidRPr="00576328">
        <w:rPr>
          <w:rFonts w:ascii="Times New Roman" w:eastAsia="Times New Roman" w:hAnsi="Times New Roman" w:cs="Times New Roman"/>
          <w:sz w:val="28"/>
          <w:szCs w:val="28"/>
          <w:lang w:eastAsia="ru-RU"/>
        </w:rPr>
        <w:lastRenderedPageBreak/>
        <w:t>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 такова:</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Определение проблемного поведения в терминах поведенческой терапии;</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Фиксация проблемного поведения: установление эмпирической связи данного поведения с предшествующими и последующими событиями;</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Коррекция проблем поведения. Конкретные решения подбираются индивидуально, чаще всего используются: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подкрепление поведения несовместимого с проблемным или отсутствия проблемного поведения;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лишение подкрепления;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 и т.п.).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и др., но как специальное направление сопровождения проблема выделена недостаточно чётко.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Необходимо учесть, что в части случаев причины проблемного поведения могут быть эндогенными, что требует медикаментозного лечения.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Стереотипии</w:t>
      </w:r>
      <w:r w:rsidRPr="00576328">
        <w:rPr>
          <w:rFonts w:ascii="Times New Roman" w:eastAsia="Times New Roman" w:hAnsi="Times New Roman" w:cs="Times New Roman"/>
          <w:sz w:val="28"/>
          <w:szCs w:val="28"/>
          <w:lang w:eastAsia="ru-RU"/>
        </w:rPr>
        <w:t xml:space="preserve">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w:t>
      </w:r>
      <w:r w:rsidRPr="00576328">
        <w:rPr>
          <w:rFonts w:ascii="Times New Roman" w:eastAsia="Times New Roman" w:hAnsi="Times New Roman" w:cs="Times New Roman"/>
          <w:sz w:val="28"/>
          <w:szCs w:val="28"/>
          <w:lang w:eastAsia="ru-RU"/>
        </w:rPr>
        <w:lastRenderedPageBreak/>
        <w:t>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Вопросом коррекции стереотипий специально занимается только АВА.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русле развивающих подходов специальная коррекция стереотипий не проводится; считается, что по мере развития осмысленной совместной деятельности стереотипное поведение ребенка с аутизмом редуцируется, замещаясь игрой, учебными и бытовыми занятиями.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Поведенческое определение стереотипий («повторяющиеся нефункциональные действия и/или виды деятельности») очень широко и включает ряд форм, встречающихся при аутизме, но не связанных ни с его патогенезом, ни с компенсаторными реакциями, что делает патогенетическую классификацию (С.А. Морозов) значимой не только в теоретическом, но и в практическом отношении. Порядок коррекции стереотипий следующий:</w:t>
      </w:r>
    </w:p>
    <w:p w:rsidR="005C5BBA" w:rsidRPr="00576328" w:rsidRDefault="005C5BBA" w:rsidP="00576328">
      <w:pPr>
        <w:widowControl w:val="0"/>
        <w:numPr>
          <w:ilvl w:val="0"/>
          <w:numId w:val="35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Необходимо определить патогенетическую принадлежность имеющихся у ребёнка стереотипий (их может быть несколько видов, у некоторых – сложный генез).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случае стереотипий дизонтогенетических (диснейрогенетических), резидуально-органических и в рамках кататонического синдрома необходимо медикаментозное лечение, психолого-педагогическое вмешательство играет в лучшем случае вспомогательную роль.</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случае компенсаторных, аутостимуляционно-гиперкомпенсаторых и психогенных стереотипий решающую роль, наоборот, играет психолого-педагогическая коррекция, хотя в тяжелых случаях медикаментозная поддержка необходима. </w:t>
      </w:r>
    </w:p>
    <w:p w:rsidR="005C5BBA" w:rsidRPr="00576328" w:rsidRDefault="005C5BBA" w:rsidP="00576328">
      <w:pPr>
        <w:widowControl w:val="0"/>
        <w:numPr>
          <w:ilvl w:val="0"/>
          <w:numId w:val="35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Компенсаторные стереотипии часто вырабатываются спонтанно как средство, облегчающее трудные для детей с аутизмом процессы, связанные с выбором и с сукцессивной организацией; иногда с теми же целями такие стереотипии отрабатываются направленно в ходе коррекции. Иногда такая компенсация используется длительно, иногда – как временное, промежуточное средство, отказ от которого возможен в связи с наработкой гибкости или экстериоризацией и визуализацией процессов планирования и самоконтроля (например, в форме расписания).</w:t>
      </w:r>
    </w:p>
    <w:p w:rsidR="005C5BBA" w:rsidRPr="00576328" w:rsidRDefault="005C5BBA" w:rsidP="00576328">
      <w:pPr>
        <w:widowControl w:val="0"/>
        <w:numPr>
          <w:ilvl w:val="0"/>
          <w:numId w:val="358"/>
        </w:numPr>
        <w:tabs>
          <w:tab w:val="clear" w:pos="720"/>
          <w:tab w:val="num" w:pos="851"/>
        </w:tabs>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Аутостимуляционно-гиперкомпенсаторные стереотипии в соответствии со своим названием направлены на стимуляцию тонических процессов с целью повышения устойчивости к давлению внешней среды, обеспечения продолженности действия и/или деятельности. Другими словами, эти стереотипии выполняют важную для ребёнка функцию, и просто пресечь их часто небезопасно (как правило, усиливаются другие проявления проблемного поведения). Чаще всего используются </w:t>
      </w:r>
      <w:r w:rsidRPr="00576328">
        <w:rPr>
          <w:rFonts w:ascii="Times New Roman" w:eastAsia="Times New Roman" w:hAnsi="Times New Roman" w:cs="Times New Roman"/>
          <w:sz w:val="28"/>
          <w:szCs w:val="28"/>
          <w:lang w:eastAsia="ru-RU"/>
        </w:rPr>
        <w:lastRenderedPageBreak/>
        <w:t>следующие приёмы:</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переключение: стереотипию прерывают и предлагают ребёнку другой вид деятельности, отличающейся от стереотипии и не относящейся к сверхценным;</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замещение: замена стереотипии на близкий по характеру, но социально более приемлемый вид занятий (например, вместо стереотипных прыжков – прыжки на батуте);</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трансформация: изменение смысла деятельности с одновременной его модификацией (например, требование, чтобы всё было на своих местах в русле феномена тождества трансформируется в участие в уборке квартиры, накрывании на стол, сортировка высохшего белья и т.п.);</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прерывание: допускается только в том случае, если другие приёмы не работают, а стереотипия наносит очевидный вред развитию, адаптационным процессам и т.п. при условии, что у ребёнка крепкая нервная система;</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наработка гибкости: вводятся новые и новые стереотипии в регистре той же деятельности, обучают выбору между имеющимися вариантами; количество переходит в качество, постепенно происходит отказ от стереотипности.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Необходимо заметить, что тонизирующая функция присуща любой деятельности, и, если ребёнок постоянно занят, то аутостимуляционно-гиперкомпенсаторые стереотипии вытесняются, по крайней мере, их выраженность уменьшается.</w:t>
      </w:r>
    </w:p>
    <w:p w:rsidR="005C5BBA" w:rsidRPr="00576328" w:rsidRDefault="005C5BBA" w:rsidP="00576328">
      <w:pPr>
        <w:widowControl w:val="0"/>
        <w:numPr>
          <w:ilvl w:val="0"/>
          <w:numId w:val="359"/>
        </w:numPr>
        <w:spacing w:after="0"/>
        <w:ind w:left="0" w:firstLine="709"/>
        <w:jc w:val="both"/>
        <w:textAlignment w:val="baseline"/>
        <w:rPr>
          <w:rFonts w:ascii="Times New Roman" w:eastAsia="Times New Roman" w:hAnsi="Times New Roman" w:cs="Times New Roman"/>
          <w:b/>
          <w:bCs/>
          <w:i/>
          <w:iCs/>
          <w:sz w:val="28"/>
          <w:szCs w:val="28"/>
          <w:lang w:eastAsia="ru-RU"/>
        </w:rPr>
      </w:pPr>
      <w:r w:rsidRPr="00576328">
        <w:rPr>
          <w:rFonts w:ascii="Times New Roman" w:eastAsia="Times New Roman" w:hAnsi="Times New Roman" w:cs="Times New Roman"/>
          <w:sz w:val="28"/>
          <w:szCs w:val="28"/>
          <w:lang w:eastAsia="ru-RU"/>
        </w:rPr>
        <w:t>Психогенные стереотипии являются реакцией на психологический дискомфорт; коррекция – через повышение адаптационных возможностей эмоциональной сферы, рациональную психотерапию и другие психологические методы.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Коррекция стереотипий требует целенаправленных усилий специалистов и семьи, часто растягивается на длительное время и не всегда приводит в полной мере к желательным результатам.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Коррекция и развитие эмоциональной сферы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w:t>
      </w:r>
      <w:r w:rsidRPr="00576328">
        <w:rPr>
          <w:rFonts w:ascii="Times New Roman" w:eastAsia="Times New Roman" w:hAnsi="Times New Roman" w:cs="Times New Roman"/>
          <w:b/>
          <w:bCs/>
          <w:sz w:val="28"/>
          <w:szCs w:val="28"/>
          <w:lang w:eastAsia="ru-RU"/>
        </w:rPr>
        <w:t>основные задачи эмоционального развития</w:t>
      </w:r>
      <w:r w:rsidRPr="00576328">
        <w:rPr>
          <w:rFonts w:ascii="Times New Roman" w:eastAsia="Times New Roman" w:hAnsi="Times New Roman" w:cs="Times New Roman"/>
          <w:sz w:val="28"/>
          <w:szCs w:val="28"/>
          <w:lang w:eastAsia="ru-RU"/>
        </w:rPr>
        <w:t xml:space="preserve"> специально. </w:t>
      </w:r>
    </w:p>
    <w:p w:rsidR="005C5BBA" w:rsidRPr="00576328" w:rsidRDefault="005C5BBA" w:rsidP="00576328">
      <w:pPr>
        <w:widowControl w:val="0"/>
        <w:numPr>
          <w:ilvl w:val="0"/>
          <w:numId w:val="360"/>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Установление эмоционального контакта с аутичным ребёнком – </w:t>
      </w:r>
      <w:r w:rsidRPr="00576328">
        <w:rPr>
          <w:rFonts w:ascii="Times New Roman" w:eastAsia="Times New Roman" w:hAnsi="Times New Roman" w:cs="Times New Roman"/>
          <w:sz w:val="28"/>
          <w:szCs w:val="28"/>
          <w:lang w:eastAsia="ru-RU"/>
        </w:rPr>
        <w:t>очень важный фактор, с помощью которого взаимодействие ребёнка с окружающими приобретает эмоциональную составляющую и переводит мотивацию ребёнка к деятельности на уровень, более близкий к естественному (см. формирования потребности к коммуникации);</w:t>
      </w:r>
    </w:p>
    <w:p w:rsidR="005C5BBA" w:rsidRPr="00576328" w:rsidRDefault="005C5BBA" w:rsidP="00576328">
      <w:pPr>
        <w:widowControl w:val="0"/>
        <w:numPr>
          <w:ilvl w:val="0"/>
          <w:numId w:val="360"/>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способности эмоционального взаимодействия с другими людьми и окружающим миров в целом:</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 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развитие способности к использованию в качестве эмоционального значимой оценки собственного поведения и поведения других людей социально принятых критериев;</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развитие способности к эмоциональному резонансу, в перспективе – к сопереживанию, сочувствию, состраданию;</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уметь выделять определённые явления окружающего мира (голоса людей и их лица, звуки музыкальных инструментов, природные и бытовые звуки, картины природы и др.), связывая их с тем или иным эмоциональным смыслом (используя различные приёмы, например, эмоциональное заражение, эстетическое воздействие).</w:t>
      </w:r>
    </w:p>
    <w:p w:rsidR="005C5BBA" w:rsidRPr="00576328" w:rsidRDefault="005C5BBA" w:rsidP="00576328">
      <w:pPr>
        <w:pStyle w:val="ad"/>
        <w:widowControl w:val="0"/>
        <w:numPr>
          <w:ilvl w:val="0"/>
          <w:numId w:val="361"/>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i/>
          <w:iCs/>
          <w:sz w:val="28"/>
          <w:szCs w:val="28"/>
          <w:lang w:eastAsia="ru-RU"/>
        </w:rPr>
        <w:t xml:space="preserve">Использование аффективно значимой цели в качестве фактора, организующего поведение </w:t>
      </w:r>
      <w:r w:rsidRPr="00576328">
        <w:rPr>
          <w:rFonts w:ascii="Times New Roman" w:eastAsia="Times New Roman" w:hAnsi="Times New Roman"/>
          <w:sz w:val="28"/>
          <w:szCs w:val="28"/>
          <w:lang w:eastAsia="ru-RU"/>
        </w:rPr>
        <w:t>(через эмоциональное тонизирование при определённом уровне развития аффективной сферы);</w:t>
      </w:r>
    </w:p>
    <w:p w:rsidR="005C5BBA" w:rsidRPr="00576328" w:rsidRDefault="005C5BBA" w:rsidP="00576328">
      <w:pPr>
        <w:pStyle w:val="ad"/>
        <w:widowControl w:val="0"/>
        <w:numPr>
          <w:ilvl w:val="0"/>
          <w:numId w:val="361"/>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i/>
          <w:iCs/>
          <w:sz w:val="28"/>
          <w:szCs w:val="28"/>
          <w:lang w:eastAsia="ru-RU"/>
        </w:rPr>
        <w:t>Использование эмоциональной сферы в целях познавательного и художественно-эстетического развития ребёнка с РАС (не ранее основного этапа дошкольного образования):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формирование эмоционального отношения к произведениям искусства с помощью средств, адекватных ведущему уровню аффективного развития ребёнка, эмоциональное заражение (через эмоции другого, прежде всего, близкого человека, например, мамы), социально опосредованные реакции, осмысление и др.);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 некоторых случаях - занятия соответствующим видом искусства в доступной форме и объёме (музыкотерапия – музыкальные занятия, арттерапия – занятия тем или иным вариантом изобразительной деятельности и т.п.).</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Формирование навыков самостоятельности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навыков самостоятельности – одна из главных задач коррекционной работы с аутичными детьми, поскольку без достаточной самостоятельности хотя бы в быту удовлетворительный уровень социализации, независимость в жизни недостижимы. Можно выделить несколько причин, лежащих в основе трудностей, препятствующих развитию самостоятельности при РАС. Установить, что именно мешает развитию самостоятельности ку данного ребёнка, позволяет наблюдение за поведением в различных ситуациях и выполнением различных инструкций. </w:t>
      </w:r>
    </w:p>
    <w:p w:rsidR="005C5BBA" w:rsidRPr="00576328" w:rsidRDefault="005C5BBA" w:rsidP="00576328">
      <w:pPr>
        <w:widowControl w:val="0"/>
        <w:numPr>
          <w:ilvl w:val="0"/>
          <w:numId w:val="36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Эмоциональная зависимость от другого человека </w:t>
      </w:r>
      <w:r w:rsidRPr="00576328">
        <w:rPr>
          <w:rFonts w:ascii="Times New Roman" w:eastAsia="Times New Roman" w:hAnsi="Times New Roman" w:cs="Times New Roman"/>
          <w:sz w:val="28"/>
          <w:szCs w:val="28"/>
          <w:lang w:eastAsia="ru-RU"/>
        </w:rPr>
        <w:t xml:space="preserve">проявляется в том, что ребёнок выполняет задание только в присутствии взрослого (родителя, специалиста), который фактически в выполнении задания никакого участия не принимает. Непосредственной причиной может быть симбиоз с матерью или со </w:t>
      </w:r>
      <w:r w:rsidRPr="00576328">
        <w:rPr>
          <w:rFonts w:ascii="Times New Roman" w:eastAsia="Times New Roman" w:hAnsi="Times New Roman" w:cs="Times New Roman"/>
          <w:sz w:val="28"/>
          <w:szCs w:val="28"/>
          <w:lang w:eastAsia="ru-RU"/>
        </w:rPr>
        <w:lastRenderedPageBreak/>
        <w:t>специалистом или включение взрослого в связанный с выполнением задания симультанный комплекс.</w:t>
      </w:r>
    </w:p>
    <w:p w:rsidR="005C5BBA" w:rsidRPr="00576328" w:rsidRDefault="005C5BBA" w:rsidP="00576328">
      <w:pPr>
        <w:pStyle w:val="ad"/>
        <w:widowControl w:val="0"/>
        <w:numPr>
          <w:ilvl w:val="0"/>
          <w:numId w:val="362"/>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Для преодоления чаще всего используют десенсибилизацию – постепенное увеличение дистанции эмоционального и физического контакта. </w:t>
      </w:r>
    </w:p>
    <w:p w:rsidR="005C5BBA" w:rsidRPr="00576328" w:rsidRDefault="005C5BBA" w:rsidP="00576328">
      <w:pPr>
        <w:widowControl w:val="0"/>
        <w:numPr>
          <w:ilvl w:val="0"/>
          <w:numId w:val="36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При </w:t>
      </w:r>
      <w:r w:rsidRPr="00576328">
        <w:rPr>
          <w:rFonts w:ascii="Times New Roman" w:eastAsia="Times New Roman" w:hAnsi="Times New Roman" w:cs="Times New Roman"/>
          <w:i/>
          <w:iCs/>
          <w:sz w:val="28"/>
          <w:szCs w:val="28"/>
          <w:lang w:eastAsia="ru-RU"/>
        </w:rPr>
        <w:t>воспитании в условиях гиперопеки</w:t>
      </w:r>
      <w:r w:rsidRPr="00576328">
        <w:rPr>
          <w:rFonts w:ascii="Times New Roman" w:eastAsia="Times New Roman" w:hAnsi="Times New Roman" w:cs="Times New Roman"/>
          <w:sz w:val="28"/>
          <w:szCs w:val="28"/>
          <w:lang w:eastAsia="ru-RU"/>
        </w:rPr>
        <w:t xml:space="preserve"> в основе несамостоятельности ребёнка также лежит эмоциональная зависимость от других людей, обычно родителей, которые опекают ребёнка с аутизмом настолько плотно, что у него не было возможности даже попробовать выполнить что-либо (например, одеваться или принимать пищу) самостоятельно. </w:t>
      </w:r>
    </w:p>
    <w:p w:rsidR="005C5BBA" w:rsidRPr="00576328" w:rsidRDefault="005C5BBA" w:rsidP="00576328">
      <w:pPr>
        <w:pStyle w:val="ad"/>
        <w:widowControl w:val="0"/>
        <w:numPr>
          <w:ilvl w:val="0"/>
          <w:numId w:val="362"/>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Преодоление несамостоятельности требует изменения отношения родителей к ребёнку и обучения его технологии соответствующих действия и/или видов деятельности.</w:t>
      </w:r>
    </w:p>
    <w:p w:rsidR="005C5BBA" w:rsidRPr="00576328" w:rsidRDefault="005C5BBA" w:rsidP="00576328">
      <w:pPr>
        <w:widowControl w:val="0"/>
        <w:numPr>
          <w:ilvl w:val="0"/>
          <w:numId w:val="36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Недостаточность целенаправленности и мотивации</w:t>
      </w:r>
      <w:r w:rsidRPr="00576328">
        <w:rPr>
          <w:rFonts w:ascii="Times New Roman" w:eastAsia="Times New Roman" w:hAnsi="Times New Roman" w:cs="Times New Roman"/>
          <w:sz w:val="28"/>
          <w:szCs w:val="28"/>
          <w:lang w:eastAsia="ru-RU"/>
        </w:rPr>
        <w:t xml:space="preserve"> также могут затруднять становление самостоятельности.</w:t>
      </w:r>
    </w:p>
    <w:p w:rsidR="005C5BBA" w:rsidRPr="00576328" w:rsidRDefault="005C5BBA" w:rsidP="00576328">
      <w:pPr>
        <w:pStyle w:val="ad"/>
        <w:widowControl w:val="0"/>
        <w:numPr>
          <w:ilvl w:val="0"/>
          <w:numId w:val="362"/>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этих случаях подбирается простая деятельность, результат которой привлекателен для ребёнка и может служить одновременно мотивацией и подкреплением. Повторное выполнение каждой из нескольких подобных схем формирует и закрепляет стереотип завершённости деятельностного цикла, благодаря чему действенной становится и менее значимая мотивация. </w:t>
      </w:r>
    </w:p>
    <w:p w:rsidR="005C5BBA" w:rsidRPr="00576328" w:rsidRDefault="005C5BBA" w:rsidP="00576328">
      <w:pPr>
        <w:widowControl w:val="0"/>
        <w:numPr>
          <w:ilvl w:val="0"/>
          <w:numId w:val="36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Трудности планирования, организации и контроля деятельности – </w:t>
      </w:r>
      <w:r w:rsidRPr="00576328">
        <w:rPr>
          <w:rFonts w:ascii="Times New Roman" w:eastAsia="Times New Roman" w:hAnsi="Times New Roman" w:cs="Times New Roman"/>
          <w:sz w:val="28"/>
          <w:szCs w:val="28"/>
          <w:lang w:eastAsia="ru-RU"/>
        </w:rPr>
        <w:t>одна из самых частых и типичных причин несамостоятельности ребёнка с аутизмом, в основе которой лежат сложности восприятия и усвоения сукцессивно организованных процессов: ребёнок не может составить план деятельности, включающей несколько последовательных этапов, организовать эту деятельность и осуществлять контроль за её выполнением (каждое из трёх звеньев или их любое сочетание). </w:t>
      </w:r>
    </w:p>
    <w:p w:rsidR="005C5BBA" w:rsidRPr="00576328" w:rsidRDefault="005C5BBA" w:rsidP="00576328">
      <w:pPr>
        <w:pStyle w:val="ad"/>
        <w:widowControl w:val="0"/>
        <w:numPr>
          <w:ilvl w:val="0"/>
          <w:numId w:val="362"/>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Логика коррекционной работы такова:</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выбирается относительно простая деятельность, которую ребёнок успешно выполняет с помощью и которая ему нравится;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составление адекватной и понятной ребёнку схемы деятельности;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оптимальная организация пространства и необходимых материалов;</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обучение выполнению в созданных конкретных условиях;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постепенный «уход» взрослого до степени, когда ребёнок устойчиво выполняет избранную последовательность действий по схеме в определённых условиях самостоятельно;</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перенос деятельности в новые условия (если необходим – неоднократно);</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внесение изменений в схему деятельности (заранее оговорённое);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внесение неожиданных изменений в ситуацию (схему);</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отказ от схемы.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Самый частый вариант такой схемы – различные формы расписаний. </w:t>
      </w:r>
    </w:p>
    <w:p w:rsidR="005C5BBA" w:rsidRPr="00576328" w:rsidRDefault="005C5BBA" w:rsidP="00576328">
      <w:pPr>
        <w:widowControl w:val="0"/>
        <w:numPr>
          <w:ilvl w:val="0"/>
          <w:numId w:val="36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Трудности выбора </w:t>
      </w:r>
      <w:r w:rsidRPr="00576328">
        <w:rPr>
          <w:rFonts w:ascii="Times New Roman" w:eastAsia="Times New Roman" w:hAnsi="Times New Roman" w:cs="Times New Roman"/>
          <w:sz w:val="28"/>
          <w:szCs w:val="28"/>
          <w:lang w:eastAsia="ru-RU"/>
        </w:rPr>
        <w:t>как такового могут быть самостоятельной причиной затруднений становления самостоятельности на любом этапе деятельности: начинать / не начинать; когда начинать; какой материал (способ) выбрать и т.п. Такого рода проблемы связаны с невозможностью выбрать определённый вариант из нескольких доступных, поскольку в условиях сниженного уровня тонических процессов ребёнок не способен усилить один из вариантов и оттормозить другие.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Преодоление трудностей может осуществляться следующими способами: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по линии формирования стереотипа (при выраженных проблемах тонической системы и в начальных этапах коррекции), что, собственно, является не решением проблемы, а отказом от решения (компенсацией);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облегчение выбора через алгоритм (если есть условие А, то выбираем В и т.д.) или визуализацию (в силу симультанности восприятия визуально представленные варианты облегчают принятие решения);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усиление мотивации чрез привнесение эмоционально-смысловой основы деятельности.</w:t>
      </w:r>
    </w:p>
    <w:p w:rsidR="005C5BBA" w:rsidRPr="00576328" w:rsidRDefault="005C5BBA" w:rsidP="00576328">
      <w:pPr>
        <w:widowControl w:val="0"/>
        <w:numPr>
          <w:ilvl w:val="0"/>
          <w:numId w:val="36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Стереотипность деятельности и поведения</w:t>
      </w:r>
      <w:r w:rsidRPr="00576328">
        <w:rPr>
          <w:rFonts w:ascii="Times New Roman" w:eastAsia="Times New Roman" w:hAnsi="Times New Roman" w:cs="Times New Roman"/>
          <w:sz w:val="28"/>
          <w:szCs w:val="28"/>
          <w:lang w:eastAsia="ru-RU"/>
        </w:rPr>
        <w:t xml:space="preserve"> может стать причиной трудностей становления самостоятельности как вследствие фиксации стереотипий, отработанных в предыдущем пункте, так и самостоятельно.</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Преодоление – через наработку гибкости любым из известных (в т.ч. отмеченных выше) способов.</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Обучение навыкам самообслуживания и бытовым навыкам</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Достижение главной цели комплексного сопровождения детей с РАС (способность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Обычно такого рода обучение происходит в семье, но в случае аутизма родители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Общая стратегия напоминает ту, которая использовалась при отработке навыков самостоятельности.</w:t>
      </w:r>
    </w:p>
    <w:p w:rsidR="005C5BBA" w:rsidRPr="00576328" w:rsidRDefault="005C5BBA" w:rsidP="00576328">
      <w:pPr>
        <w:widowControl w:val="0"/>
        <w:numPr>
          <w:ilvl w:val="0"/>
          <w:numId w:val="36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Выбор навыка</w:t>
      </w:r>
      <w:r w:rsidRPr="00576328">
        <w:rPr>
          <w:rFonts w:ascii="Times New Roman" w:eastAsia="Times New Roman" w:hAnsi="Times New Roman" w:cs="Times New Roman"/>
          <w:sz w:val="28"/>
          <w:szCs w:val="28"/>
          <w:lang w:eastAsia="ru-RU"/>
        </w:rPr>
        <w:t xml:space="preserve"> должен осуществляться с учётом следующих факторов:</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возможностей ребёнка: например, при плохой моторике по понятным причинам нельзя учить заваривать чай или нарезать овощи для салата;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 интереса ребёнка: нельзя обучать навыку, который связан со страхами или просто вызывает негативизм; сначала надо преодолеть страх и, выяснив причину негативизма, деактуализировать его;</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возможности организации среды обучения;</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возможности постоянного (частого) применения навыка в жизни: если навык не используется, он угасает. </w:t>
      </w:r>
    </w:p>
    <w:p w:rsidR="005C5BBA" w:rsidRPr="00576328" w:rsidRDefault="005C5BBA" w:rsidP="00576328">
      <w:pPr>
        <w:widowControl w:val="0"/>
        <w:numPr>
          <w:ilvl w:val="0"/>
          <w:numId w:val="365"/>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Мотивация </w:t>
      </w:r>
      <w:r w:rsidRPr="00576328">
        <w:rPr>
          <w:rFonts w:ascii="Times New Roman" w:eastAsia="Times New Roman" w:hAnsi="Times New Roman" w:cs="Times New Roman"/>
          <w:sz w:val="28"/>
          <w:szCs w:val="28"/>
          <w:lang w:eastAsia="ru-RU"/>
        </w:rPr>
        <w:t>естественная (при обучении любым моментам, связанным с приёмом пищи, нужно, чтобы ребёнок был голоден) или созданная на соответствующем уровню развития ребёнка уровне (подкрепление; завершённость стереотипа; социальные мотивы – не подвести педагога, сделать приятное маме и т.д.). </w:t>
      </w:r>
    </w:p>
    <w:p w:rsidR="005C5BBA" w:rsidRPr="00576328" w:rsidRDefault="005C5BBA" w:rsidP="00576328">
      <w:pPr>
        <w:widowControl w:val="0"/>
        <w:numPr>
          <w:ilvl w:val="0"/>
          <w:numId w:val="365"/>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Определение конкретной задачи коррекционной работы: </w:t>
      </w:r>
      <w:r w:rsidRPr="00576328">
        <w:rPr>
          <w:rFonts w:ascii="Times New Roman" w:eastAsia="Times New Roman" w:hAnsi="Times New Roman" w:cs="Times New Roman"/>
          <w:sz w:val="28"/>
          <w:szCs w:val="28"/>
          <w:lang w:eastAsia="ru-RU"/>
        </w:rPr>
        <w:t>например, трудности формирования навыка самостоятельно принимать пищу могут быть связаны с различными причинами (их может быть одна или несколько): ребёнок не может усидеть на месте; не умеет (или не может) пользоваться столовым прибором; не может преодолеть неподходящий стереотип поведения; чрезмерно избирателен в еде и др. Каждую из этих проблем нужно решать отдельно. </w:t>
      </w:r>
    </w:p>
    <w:p w:rsidR="005C5BBA" w:rsidRPr="00576328" w:rsidRDefault="005C5BBA" w:rsidP="00576328">
      <w:pPr>
        <w:widowControl w:val="0"/>
        <w:numPr>
          <w:ilvl w:val="0"/>
          <w:numId w:val="365"/>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Определение причины трудностей и выбор коррекционных средств. </w:t>
      </w:r>
      <w:r w:rsidRPr="00576328">
        <w:rPr>
          <w:rFonts w:ascii="Times New Roman" w:eastAsia="Times New Roman" w:hAnsi="Times New Roman" w:cs="Times New Roman"/>
          <w:sz w:val="28"/>
          <w:szCs w:val="28"/>
          <w:lang w:eastAsia="ru-RU"/>
        </w:rPr>
        <w:t>Наиболее типичными причинами трудностей освоения навыков самообслуживания и бытовых навыков являются:</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нарушение исполнительных функций (планирование, торможение доминанты, гибкость, целенаправленность, самоконтроль, рабочая память); </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недостаточность произвольного подражания;</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нарушение тонкой моторики и/или зрительно-двигательной координации;</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неправильная организация обучения, а именно:</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неудачная организация пространства, затрудняющая овладение навыком (при обучении мытью посуды стол с посудой стоит справа от сушки, а мойка – справа от стола);</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неудачный подбор материалов и оборудования (тяжёлая мельхиоровая ложка для ребёнка с низким мышечным тонусом не подходит);</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несвоевременность обучения определённому навыку (если до пяти лет ребёнка кормили, то в результате сформировался жёсткий стереотип, преодолевать который, как правило, сложно);</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неправильное оказание помощи: например, обучая застёгивать пуговицы, взрослый находился не позади, а впереди ребёнка; это обычно приводит к нежелательному стереотипу; если помощь не уменьшается постепенно, то навык как самостоятельный не формируется, необходимость помощи фиксируется;</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воспитание по типу гиперопеки: некоторые дети не владеют навыками самообслуживания только потому, что у них не было возможности попробовать сделать что-либо самостоятельно.</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Алгоритм работы</w:t>
      </w:r>
      <w:r w:rsidRPr="00576328">
        <w:rPr>
          <w:rFonts w:ascii="Times New Roman" w:eastAsia="Times New Roman" w:hAnsi="Times New Roman" w:cs="Times New Roman"/>
          <w:sz w:val="28"/>
          <w:szCs w:val="28"/>
          <w:lang w:eastAsia="ru-RU"/>
        </w:rPr>
        <w:t>: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выбирается навык;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определяется конкретная задача коррекции;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выясняется причина затруднений;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подбирается адекватный вариант мотивации;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выбирается определённый способ коррекционной работы;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создаются необходимые условия проведения обучения;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разрабатывается программа коррекционной работы с учётом особенностей ребёнка;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программа реализуется;</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если результат не достигнут, то проводится анализ, на основе которого в программу вносятся изменения и проводится новая попытка;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если программа реализована, переходят к следующей проблеме.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Формирование предпосылок интеллектуальной деятельности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предпосылок интеллектуальной деятельности является обязательной составляющей комплексного сопровождения детей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Независимо от оценки когнитивной сферы ребенка с РАС, АВА-подход (прикладной анализ поведения) предлагает отрабатывать, в первую очередь, такие простейшие операции как соотнесение и различение.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Используются следующие виды заданий:</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сортировка (обследуемый расположить предметы или картинки рядом с соответствующими образцами);</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выполнение инструкции «Найди (подбери, дай, возьми) такой же;</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соотнесение одинаковых предметов; </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соотнесение предметов и их изображений;</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навыки соотнесения и различения предметов по признакам цвета, формы, размера;</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задания на ранжирование (сериацию);</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соотнесение количества (один – много; один – два – много; и т.д.).</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со взрослым, и далее – в ходе игровых занятий в малой группе ДОО. Однако, ведущим направлением формирования предпосылок интеллектуальной деятельнос</w:t>
      </w:r>
      <w:r w:rsidR="00576328">
        <w:rPr>
          <w:rFonts w:ascii="Times New Roman" w:eastAsia="Times New Roman" w:hAnsi="Times New Roman" w:cs="Times New Roman"/>
          <w:sz w:val="28"/>
          <w:szCs w:val="28"/>
          <w:lang w:eastAsia="ru-RU"/>
        </w:rPr>
        <w:t>ти у</w:t>
      </w:r>
      <w:r w:rsidRPr="00576328">
        <w:rPr>
          <w:rFonts w:ascii="Times New Roman" w:eastAsia="Times New Roman" w:hAnsi="Times New Roman" w:cs="Times New Roman"/>
          <w:sz w:val="28"/>
          <w:szCs w:val="28"/>
          <w:lang w:eastAsia="ru-RU"/>
        </w:rPr>
        <w:t xml:space="preserve">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BB12F1" w:rsidRPr="00576328" w:rsidRDefault="005C5BBA" w:rsidP="00576328">
      <w:pPr>
        <w:widowControl w:val="0"/>
        <w:spacing w:after="0"/>
        <w:ind w:firstLine="709"/>
        <w:jc w:val="both"/>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b/>
          <w:bCs/>
          <w:sz w:val="28"/>
          <w:szCs w:val="28"/>
          <w:lang w:eastAsia="ru-RU"/>
        </w:rPr>
        <w:t xml:space="preserve">Основной этап дошкольного образования детей </w:t>
      </w:r>
    </w:p>
    <w:p w:rsidR="005C5BBA" w:rsidRPr="00576328" w:rsidRDefault="005C5BBA" w:rsidP="00576328">
      <w:pPr>
        <w:widowControl w:val="0"/>
        <w:spacing w:after="0"/>
        <w:ind w:firstLine="709"/>
        <w:jc w:val="both"/>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b/>
          <w:bCs/>
          <w:sz w:val="28"/>
          <w:szCs w:val="28"/>
          <w:lang w:eastAsia="ru-RU"/>
        </w:rPr>
        <w:t>с расстройствами аутистического спектра.</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Основными задачами коррекционной работы на этом этапе в направлении социально-коммуникативного развития являются:</w:t>
      </w:r>
    </w:p>
    <w:p w:rsidR="005C5BBA" w:rsidRPr="00576328" w:rsidRDefault="005C5BBA" w:rsidP="00576328">
      <w:pPr>
        <w:pStyle w:val="ad"/>
        <w:widowControl w:val="0"/>
        <w:numPr>
          <w:ilvl w:val="0"/>
          <w:numId w:val="369"/>
        </w:numPr>
        <w:spacing w:after="0"/>
        <w:ind w:left="0" w:firstLine="709"/>
        <w:jc w:val="both"/>
        <w:textAlignment w:val="baseline"/>
        <w:rPr>
          <w:rFonts w:ascii="Times New Roman" w:eastAsia="Times New Roman" w:hAnsi="Times New Roman"/>
          <w:sz w:val="28"/>
          <w:szCs w:val="28"/>
          <w:lang w:eastAsia="ru-RU"/>
        </w:rPr>
      </w:pPr>
      <w:r w:rsidRPr="00576328">
        <w:rPr>
          <w:rFonts w:ascii="Times New Roman" w:eastAsia="Times New Roman" w:hAnsi="Times New Roman"/>
          <w:i/>
          <w:iCs/>
          <w:sz w:val="28"/>
          <w:szCs w:val="28"/>
          <w:lang w:eastAsia="ru-RU"/>
        </w:rPr>
        <w:t>Формирование первичных представлений о себе, других людях, объектах окружающего мира,</w:t>
      </w:r>
      <w:r w:rsidR="00576328">
        <w:rPr>
          <w:rFonts w:ascii="Times New Roman" w:eastAsia="Times New Roman" w:hAnsi="Times New Roman"/>
          <w:i/>
          <w:iCs/>
          <w:sz w:val="28"/>
          <w:szCs w:val="28"/>
          <w:lang w:eastAsia="ru-RU"/>
        </w:rPr>
        <w:t xml:space="preserve"> </w:t>
      </w:r>
      <w:r w:rsidRPr="00576328">
        <w:rPr>
          <w:rFonts w:ascii="Times New Roman" w:eastAsia="Times New Roman" w:hAnsi="Times New Roman"/>
          <w:sz w:val="28"/>
          <w:szCs w:val="28"/>
          <w:lang w:eastAsia="ru-RU"/>
        </w:rPr>
        <w:t>что</w:t>
      </w:r>
      <w:r w:rsidR="00BB12F1" w:rsidRPr="00576328">
        <w:rPr>
          <w:rFonts w:ascii="Times New Roman" w:eastAsia="Times New Roman" w:hAnsi="Times New Roman"/>
          <w:sz w:val="28"/>
          <w:szCs w:val="28"/>
          <w:lang w:eastAsia="ru-RU"/>
        </w:rPr>
        <w:t xml:space="preserve"> </w:t>
      </w:r>
      <w:r w:rsidRPr="00576328">
        <w:rPr>
          <w:rFonts w:ascii="Times New Roman" w:eastAsia="Times New Roman" w:hAnsi="Times New Roman"/>
          <w:sz w:val="28"/>
          <w:szCs w:val="28"/>
          <w:lang w:eastAsia="ru-RU"/>
        </w:rPr>
        <w:t>означает: </w:t>
      </w:r>
    </w:p>
    <w:p w:rsidR="005C5BBA" w:rsidRPr="00576328" w:rsidRDefault="005C5BBA" w:rsidP="00576328">
      <w:pPr>
        <w:pStyle w:val="ad"/>
        <w:widowControl w:val="0"/>
        <w:numPr>
          <w:ilvl w:val="0"/>
          <w:numId w:val="374"/>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способность различать своих и чужих, членов семьи, знакомых взрослых;</w:t>
      </w:r>
    </w:p>
    <w:p w:rsidR="005C5BBA" w:rsidRPr="00576328" w:rsidRDefault="005C5BBA" w:rsidP="00576328">
      <w:pPr>
        <w:pStyle w:val="ad"/>
        <w:widowControl w:val="0"/>
        <w:numPr>
          <w:ilvl w:val="0"/>
          <w:numId w:val="374"/>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способность выделять себя как физический объект, называть и/или показывать части тела, лица, отмечая их принадлежность («</w:t>
      </w:r>
      <w:r w:rsidRPr="00576328">
        <w:rPr>
          <w:rFonts w:ascii="Times New Roman" w:eastAsia="Times New Roman" w:hAnsi="Times New Roman"/>
          <w:b/>
          <w:bCs/>
          <w:i/>
          <w:iCs/>
          <w:sz w:val="28"/>
          <w:szCs w:val="28"/>
          <w:lang w:eastAsia="ru-RU"/>
        </w:rPr>
        <w:t>мой</w:t>
      </w:r>
      <w:r w:rsidRPr="00576328">
        <w:rPr>
          <w:rFonts w:ascii="Times New Roman" w:eastAsia="Times New Roman" w:hAnsi="Times New Roman"/>
          <w:sz w:val="28"/>
          <w:szCs w:val="28"/>
          <w:lang w:eastAsia="ru-RU"/>
        </w:rPr>
        <w:t xml:space="preserve"> нос», «</w:t>
      </w:r>
      <w:r w:rsidRPr="00576328">
        <w:rPr>
          <w:rFonts w:ascii="Times New Roman" w:eastAsia="Times New Roman" w:hAnsi="Times New Roman"/>
          <w:b/>
          <w:bCs/>
          <w:i/>
          <w:iCs/>
          <w:sz w:val="28"/>
          <w:szCs w:val="28"/>
          <w:lang w:eastAsia="ru-RU"/>
        </w:rPr>
        <w:t>моя</w:t>
      </w:r>
      <w:r w:rsidRPr="00576328">
        <w:rPr>
          <w:rFonts w:ascii="Times New Roman" w:eastAsia="Times New Roman" w:hAnsi="Times New Roman"/>
          <w:sz w:val="28"/>
          <w:szCs w:val="28"/>
          <w:lang w:eastAsia="ru-RU"/>
        </w:rPr>
        <w:t xml:space="preserve"> рука»);</w:t>
      </w:r>
    </w:p>
    <w:p w:rsidR="005C5BBA" w:rsidRPr="00576328" w:rsidRDefault="005C5BBA" w:rsidP="00576328">
      <w:pPr>
        <w:pStyle w:val="ad"/>
        <w:widowControl w:val="0"/>
        <w:numPr>
          <w:ilvl w:val="0"/>
          <w:numId w:val="374"/>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способность выделять объекты окружающего мира, различать других людей (членов семьи, знакомых взрослых; мужчин и женщин; людей разного возраста и т.д.); дифференцировать других детей; выделять себя как субъекта.</w:t>
      </w:r>
    </w:p>
    <w:p w:rsidR="005C5BBA" w:rsidRPr="00576328" w:rsidRDefault="005C5BBA" w:rsidP="00576328">
      <w:pPr>
        <w:pStyle w:val="ad"/>
        <w:widowControl w:val="0"/>
        <w:numPr>
          <w:ilvl w:val="0"/>
          <w:numId w:val="370"/>
        </w:numPr>
        <w:spacing w:after="0"/>
        <w:ind w:left="0" w:firstLine="709"/>
        <w:jc w:val="both"/>
        <w:textAlignment w:val="baseline"/>
        <w:rPr>
          <w:rFonts w:ascii="Times New Roman" w:eastAsia="Times New Roman" w:hAnsi="Times New Roman"/>
          <w:sz w:val="28"/>
          <w:szCs w:val="28"/>
          <w:lang w:eastAsia="ru-RU"/>
        </w:rPr>
      </w:pPr>
      <w:r w:rsidRPr="00576328">
        <w:rPr>
          <w:rFonts w:ascii="Times New Roman" w:eastAsia="Times New Roman" w:hAnsi="Times New Roman"/>
          <w:i/>
          <w:iCs/>
          <w:sz w:val="28"/>
          <w:szCs w:val="28"/>
          <w:lang w:eastAsia="ru-RU"/>
        </w:rPr>
        <w:t>Формирование предпосылок общения, развитие общения и взаимодействия ребенка со взрослыми и сверстниками:</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предпосылок общения через обучение: адекватно просить о желаемом (словом или невербально); через совместную деятельность со взрослым (игра, бытовые проблемы, самообслуживание), в дальнейшем – с детьми под контролем взрослого; далее – самостоятельно;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взаимодействие со взрослым: выполнение простых инструкций, произвольное подражание;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реципрокное диадическое взаимодействие со взрослым как предпосылка совместной деятельности, включая игровую;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взрослых);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 </w:t>
      </w:r>
    </w:p>
    <w:p w:rsidR="005C5BBA" w:rsidRPr="00576328" w:rsidRDefault="005C5BBA" w:rsidP="00576328">
      <w:pPr>
        <w:widowControl w:val="0"/>
        <w:numPr>
          <w:ilvl w:val="0"/>
          <w:numId w:val="371"/>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готовности к совместной деятельности со сверстниками: </w:t>
      </w:r>
    </w:p>
    <w:p w:rsidR="005C5BBA" w:rsidRPr="00576328" w:rsidRDefault="005C5BBA" w:rsidP="00576328">
      <w:pPr>
        <w:pStyle w:val="ad"/>
        <w:widowControl w:val="0"/>
        <w:numPr>
          <w:ilvl w:val="0"/>
          <w:numId w:val="375"/>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толерантного (в дальнейшем дифференцированного, доброжелательного) отношения к другим детям; </w:t>
      </w:r>
    </w:p>
    <w:p w:rsidR="005C5BBA" w:rsidRPr="00576328" w:rsidRDefault="005C5BBA" w:rsidP="00576328">
      <w:pPr>
        <w:pStyle w:val="ad"/>
        <w:widowControl w:val="0"/>
        <w:numPr>
          <w:ilvl w:val="0"/>
          <w:numId w:val="375"/>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способности устанавливать и поддерживать контакт; </w:t>
      </w:r>
    </w:p>
    <w:p w:rsidR="005C5BBA" w:rsidRPr="00576328" w:rsidRDefault="005C5BBA" w:rsidP="00576328">
      <w:pPr>
        <w:pStyle w:val="ad"/>
        <w:widowControl w:val="0"/>
        <w:numPr>
          <w:ilvl w:val="0"/>
          <w:numId w:val="375"/>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целью коммуникативного, социального, интеллектуального, речевого, аффективного развития – игра (социально-имитативная, «с правилами», сюжетная, ролевая); </w:t>
      </w:r>
    </w:p>
    <w:p w:rsidR="005C5BBA" w:rsidRPr="00576328" w:rsidRDefault="005C5BBA" w:rsidP="00576328">
      <w:pPr>
        <w:pStyle w:val="ad"/>
        <w:widowControl w:val="0"/>
        <w:numPr>
          <w:ilvl w:val="0"/>
          <w:numId w:val="375"/>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совместных учебных занятий;</w:t>
      </w:r>
    </w:p>
    <w:p w:rsidR="005C5BBA" w:rsidRPr="00576328" w:rsidRDefault="005C5BBA" w:rsidP="00576328">
      <w:pPr>
        <w:widowControl w:val="0"/>
        <w:numPr>
          <w:ilvl w:val="0"/>
          <w:numId w:val="372"/>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основ безопасного поведения в быту, социуме, на природе:</w:t>
      </w:r>
    </w:p>
    <w:p w:rsidR="005C5BBA" w:rsidRPr="00576328" w:rsidRDefault="005C5BBA" w:rsidP="00576328">
      <w:pPr>
        <w:pStyle w:val="ad"/>
        <w:widowControl w:val="0"/>
        <w:numPr>
          <w:ilvl w:val="0"/>
          <w:numId w:val="37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введение правил безопасного поведения на основе отработки стереотипа, на основе эмоционального контакта со взрослыми; </w:t>
      </w:r>
    </w:p>
    <w:p w:rsidR="005C5BBA" w:rsidRPr="00576328" w:rsidRDefault="005C5BBA" w:rsidP="00576328">
      <w:pPr>
        <w:pStyle w:val="ad"/>
        <w:widowControl w:val="0"/>
        <w:numPr>
          <w:ilvl w:val="0"/>
          <w:numId w:val="37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осмысление отработанных стереотипов по мере возможностей ребёнка.</w:t>
      </w:r>
    </w:p>
    <w:p w:rsidR="005C5BBA" w:rsidRPr="00576328" w:rsidRDefault="005C5BBA" w:rsidP="00576328">
      <w:pPr>
        <w:widowControl w:val="0"/>
        <w:numPr>
          <w:ilvl w:val="0"/>
          <w:numId w:val="377"/>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Становление самостоятельности:</w:t>
      </w:r>
    </w:p>
    <w:p w:rsidR="005C5BBA" w:rsidRPr="00576328" w:rsidRDefault="005C5BBA" w:rsidP="00576328">
      <w:pPr>
        <w:pStyle w:val="ad"/>
        <w:widowControl w:val="0"/>
        <w:numPr>
          <w:ilvl w:val="0"/>
          <w:numId w:val="37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продолжение обучения использованию расписаний; </w:t>
      </w:r>
    </w:p>
    <w:p w:rsidR="005C5BBA" w:rsidRPr="00576328" w:rsidRDefault="005C5BBA" w:rsidP="00576328">
      <w:pPr>
        <w:pStyle w:val="ad"/>
        <w:widowControl w:val="0"/>
        <w:numPr>
          <w:ilvl w:val="0"/>
          <w:numId w:val="37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постепенное расширение сферы применения расписаний, переход к более абстрактным формам расписаний; </w:t>
      </w:r>
    </w:p>
    <w:p w:rsidR="005C5BBA" w:rsidRPr="00576328" w:rsidRDefault="005C5BBA" w:rsidP="00576328">
      <w:pPr>
        <w:pStyle w:val="ad"/>
        <w:widowControl w:val="0"/>
        <w:numPr>
          <w:ilvl w:val="0"/>
          <w:numId w:val="37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постепенное замещение декларативных форм запоминания - процедурными: не механическое запоминание, а усвоение функциональной, логической связи событий; </w:t>
      </w:r>
    </w:p>
    <w:p w:rsidR="005C5BBA" w:rsidRPr="00576328" w:rsidRDefault="005C5BBA" w:rsidP="00576328">
      <w:pPr>
        <w:pStyle w:val="ad"/>
        <w:widowControl w:val="0"/>
        <w:numPr>
          <w:ilvl w:val="0"/>
          <w:numId w:val="37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переход к более общим формам расписаний, наработка гибкости в планировании и поведении;</w:t>
      </w:r>
    </w:p>
    <w:p w:rsidR="005C5BBA" w:rsidRPr="00576328" w:rsidRDefault="005C5BBA" w:rsidP="00576328">
      <w:pPr>
        <w:widowControl w:val="0"/>
        <w:numPr>
          <w:ilvl w:val="0"/>
          <w:numId w:val="379"/>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Развитие социального и эмоционального интеллекта, развитие эмоциональной отзывчивости, сопереживания:</w:t>
      </w:r>
    </w:p>
    <w:p w:rsidR="005C5BBA" w:rsidRPr="00576328" w:rsidRDefault="005C5BBA" w:rsidP="00576328">
      <w:pPr>
        <w:pStyle w:val="ad"/>
        <w:widowControl w:val="0"/>
        <w:numPr>
          <w:ilvl w:val="0"/>
          <w:numId w:val="380"/>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5C5BBA" w:rsidRPr="00576328" w:rsidRDefault="005C5BBA" w:rsidP="00576328">
      <w:pPr>
        <w:pStyle w:val="ad"/>
        <w:widowControl w:val="0"/>
        <w:numPr>
          <w:ilvl w:val="0"/>
          <w:numId w:val="380"/>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чувства привязанности к близким, эмоционального контакта с близкими и с другими людьми; </w:t>
      </w:r>
    </w:p>
    <w:p w:rsidR="005C5BBA" w:rsidRPr="00576328" w:rsidRDefault="005C5BBA" w:rsidP="00576328">
      <w:pPr>
        <w:pStyle w:val="ad"/>
        <w:widowControl w:val="0"/>
        <w:numPr>
          <w:ilvl w:val="0"/>
          <w:numId w:val="380"/>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предпосылок осмысления собственных аффективных переживаний и эмоциональной жизни других людей;  </w:t>
      </w:r>
    </w:p>
    <w:p w:rsidR="005C5BBA" w:rsidRPr="00576328" w:rsidRDefault="005C5BBA" w:rsidP="00576328">
      <w:pPr>
        <w:pStyle w:val="ad"/>
        <w:widowControl w:val="0"/>
        <w:numPr>
          <w:ilvl w:val="0"/>
          <w:numId w:val="380"/>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 и т.п.).</w:t>
      </w:r>
    </w:p>
    <w:p w:rsidR="005C5BBA" w:rsidRPr="00576328" w:rsidRDefault="005C5BBA" w:rsidP="00576328">
      <w:pPr>
        <w:widowControl w:val="0"/>
        <w:numPr>
          <w:ilvl w:val="0"/>
          <w:numId w:val="381"/>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позитивных установок к различным видам труда и творчества;</w:t>
      </w:r>
    </w:p>
    <w:p w:rsidR="005C5BBA" w:rsidRPr="00576328" w:rsidRDefault="005C5BBA" w:rsidP="00576328">
      <w:pPr>
        <w:pStyle w:val="ad"/>
        <w:widowControl w:val="0"/>
        <w:numPr>
          <w:ilvl w:val="0"/>
          <w:numId w:val="38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и/или адекватных видов подкрепления;</w:t>
      </w:r>
    </w:p>
    <w:p w:rsidR="005C5BBA" w:rsidRPr="00576328" w:rsidRDefault="005C5BBA" w:rsidP="00576328">
      <w:pPr>
        <w:pStyle w:val="ad"/>
        <w:widowControl w:val="0"/>
        <w:numPr>
          <w:ilvl w:val="0"/>
          <w:numId w:val="38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расширение (по возможности) спектра мотивирующих факторов;</w:t>
      </w:r>
    </w:p>
    <w:p w:rsidR="005C5BBA" w:rsidRPr="00576328" w:rsidRDefault="005C5BBA" w:rsidP="00576328">
      <w:pPr>
        <w:pStyle w:val="ad"/>
        <w:widowControl w:val="0"/>
        <w:numPr>
          <w:ilvl w:val="0"/>
          <w:numId w:val="38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позитивных установок к различным видам труда и творчества на основе мотивации, адекватной уровню развития ребёнка и ситуации; </w:t>
      </w:r>
    </w:p>
    <w:p w:rsidR="005C5BBA" w:rsidRPr="00576328" w:rsidRDefault="005C5BBA" w:rsidP="00576328">
      <w:pPr>
        <w:widowControl w:val="0"/>
        <w:numPr>
          <w:ilvl w:val="0"/>
          <w:numId w:val="382"/>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Развитие целенаправленности и саморегуляции собственных действий:</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целенаправленности на основе особого интереса и/или адекватного подкрепления;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обучение основам саморегуляции (возможно только при соответствующем уровне самосознания);</w:t>
      </w:r>
      <w:r w:rsidRPr="00576328">
        <w:rPr>
          <w:rFonts w:ascii="Times New Roman" w:eastAsia="Times New Roman" w:hAnsi="Times New Roman" w:cs="Times New Roman"/>
          <w:b/>
          <w:bCs/>
          <w:i/>
          <w:iCs/>
          <w:sz w:val="28"/>
          <w:szCs w:val="28"/>
          <w:lang w:eastAsia="ru-RU"/>
        </w:rPr>
        <w:t> </w:t>
      </w:r>
    </w:p>
    <w:p w:rsidR="005C5BBA" w:rsidRPr="00576328" w:rsidRDefault="005C5BBA" w:rsidP="00576328">
      <w:pPr>
        <w:widowControl w:val="0"/>
        <w:numPr>
          <w:ilvl w:val="0"/>
          <w:numId w:val="384"/>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детей и взрослых в Организации:</w:t>
      </w:r>
    </w:p>
    <w:p w:rsidR="005C5BBA" w:rsidRPr="00576328" w:rsidRDefault="005C5BBA" w:rsidP="00576328">
      <w:pPr>
        <w:pStyle w:val="ad"/>
        <w:widowControl w:val="0"/>
        <w:numPr>
          <w:ilvl w:val="0"/>
          <w:numId w:val="38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обучение формальному следованию правилам поведения, соответствующим нормам и ценностям, принятым в обществе, на основе поведенческого стереотипа; </w:t>
      </w:r>
    </w:p>
    <w:p w:rsidR="005C5BBA" w:rsidRPr="00576328" w:rsidRDefault="005C5BBA" w:rsidP="00576328">
      <w:pPr>
        <w:pStyle w:val="ad"/>
        <w:widowControl w:val="0"/>
        <w:numPr>
          <w:ilvl w:val="0"/>
          <w:numId w:val="38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 </w:t>
      </w:r>
    </w:p>
    <w:p w:rsidR="005C5BBA" w:rsidRPr="00576328" w:rsidRDefault="005C5BBA" w:rsidP="00576328">
      <w:pPr>
        <w:widowControl w:val="0"/>
        <w:numPr>
          <w:ilvl w:val="0"/>
          <w:numId w:val="385"/>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способности к спонтанному и произвольному общению: </w:t>
      </w:r>
    </w:p>
    <w:p w:rsidR="005C5BBA" w:rsidRPr="00576328" w:rsidRDefault="005C5BBA" w:rsidP="00576328">
      <w:pPr>
        <w:pStyle w:val="ad"/>
        <w:widowControl w:val="0"/>
        <w:numPr>
          <w:ilvl w:val="0"/>
          <w:numId w:val="38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 </w:t>
      </w:r>
    </w:p>
    <w:p w:rsidR="005C5BBA" w:rsidRPr="00576328" w:rsidRDefault="005C5BBA" w:rsidP="00576328">
      <w:pPr>
        <w:pStyle w:val="ad"/>
        <w:widowControl w:val="0"/>
        <w:numPr>
          <w:ilvl w:val="0"/>
          <w:numId w:val="38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реципрокно использовать средства коммуникации (не обязательно вербальные);</w:t>
      </w:r>
    </w:p>
    <w:p w:rsidR="005C5BBA" w:rsidRPr="00576328" w:rsidRDefault="005C5BBA" w:rsidP="00576328">
      <w:pPr>
        <w:pStyle w:val="ad"/>
        <w:widowControl w:val="0"/>
        <w:numPr>
          <w:ilvl w:val="0"/>
          <w:numId w:val="38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произвольной коммуникации (по просьбе других людей - родителей, специалистов, друзей и т.д.).</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p>
    <w:p w:rsidR="005C5BBA" w:rsidRPr="00576328" w:rsidRDefault="005C5BBA" w:rsidP="00576328">
      <w:pPr>
        <w:pStyle w:val="ad"/>
        <w:widowControl w:val="0"/>
        <w:spacing w:after="0"/>
        <w:ind w:left="0" w:firstLine="709"/>
        <w:jc w:val="both"/>
        <w:rPr>
          <w:rFonts w:ascii="Times New Roman" w:eastAsia="Times New Roman" w:hAnsi="Times New Roman"/>
          <w:b/>
          <w:bCs/>
          <w:sz w:val="28"/>
          <w:szCs w:val="28"/>
          <w:lang w:eastAsia="ru-RU"/>
        </w:rPr>
      </w:pPr>
      <w:r w:rsidRPr="00576328">
        <w:rPr>
          <w:rFonts w:ascii="Times New Roman" w:eastAsia="Times New Roman" w:hAnsi="Times New Roman"/>
          <w:b/>
          <w:bCs/>
          <w:sz w:val="28"/>
          <w:szCs w:val="28"/>
          <w:lang w:eastAsia="ru-RU"/>
        </w:rPr>
        <w:t>Пропедевтический этап дошкольного образования детей с расстройствами аутистического спектра.</w:t>
      </w:r>
    </w:p>
    <w:p w:rsidR="005C5BBA" w:rsidRPr="00576328" w:rsidRDefault="005C5BBA" w:rsidP="00576328">
      <w:pPr>
        <w:pStyle w:val="ad"/>
        <w:widowControl w:val="0"/>
        <w:numPr>
          <w:ilvl w:val="0"/>
          <w:numId w:val="389"/>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b/>
          <w:bCs/>
          <w:sz w:val="28"/>
          <w:szCs w:val="28"/>
          <w:lang w:eastAsia="ru-RU"/>
        </w:rPr>
        <w:t xml:space="preserve">Коррекция проблемного поведения как часть подготовки ребёнка с </w:t>
      </w:r>
      <w:r w:rsidRPr="00576328">
        <w:rPr>
          <w:rFonts w:ascii="Times New Roman" w:eastAsia="Times New Roman" w:hAnsi="Times New Roman"/>
          <w:b/>
          <w:bCs/>
          <w:sz w:val="28"/>
          <w:szCs w:val="28"/>
          <w:lang w:eastAsia="ru-RU"/>
        </w:rPr>
        <w:lastRenderedPageBreak/>
        <w:t>аутизмом к школьному обучению обсуждается подробнее в разделе.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Лечебно-коррекционную работу, направленную на преодоление проблемного поведения, начинают на этапе ранней помощи с появлением первых признаков соответствующих нарушений, и она должна продолжаться столько времени, сколько это будет необходимо. 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Комплексная коррекция проблемного поведения будет более успешной, если обратить внимание на следующие моменты.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психолого-педагогическая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Стереотипные формы поведения ближе к основному нарушению РАС (предположительно, расстройствам тонического блока мозга), неоднородны по феноменологии и патогенезу, и требуют дифференцированного подхода к коррекции. Те из них, которые являются независимой частью сложного нарушения (диснейрогенетические, резидуально-органические, отчасти в рамках кататонического синдрома), должны быть объектом, прежде всего, медикаментозного лечения.  Формы стереотипий, органично связанные с глубинными механизмами генеза аутизма (аутостимуляционно-гиперкомпенсаторные, компенсаторные), поддаются психолого-педагогической коррекции, но с трудом, и часто требуют медикаментозной поддержки. Психогенные стереотипии являются проявлением третичного уровня и снимаются, как правило, легче, без использования психофармакологии. В целях психолого-педагогической коррекции чаще всего используются методы прикладного анализа поведения, однако, могут быть использованы и подходы, ориентированные на эмоционально-смысловое психокоррекционное воздействие.  Наличие эндогенной составляющей, тяжёлая степень выраженности поведенческих проблем (независимо от их генеза) требуют обращения к детскому психиатру для решения вопроса о медикаментозном лечении.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В пропедевтическом периоде необходимо учитывать фактор времени. Присутствие в поведении ребенка определённого возраста большого количества поведенческих проблем может повлечь за собой выбор для него индивидуальной формы обучения и/или снизить уровень АООП НОО. В таких случаях часто возникает необходимость продлить дошкольное детство, отсрочить поступление в школу до восьми лет, чтобы откорректировать поведенческие проблемы.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последние годы всё большее значение в картине проявлений проблемного поведения приобретают особенности семейного воспитания. Известно, что стереотипии и другие формы нежелательного поведения отмечаются реже, если ребёнок занят, вовлечён в какую-то (желательно совместную) деятельность. Всё более напряжённый темп жизни, высокая занятость родителей приводят к тому, что у детей (не только с аутизмом) стало значительно больше возможностей погружения в виртуальный мир (планшеты, смартфоны и т.п.). Высокая степень виртуализации становится присущей даже классическим детским мультфильмам, которые без комментария взрослых, без их эмоциональных реакций могут остаться, в худшем случае просто, мельканием зрительных и звуковых раздражителей, в лучшем – источником неполного и искажённого понимания и переживания. «Возвращение» в реальный мир становится отрывом от привлекательных занятий, требует включиться в более сложную и не всегда предсказуемую систему отношений; часто такие изменения провоцируют эпизоды проблемного поведения у детей с РАС.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 и их игнорирование, – может уменьшить вероятность возникновения эпизодов проблемного поведения, но редко решает проблему полностью: для этого необходимы совместные усилия семьи и специалистов.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p>
    <w:p w:rsidR="00792A58" w:rsidRPr="00576328" w:rsidRDefault="00792A58" w:rsidP="00576328">
      <w:pPr>
        <w:pStyle w:val="22"/>
        <w:keepNext w:val="0"/>
        <w:keepLines w:val="0"/>
        <w:widowControl w:val="0"/>
        <w:spacing w:line="276" w:lineRule="auto"/>
        <w:ind w:firstLine="709"/>
        <w:rPr>
          <w:rFonts w:ascii="Times New Roman" w:hAnsi="Times New Roman"/>
          <w:sz w:val="28"/>
          <w:szCs w:val="28"/>
          <w:u w:val="none"/>
        </w:rPr>
      </w:pPr>
      <w:bookmarkStart w:id="149" w:name="_Toc116250684"/>
      <w:r w:rsidRPr="00576328">
        <w:rPr>
          <w:rFonts w:ascii="Times New Roman" w:hAnsi="Times New Roman"/>
          <w:sz w:val="28"/>
          <w:szCs w:val="28"/>
          <w:u w:val="none"/>
        </w:rPr>
        <w:t>2.5.7. Программа коррекционно-развивающей работы с детьми с умственной отсталостью (интеллектуальными нарушениями)</w:t>
      </w:r>
      <w:bookmarkEnd w:id="149"/>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детей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Социально-коммуникативное развитие.</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взаимодействия ребенка с людьми рассматривается в рамках </w:t>
      </w:r>
      <w:r w:rsidRPr="00576328">
        <w:rPr>
          <w:rFonts w:ascii="Times New Roman" w:hAnsi="Times New Roman" w:cs="Times New Roman"/>
          <w:sz w:val="28"/>
          <w:szCs w:val="28"/>
        </w:rPr>
        <w:lastRenderedPageBreak/>
        <w:t xml:space="preserve">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CA0876" w:rsidRPr="00576328" w:rsidRDefault="00CA0876" w:rsidP="00576328">
      <w:pPr>
        <w:widowControl w:val="0"/>
        <w:spacing w:after="0"/>
        <w:ind w:firstLine="709"/>
        <w:contextualSpacing/>
        <w:jc w:val="both"/>
        <w:rPr>
          <w:rFonts w:ascii="Times New Roman" w:hAnsi="Times New Roman" w:cs="Times New Roman"/>
          <w:i/>
          <w:sz w:val="28"/>
          <w:szCs w:val="28"/>
        </w:rPr>
      </w:pPr>
      <w:r w:rsidRPr="00576328">
        <w:rPr>
          <w:rFonts w:ascii="Times New Roman" w:hAnsi="Times New Roman" w:cs="Times New Roman"/>
          <w:i/>
          <w:sz w:val="28"/>
          <w:szCs w:val="28"/>
        </w:rPr>
        <w:t>Социальное развитие и коммуникация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z w:val="28"/>
          <w:szCs w:val="28"/>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iCs/>
          <w:spacing w:val="-1"/>
          <w:sz w:val="28"/>
          <w:szCs w:val="28"/>
        </w:rPr>
      </w:pPr>
      <w:r w:rsidRPr="00576328">
        <w:rPr>
          <w:rFonts w:ascii="Times New Roman" w:hAnsi="Times New Roman" w:cs="Times New Roman"/>
          <w:iCs/>
          <w:spacing w:val="-1"/>
          <w:sz w:val="28"/>
          <w:szCs w:val="28"/>
        </w:rPr>
        <w:t>Содержание данного раздела охватывает следующие направления коррекционно-педагогической работы с детьми: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b/>
          <w:sz w:val="28"/>
          <w:szCs w:val="28"/>
        </w:rPr>
        <w:t>-</w:t>
      </w:r>
      <w:r w:rsidRPr="00576328">
        <w:rPr>
          <w:rFonts w:ascii="Times New Roman" w:hAnsi="Times New Roman" w:cs="Times New Roman"/>
          <w:b/>
          <w:sz w:val="28"/>
          <w:szCs w:val="28"/>
          <w:lang w:val="en-US"/>
        </w:rPr>
        <w:t> </w:t>
      </w:r>
      <w:r w:rsidRPr="00576328">
        <w:rPr>
          <w:rFonts w:ascii="Times New Roman" w:hAnsi="Times New Roman" w:cs="Times New Roman"/>
          <w:sz w:val="28"/>
          <w:szCs w:val="28"/>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z w:val="28"/>
          <w:szCs w:val="28"/>
        </w:rPr>
        <w:t xml:space="preserve"> - </w:t>
      </w:r>
      <w:r w:rsidRPr="00576328">
        <w:rPr>
          <w:rFonts w:ascii="Times New Roman" w:hAnsi="Times New Roman" w:cs="Times New Roman"/>
          <w:spacing w:val="-1"/>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576328">
        <w:rPr>
          <w:rFonts w:ascii="Times New Roman" w:hAnsi="Times New Roman" w:cs="Times New Roman"/>
          <w:b/>
          <w:bCs/>
          <w:spacing w:val="-1"/>
          <w:sz w:val="28"/>
          <w:szCs w:val="28"/>
        </w:rPr>
        <w:t>Я сам</w:t>
      </w:r>
      <w:r w:rsidRPr="00576328">
        <w:rPr>
          <w:rFonts w:ascii="Times New Roman" w:hAnsi="Times New Roman" w:cs="Times New Roman"/>
          <w:spacing w:val="-1"/>
          <w:sz w:val="28"/>
          <w:szCs w:val="28"/>
        </w:rPr>
        <w:t>»);</w:t>
      </w:r>
    </w:p>
    <w:p w:rsidR="00CA0876" w:rsidRPr="00576328" w:rsidRDefault="00CA0876" w:rsidP="00576328">
      <w:pPr>
        <w:widowControl w:val="0"/>
        <w:spacing w:after="0"/>
        <w:ind w:firstLine="709"/>
        <w:contextualSpacing/>
        <w:jc w:val="both"/>
        <w:rPr>
          <w:rFonts w:ascii="Times New Roman" w:hAnsi="Times New Roman" w:cs="Times New Roman"/>
          <w:b/>
          <w:bCs/>
          <w:spacing w:val="-1"/>
          <w:sz w:val="28"/>
          <w:szCs w:val="28"/>
        </w:rPr>
      </w:pPr>
      <w:r w:rsidRPr="00576328">
        <w:rPr>
          <w:rFonts w:ascii="Times New Roman" w:hAnsi="Times New Roman" w:cs="Times New Roman"/>
          <w:spacing w:val="-1"/>
          <w:sz w:val="28"/>
          <w:szCs w:val="28"/>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576328">
        <w:rPr>
          <w:rFonts w:ascii="Times New Roman" w:hAnsi="Times New Roman" w:cs="Times New Roman"/>
          <w:b/>
          <w:bCs/>
          <w:spacing w:val="-1"/>
          <w:sz w:val="28"/>
          <w:szCs w:val="28"/>
        </w:rPr>
        <w:t>«Я и другие»);</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 формирование адекватного восприятия окружающих предметов и явле</w:t>
      </w:r>
      <w:r w:rsidRPr="00576328">
        <w:rPr>
          <w:rFonts w:ascii="Times New Roman" w:hAnsi="Times New Roman" w:cs="Times New Roman"/>
          <w:spacing w:val="-1"/>
          <w:sz w:val="28"/>
          <w:szCs w:val="28"/>
        </w:rPr>
        <w:softHyphen/>
        <w:t>ний, воспитание положительного отношения к предметам живой и нежи</w:t>
      </w:r>
      <w:r w:rsidRPr="00576328">
        <w:rPr>
          <w:rFonts w:ascii="Times New Roman" w:hAnsi="Times New Roman" w:cs="Times New Roman"/>
          <w:spacing w:val="-1"/>
          <w:sz w:val="28"/>
          <w:szCs w:val="28"/>
        </w:rPr>
        <w:softHyphen/>
        <w:t xml:space="preserve">вой природы, создание предпосылок и закладка первоначальных основ экологического </w:t>
      </w:r>
      <w:r w:rsidRPr="00576328">
        <w:rPr>
          <w:rFonts w:ascii="Times New Roman" w:hAnsi="Times New Roman" w:cs="Times New Roman"/>
          <w:spacing w:val="-1"/>
          <w:sz w:val="28"/>
          <w:szCs w:val="28"/>
        </w:rPr>
        <w:lastRenderedPageBreak/>
        <w:t xml:space="preserve">мироощущения, нравственного отношения к позитивным национальным традициям и общечеловеческим ценностям (концентр </w:t>
      </w:r>
      <w:r w:rsidRPr="00576328">
        <w:rPr>
          <w:rFonts w:ascii="Times New Roman" w:hAnsi="Times New Roman" w:cs="Times New Roman"/>
          <w:b/>
          <w:bCs/>
          <w:spacing w:val="-1"/>
          <w:sz w:val="28"/>
          <w:szCs w:val="28"/>
        </w:rPr>
        <w:t>«Я и окружающий мир»).</w:t>
      </w:r>
    </w:p>
    <w:p w:rsidR="00CA0876" w:rsidRPr="00576328" w:rsidRDefault="00CA0876" w:rsidP="00576328">
      <w:pPr>
        <w:pStyle w:val="2a"/>
        <w:widowControl w:val="0"/>
        <w:spacing w:after="0" w:line="276" w:lineRule="auto"/>
        <w:ind w:left="0" w:firstLine="709"/>
        <w:contextualSpacing/>
        <w:jc w:val="both"/>
        <w:rPr>
          <w:rFonts w:ascii="Times New Roman" w:hAnsi="Times New Roman"/>
          <w:spacing w:val="-1"/>
          <w:sz w:val="28"/>
          <w:szCs w:val="28"/>
        </w:rPr>
      </w:pPr>
      <w:r w:rsidRPr="00576328">
        <w:rPr>
          <w:rFonts w:ascii="Times New Roman" w:hAnsi="Times New Roman"/>
          <w:spacing w:val="-1"/>
          <w:sz w:val="28"/>
          <w:szCs w:val="28"/>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576328">
        <w:rPr>
          <w:rFonts w:ascii="Times New Roman" w:hAnsi="Times New Roman"/>
          <w:spacing w:val="-1"/>
          <w:sz w:val="28"/>
          <w:szCs w:val="28"/>
        </w:rPr>
        <w:softHyphen/>
        <w:t>ентиров, связанных с возрастной и половой принадлежностью.</w:t>
      </w:r>
    </w:p>
    <w:p w:rsidR="00CA0876" w:rsidRPr="00576328" w:rsidRDefault="00CA0876" w:rsidP="00576328">
      <w:pPr>
        <w:pStyle w:val="2"/>
        <w:widowControl w:val="0"/>
        <w:numPr>
          <w:ilvl w:val="0"/>
          <w:numId w:val="0"/>
        </w:numPr>
        <w:spacing w:after="0"/>
        <w:ind w:firstLine="709"/>
        <w:jc w:val="both"/>
        <w:rPr>
          <w:rFonts w:ascii="Times New Roman" w:hAnsi="Times New Roman"/>
          <w:i/>
          <w:sz w:val="28"/>
          <w:szCs w:val="28"/>
        </w:rPr>
      </w:pPr>
      <w:bookmarkStart w:id="150" w:name="_Toc492074333"/>
      <w:bookmarkStart w:id="151" w:name="_Toc504204927"/>
      <w:r w:rsidRPr="00576328">
        <w:rPr>
          <w:rFonts w:ascii="Times New Roman" w:hAnsi="Times New Roman"/>
          <w:i/>
          <w:sz w:val="28"/>
          <w:szCs w:val="28"/>
        </w:rPr>
        <w:t>Воспитание самостоятельности в быту (формирование культурно-гигиенических навыков)</w:t>
      </w:r>
      <w:bookmarkEnd w:id="150"/>
      <w:bookmarkEnd w:id="151"/>
    </w:p>
    <w:p w:rsidR="00CA0876" w:rsidRPr="00576328" w:rsidRDefault="00CA0876" w:rsidP="00576328">
      <w:pPr>
        <w:pStyle w:val="2"/>
        <w:widowControl w:val="0"/>
        <w:numPr>
          <w:ilvl w:val="0"/>
          <w:numId w:val="0"/>
        </w:numPr>
        <w:spacing w:after="0"/>
        <w:ind w:firstLine="709"/>
        <w:jc w:val="both"/>
        <w:rPr>
          <w:rFonts w:ascii="Times New Roman" w:hAnsi="Times New Roman"/>
          <w:sz w:val="28"/>
          <w:szCs w:val="28"/>
        </w:rPr>
      </w:pPr>
      <w:r w:rsidRPr="00576328">
        <w:rPr>
          <w:rFonts w:ascii="Times New Roman" w:hAnsi="Times New Roman"/>
          <w:sz w:val="28"/>
          <w:szCs w:val="28"/>
        </w:rPr>
        <w:t>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CA0876" w:rsidRPr="00576328" w:rsidRDefault="00CA0876" w:rsidP="00576328">
      <w:pPr>
        <w:pStyle w:val="2"/>
        <w:widowControl w:val="0"/>
        <w:numPr>
          <w:ilvl w:val="0"/>
          <w:numId w:val="0"/>
        </w:numPr>
        <w:spacing w:after="0"/>
        <w:ind w:firstLine="709"/>
        <w:jc w:val="both"/>
        <w:rPr>
          <w:rFonts w:ascii="Times New Roman" w:hAnsi="Times New Roman"/>
          <w:sz w:val="28"/>
          <w:szCs w:val="28"/>
        </w:rPr>
      </w:pPr>
      <w:r w:rsidRPr="00576328">
        <w:rPr>
          <w:rFonts w:ascii="Times New Roman" w:hAnsi="Times New Roman"/>
          <w:sz w:val="28"/>
          <w:szCs w:val="28"/>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CA0876" w:rsidRPr="00576328" w:rsidRDefault="00CA0876" w:rsidP="00576328">
      <w:pPr>
        <w:pStyle w:val="2"/>
        <w:widowControl w:val="0"/>
        <w:numPr>
          <w:ilvl w:val="0"/>
          <w:numId w:val="0"/>
        </w:numPr>
        <w:spacing w:after="0"/>
        <w:ind w:firstLine="709"/>
        <w:jc w:val="both"/>
        <w:rPr>
          <w:rFonts w:ascii="Times New Roman" w:hAnsi="Times New Roman"/>
          <w:i/>
          <w:sz w:val="28"/>
          <w:szCs w:val="28"/>
        </w:rPr>
      </w:pPr>
      <w:r w:rsidRPr="00576328">
        <w:rPr>
          <w:rFonts w:ascii="Times New Roman" w:hAnsi="Times New Roman"/>
          <w:i/>
          <w:sz w:val="28"/>
          <w:szCs w:val="28"/>
        </w:rPr>
        <w:t>Формирование предметных действий, игры</w:t>
      </w:r>
    </w:p>
    <w:p w:rsidR="00CA0876" w:rsidRPr="00576328" w:rsidRDefault="00CA0876" w:rsidP="00576328">
      <w:pPr>
        <w:pStyle w:val="2"/>
        <w:widowControl w:val="0"/>
        <w:numPr>
          <w:ilvl w:val="0"/>
          <w:numId w:val="0"/>
        </w:numPr>
        <w:spacing w:after="0"/>
        <w:ind w:firstLine="709"/>
        <w:jc w:val="both"/>
        <w:rPr>
          <w:rFonts w:ascii="Times New Roman" w:hAnsi="Times New Roman"/>
          <w:sz w:val="28"/>
          <w:szCs w:val="28"/>
        </w:rPr>
      </w:pPr>
      <w:r w:rsidRPr="00576328">
        <w:rPr>
          <w:rFonts w:ascii="Times New Roman" w:hAnsi="Times New Roman"/>
          <w:sz w:val="28"/>
          <w:szCs w:val="28"/>
        </w:rPr>
        <w:t>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w:t>
      </w:r>
    </w:p>
    <w:p w:rsidR="00CA0876" w:rsidRPr="00576328" w:rsidRDefault="00CA0876" w:rsidP="00576328">
      <w:pPr>
        <w:pStyle w:val="2"/>
        <w:widowControl w:val="0"/>
        <w:numPr>
          <w:ilvl w:val="0"/>
          <w:numId w:val="0"/>
        </w:numPr>
        <w:spacing w:after="0"/>
        <w:ind w:firstLine="709"/>
        <w:jc w:val="both"/>
        <w:rPr>
          <w:rFonts w:ascii="Times New Roman" w:hAnsi="Times New Roman"/>
          <w:sz w:val="28"/>
          <w:szCs w:val="28"/>
        </w:rPr>
      </w:pPr>
      <w:r w:rsidRPr="00576328">
        <w:rPr>
          <w:rFonts w:ascii="Times New Roman" w:hAnsi="Times New Roman"/>
          <w:sz w:val="28"/>
          <w:szCs w:val="28"/>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w:t>
      </w:r>
      <w:r w:rsidRPr="00576328">
        <w:rPr>
          <w:rFonts w:ascii="Times New Roman" w:hAnsi="Times New Roman"/>
          <w:sz w:val="28"/>
          <w:szCs w:val="28"/>
        </w:rPr>
        <w:lastRenderedPageBreak/>
        <w:t>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w:t>
      </w:r>
    </w:p>
    <w:p w:rsidR="00CA0876" w:rsidRPr="00576328" w:rsidRDefault="00CA0876" w:rsidP="00576328">
      <w:pPr>
        <w:pStyle w:val="2"/>
        <w:widowControl w:val="0"/>
        <w:numPr>
          <w:ilvl w:val="0"/>
          <w:numId w:val="0"/>
        </w:numPr>
        <w:spacing w:after="0"/>
        <w:ind w:firstLine="709"/>
        <w:jc w:val="both"/>
        <w:rPr>
          <w:rFonts w:ascii="Times New Roman" w:hAnsi="Times New Roman"/>
          <w:b/>
          <w:i/>
          <w:sz w:val="28"/>
          <w:szCs w:val="28"/>
        </w:rPr>
      </w:pPr>
      <w:r w:rsidRPr="00576328">
        <w:rPr>
          <w:rFonts w:ascii="Times New Roman" w:hAnsi="Times New Roman"/>
          <w:b/>
          <w:i/>
          <w:sz w:val="28"/>
          <w:szCs w:val="28"/>
        </w:rPr>
        <w:t>Познавательное развитие</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w:t>
      </w:r>
      <w:r w:rsidRPr="00576328">
        <w:rPr>
          <w:rFonts w:ascii="Times New Roman" w:hAnsi="Times New Roman" w:cs="Times New Roman"/>
          <w:spacing w:val="-1"/>
          <w:sz w:val="28"/>
          <w:szCs w:val="28"/>
        </w:rPr>
        <w:t>внимания и с</w:t>
      </w:r>
      <w:r w:rsidRPr="00576328">
        <w:rPr>
          <w:rFonts w:ascii="Times New Roman" w:hAnsi="Times New Roman" w:cs="Times New Roman"/>
          <w:sz w:val="28"/>
          <w:szCs w:val="28"/>
        </w:rPr>
        <w:t xml:space="preserve">енсорное воспитание </w:t>
      </w:r>
      <w:r w:rsidRPr="00576328">
        <w:rPr>
          <w:rFonts w:ascii="Times New Roman" w:hAnsi="Times New Roman" w:cs="Times New Roman"/>
          <w:spacing w:val="-1"/>
          <w:sz w:val="28"/>
          <w:szCs w:val="28"/>
        </w:rPr>
        <w:t>служат основой для развития у детей поисковых способов ориен</w:t>
      </w:r>
      <w:r w:rsidRPr="00576328">
        <w:rPr>
          <w:rFonts w:ascii="Times New Roman" w:hAnsi="Times New Roman" w:cs="Times New Roman"/>
          <w:sz w:val="28"/>
          <w:szCs w:val="28"/>
        </w:rPr>
        <w:t xml:space="preserve">тировки, формирование умения действовать методом проб и методом примеривания. </w:t>
      </w:r>
      <w:r w:rsidRPr="00576328">
        <w:rPr>
          <w:rFonts w:ascii="Times New Roman" w:hAnsi="Times New Roman" w:cs="Times New Roman"/>
          <w:i/>
          <w:sz w:val="28"/>
          <w:szCs w:val="28"/>
        </w:rPr>
        <w:t>Сенсорное воспитание</w:t>
      </w:r>
      <w:r w:rsidRPr="00576328">
        <w:rPr>
          <w:rFonts w:ascii="Times New Roman" w:hAnsi="Times New Roman" w:cs="Times New Roman"/>
          <w:sz w:val="28"/>
          <w:szCs w:val="28"/>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w:t>
      </w:r>
      <w:r w:rsidRPr="00576328">
        <w:rPr>
          <w:rFonts w:ascii="Times New Roman" w:hAnsi="Times New Roman" w:cs="Times New Roman"/>
          <w:spacing w:val="-1"/>
          <w:sz w:val="28"/>
          <w:szCs w:val="28"/>
        </w:rPr>
        <w:t>ния, речи и воображения; с другой – оно выступает фундаментальной основой</w:t>
      </w:r>
      <w:r w:rsidRPr="00576328">
        <w:rPr>
          <w:rFonts w:ascii="Times New Roman" w:hAnsi="Times New Roman" w:cs="Times New Roman"/>
          <w:sz w:val="28"/>
          <w:szCs w:val="28"/>
        </w:rPr>
        <w:t xml:space="preserve"> для становления всех видов детской деятельности – предметной, игровой, продуктивной, элементарно-трудовой.</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576328">
        <w:rPr>
          <w:rFonts w:ascii="Times New Roman" w:hAnsi="Times New Roman" w:cs="Times New Roman"/>
          <w:spacing w:val="-1"/>
          <w:sz w:val="28"/>
          <w:szCs w:val="28"/>
        </w:rPr>
        <w:t xml:space="preserve">вого, тактильного). Образы восприятия при этом имеют диффузный, слабо </w:t>
      </w:r>
      <w:r w:rsidRPr="00576328">
        <w:rPr>
          <w:rFonts w:ascii="Times New Roman" w:hAnsi="Times New Roman" w:cs="Times New Roman"/>
          <w:sz w:val="28"/>
          <w:szCs w:val="28"/>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Другой важной стороной сенсорного воспитания является своевремен</w:t>
      </w:r>
      <w:r w:rsidRPr="00576328">
        <w:rPr>
          <w:rFonts w:ascii="Times New Roman" w:hAnsi="Times New Roman" w:cs="Times New Roman"/>
          <w:spacing w:val="-2"/>
          <w:sz w:val="28"/>
          <w:szCs w:val="28"/>
        </w:rPr>
        <w:t>ное и правильное соединение сенсорного опыта ребенка со словом. Соединение того, что ребенок воспринимает со словом, обозначающим воспри</w:t>
      </w:r>
      <w:r w:rsidRPr="00576328">
        <w:rPr>
          <w:rFonts w:ascii="Times New Roman" w:hAnsi="Times New Roman" w:cs="Times New Roman"/>
          <w:sz w:val="28"/>
          <w:szCs w:val="28"/>
        </w:rPr>
        <w:t xml:space="preserve">нятое свойство, помогает закрепить в представлении образы предметов, их свойства </w:t>
      </w:r>
      <w:r w:rsidRPr="00576328">
        <w:rPr>
          <w:rFonts w:ascii="Times New Roman" w:hAnsi="Times New Roman" w:cs="Times New Roman"/>
          <w:spacing w:val="-1"/>
          <w:sz w:val="28"/>
          <w:szCs w:val="28"/>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576328">
        <w:rPr>
          <w:rFonts w:ascii="Times New Roman" w:hAnsi="Times New Roman" w:cs="Times New Roman"/>
          <w:sz w:val="28"/>
          <w:szCs w:val="28"/>
        </w:rPr>
        <w:t xml:space="preserve">предметов, их свойств, отношений к их восприятию на основе образа, а </w:t>
      </w:r>
      <w:r w:rsidRPr="00576328">
        <w:rPr>
          <w:rFonts w:ascii="Times New Roman" w:hAnsi="Times New Roman" w:cs="Times New Roman"/>
          <w:spacing w:val="-4"/>
          <w:sz w:val="28"/>
          <w:szCs w:val="28"/>
        </w:rPr>
        <w:t xml:space="preserve">затем и к фиксации образа в слове, т. е. к появлению образа-представления. </w:t>
      </w:r>
      <w:r w:rsidRPr="00576328">
        <w:rPr>
          <w:rFonts w:ascii="Times New Roman" w:hAnsi="Times New Roman" w:cs="Times New Roman"/>
          <w:sz w:val="28"/>
          <w:szCs w:val="28"/>
        </w:rPr>
        <w:t xml:space="preserve">Педагогам важно помнить, что с детьми с умственной отсталостью (интеллектуальными нарушениями) </w:t>
      </w:r>
      <w:r w:rsidRPr="00576328">
        <w:rPr>
          <w:rFonts w:ascii="Times New Roman" w:hAnsi="Times New Roman" w:cs="Times New Roman"/>
          <w:spacing w:val="-2"/>
          <w:sz w:val="28"/>
          <w:szCs w:val="28"/>
        </w:rPr>
        <w:t xml:space="preserve">надо работать, не теряя с ними визуального и эмоционального контакта, создавая им возможность приобрести </w:t>
      </w:r>
      <w:r w:rsidRPr="00576328">
        <w:rPr>
          <w:rFonts w:ascii="Times New Roman" w:hAnsi="Times New Roman" w:cs="Times New Roman"/>
          <w:sz w:val="28"/>
          <w:szCs w:val="28"/>
        </w:rPr>
        <w:t>практический и чувственный опыт.</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lastRenderedPageBreak/>
        <w:t>Занятия с младенцами по сенсорному воспитанию направлены на развитие зритель</w:t>
      </w:r>
      <w:r w:rsidRPr="00576328">
        <w:rPr>
          <w:rFonts w:ascii="Times New Roman" w:hAnsi="Times New Roman" w:cs="Times New Roman"/>
          <w:spacing w:val="-3"/>
          <w:sz w:val="28"/>
          <w:szCs w:val="28"/>
        </w:rPr>
        <w:t>ного восприятия, внимания, подражания, формирования целостного обра</w:t>
      </w:r>
      <w:r w:rsidRPr="00576328">
        <w:rPr>
          <w:rFonts w:ascii="Times New Roman" w:hAnsi="Times New Roman" w:cs="Times New Roman"/>
          <w:spacing w:val="-2"/>
          <w:sz w:val="28"/>
          <w:szCs w:val="28"/>
        </w:rPr>
        <w:t xml:space="preserve">за предметов; на развитие слухового внимания и восприятия; на развитие </w:t>
      </w:r>
      <w:r w:rsidRPr="00576328">
        <w:rPr>
          <w:rFonts w:ascii="Times New Roman" w:hAnsi="Times New Roman" w:cs="Times New Roman"/>
          <w:sz w:val="28"/>
          <w:szCs w:val="28"/>
        </w:rPr>
        <w:t>тактильно-двигательного и вкусового восприятия.</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Работа по этим направлениям значима для познавательного развития ребенка в течение всех лет обучения в </w:t>
      </w:r>
      <w:r w:rsidRPr="00576328">
        <w:rPr>
          <w:rFonts w:ascii="Times New Roman" w:hAnsi="Times New Roman" w:cs="Times New Roman"/>
          <w:spacing w:val="-2"/>
          <w:sz w:val="28"/>
          <w:szCs w:val="28"/>
        </w:rPr>
        <w:t xml:space="preserve">дошкольной организации. В подготовительной к школе группе в обучении акцент </w:t>
      </w:r>
      <w:r w:rsidRPr="00576328">
        <w:rPr>
          <w:rFonts w:ascii="Times New Roman" w:hAnsi="Times New Roman" w:cs="Times New Roman"/>
          <w:sz w:val="28"/>
          <w:szCs w:val="28"/>
        </w:rPr>
        <w:t>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w:t>
      </w:r>
    </w:p>
    <w:p w:rsidR="00CA0876" w:rsidRPr="00576328" w:rsidRDefault="00E45BC4"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noProof/>
          <w:sz w:val="28"/>
          <w:szCs w:val="28"/>
          <w:lang w:eastAsia="ru-RU"/>
        </w:rPr>
        <w:pict>
          <v:line id="Прямая соединительная линия 18" o:spid="_x0000_s1030" style="position:absolute;left:0;text-align:left;z-index:251672576;visibility:visible;mso-wrap-distance-left:3.17486mm;mso-wrap-distance-right:3.17486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" strokeweight="1.8pt">
            <w10:wrap anchorx="margin"/>
          </v:line>
        </w:pict>
      </w:r>
      <w:r w:rsidR="00CA0876" w:rsidRPr="00576328">
        <w:rPr>
          <w:rFonts w:ascii="Times New Roman" w:hAnsi="Times New Roman" w:cs="Times New Roman"/>
          <w:sz w:val="28"/>
          <w:szCs w:val="28"/>
        </w:rPr>
        <w:t xml:space="preserve">В раннем и дошкольном возрасте совершенствуются и качественно изменяются </w:t>
      </w:r>
      <w:r w:rsidR="00CA0876" w:rsidRPr="00576328">
        <w:rPr>
          <w:rFonts w:ascii="Times New Roman" w:hAnsi="Times New Roman" w:cs="Times New Roman"/>
          <w:spacing w:val="-3"/>
          <w:sz w:val="28"/>
          <w:szCs w:val="28"/>
        </w:rPr>
        <w:t>способы ориентировки ребенка в окружающей действительности; возника</w:t>
      </w:r>
      <w:r w:rsidR="00CA0876" w:rsidRPr="00576328">
        <w:rPr>
          <w:rFonts w:ascii="Times New Roman" w:hAnsi="Times New Roman" w:cs="Times New Roman"/>
          <w:spacing w:val="-1"/>
          <w:sz w:val="28"/>
          <w:szCs w:val="28"/>
        </w:rPr>
        <w:t>ют новые средства ориентировки; содержательно обогащаются представ</w:t>
      </w:r>
      <w:r w:rsidR="00CA0876" w:rsidRPr="00576328">
        <w:rPr>
          <w:rFonts w:ascii="Times New Roman" w:hAnsi="Times New Roman" w:cs="Times New Roman"/>
          <w:spacing w:val="-2"/>
          <w:sz w:val="28"/>
          <w:szCs w:val="28"/>
        </w:rPr>
        <w:t xml:space="preserve">ления и знания ребенка о мире; начинает складываться целостная система </w:t>
      </w:r>
      <w:r w:rsidR="00CA0876" w:rsidRPr="00576328">
        <w:rPr>
          <w:rFonts w:ascii="Times New Roman" w:hAnsi="Times New Roman" w:cs="Times New Roman"/>
          <w:spacing w:val="-3"/>
          <w:sz w:val="28"/>
          <w:szCs w:val="28"/>
        </w:rPr>
        <w:t>отношений и знаний, в которой объединяются ценностно-значимые ориен</w:t>
      </w:r>
      <w:r w:rsidR="00CA0876" w:rsidRPr="00576328">
        <w:rPr>
          <w:rFonts w:ascii="Times New Roman" w:hAnsi="Times New Roman" w:cs="Times New Roman"/>
          <w:spacing w:val="-2"/>
          <w:sz w:val="28"/>
          <w:szCs w:val="28"/>
        </w:rPr>
        <w:t xml:space="preserve">тиры деятельности ребенка и понимание смысла этой деятельности самим </w:t>
      </w:r>
      <w:r w:rsidR="00CA0876" w:rsidRPr="00576328">
        <w:rPr>
          <w:rFonts w:ascii="Times New Roman" w:hAnsi="Times New Roman" w:cs="Times New Roman"/>
          <w:sz w:val="28"/>
          <w:szCs w:val="28"/>
        </w:rPr>
        <w:t>ребенком.</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 xml:space="preserve">Содержание коррекционно-педагогической работы по </w:t>
      </w:r>
      <w:r w:rsidRPr="00576328">
        <w:rPr>
          <w:rFonts w:ascii="Times New Roman" w:hAnsi="Times New Roman" w:cs="Times New Roman"/>
          <w:i/>
          <w:spacing w:val="-1"/>
          <w:sz w:val="28"/>
          <w:szCs w:val="28"/>
        </w:rPr>
        <w:t xml:space="preserve">формированию </w:t>
      </w:r>
      <w:r w:rsidRPr="00576328">
        <w:rPr>
          <w:rFonts w:ascii="Times New Roman" w:hAnsi="Times New Roman" w:cs="Times New Roman"/>
          <w:i/>
          <w:sz w:val="28"/>
          <w:szCs w:val="28"/>
        </w:rPr>
        <w:t>мышления</w:t>
      </w:r>
      <w:r w:rsidRPr="00576328">
        <w:rPr>
          <w:rFonts w:ascii="Times New Roman" w:hAnsi="Times New Roman" w:cs="Times New Roman"/>
          <w:sz w:val="28"/>
          <w:szCs w:val="28"/>
        </w:rPr>
        <w:t xml:space="preserve"> направлено на развитие ориентировочной деятельности, фор</w:t>
      </w:r>
      <w:r w:rsidRPr="00576328">
        <w:rPr>
          <w:rFonts w:ascii="Times New Roman" w:hAnsi="Times New Roman" w:cs="Times New Roman"/>
          <w:sz w:val="28"/>
          <w:szCs w:val="28"/>
        </w:rPr>
        <w:softHyphen/>
        <w:t xml:space="preserve">мирование познавательной активности, укрепление взаимосвязи между </w:t>
      </w:r>
      <w:r w:rsidRPr="00576328">
        <w:rPr>
          <w:rFonts w:ascii="Times New Roman" w:hAnsi="Times New Roman" w:cs="Times New Roman"/>
          <w:spacing w:val="-1"/>
          <w:sz w:val="28"/>
          <w:szCs w:val="28"/>
        </w:rPr>
        <w:t xml:space="preserve">основными компонентами мыслительной деятельности: действием, словом </w:t>
      </w:r>
      <w:r w:rsidRPr="00576328">
        <w:rPr>
          <w:rFonts w:ascii="Times New Roman" w:hAnsi="Times New Roman" w:cs="Times New Roman"/>
          <w:sz w:val="28"/>
          <w:szCs w:val="28"/>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576328">
        <w:rPr>
          <w:rFonts w:ascii="Times New Roman" w:hAnsi="Times New Roman" w:cs="Times New Roman"/>
          <w:spacing w:val="-3"/>
          <w:sz w:val="28"/>
          <w:szCs w:val="28"/>
        </w:rPr>
        <w:t xml:space="preserve">Задача педагога: активизировать эмоциональное отношение детей к </w:t>
      </w:r>
      <w:r w:rsidRPr="00576328">
        <w:rPr>
          <w:rFonts w:ascii="Times New Roman" w:hAnsi="Times New Roman" w:cs="Times New Roman"/>
          <w:spacing w:val="-1"/>
          <w:sz w:val="28"/>
          <w:szCs w:val="28"/>
        </w:rPr>
        <w:t xml:space="preserve">самостоятельным предметным и предметно-игровым действиям. Для ее </w:t>
      </w:r>
      <w:r w:rsidRPr="00576328">
        <w:rPr>
          <w:rFonts w:ascii="Times New Roman" w:hAnsi="Times New Roman" w:cs="Times New Roman"/>
          <w:spacing w:val="-3"/>
          <w:sz w:val="28"/>
          <w:szCs w:val="28"/>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576328">
        <w:rPr>
          <w:rFonts w:ascii="Times New Roman" w:hAnsi="Times New Roman" w:cs="Times New Roman"/>
          <w:sz w:val="28"/>
          <w:szCs w:val="28"/>
        </w:rPr>
        <w:t>.</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lastRenderedPageBreak/>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i/>
          <w:sz w:val="28"/>
          <w:szCs w:val="28"/>
        </w:rPr>
        <w:t>Математические представления ребенка</w:t>
      </w:r>
      <w:r w:rsidRPr="00576328">
        <w:rPr>
          <w:rFonts w:ascii="Times New Roman" w:hAnsi="Times New Roman" w:cs="Times New Roman"/>
          <w:sz w:val="28"/>
          <w:szCs w:val="28"/>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CA0876" w:rsidRPr="00576328" w:rsidRDefault="00CA0876" w:rsidP="00576328">
      <w:pPr>
        <w:widowControl w:val="0"/>
        <w:numPr>
          <w:ilvl w:val="0"/>
          <w:numId w:val="253"/>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формированию у детей способов усвоения общественного опыта  (подражание, действия по образцу, выполнение заданий по словесной инструкции);</w:t>
      </w:r>
    </w:p>
    <w:p w:rsidR="00CA0876" w:rsidRPr="00576328" w:rsidRDefault="00CA0876" w:rsidP="00576328">
      <w:pPr>
        <w:widowControl w:val="0"/>
        <w:numPr>
          <w:ilvl w:val="0"/>
          <w:numId w:val="253"/>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CA0876" w:rsidRPr="00576328" w:rsidRDefault="00CA0876" w:rsidP="00576328">
      <w:pPr>
        <w:widowControl w:val="0"/>
        <w:numPr>
          <w:ilvl w:val="0"/>
          <w:numId w:val="253"/>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CA0876" w:rsidRPr="00576328" w:rsidRDefault="00CA0876" w:rsidP="00576328">
      <w:pPr>
        <w:widowControl w:val="0"/>
        <w:numPr>
          <w:ilvl w:val="0"/>
          <w:numId w:val="253"/>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i/>
          <w:spacing w:val="-1"/>
          <w:sz w:val="28"/>
          <w:szCs w:val="28"/>
        </w:rPr>
        <w:t>Ознакомление с окружающим</w:t>
      </w:r>
      <w:r w:rsidRPr="00576328">
        <w:rPr>
          <w:rFonts w:ascii="Times New Roman" w:hAnsi="Times New Roman" w:cs="Times New Roman"/>
          <w:spacing w:val="-1"/>
          <w:sz w:val="28"/>
          <w:szCs w:val="28"/>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В ходе ознакомления с предметным миром, созданным руками челове</w:t>
      </w:r>
      <w:r w:rsidRPr="00576328">
        <w:rPr>
          <w:rFonts w:ascii="Times New Roman" w:hAnsi="Times New Roman" w:cs="Times New Roman"/>
          <w:spacing w:val="-1"/>
          <w:sz w:val="28"/>
          <w:szCs w:val="28"/>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lastRenderedPageBreak/>
        <w:t>Речевое развитие</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Известно, что речевое развитие тесно связано с общим психическим раз</w:t>
      </w:r>
      <w:r w:rsidRPr="00576328">
        <w:rPr>
          <w:rFonts w:ascii="Times New Roman" w:hAnsi="Times New Roman" w:cs="Times New Roman"/>
          <w:sz w:val="28"/>
          <w:szCs w:val="28"/>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Обучение детей на специальных занятиях предполагает также форми</w:t>
      </w:r>
      <w:r w:rsidRPr="00576328">
        <w:rPr>
          <w:rFonts w:ascii="Times New Roman" w:hAnsi="Times New Roman" w:cs="Times New Roman"/>
          <w:sz w:val="28"/>
          <w:szCs w:val="28"/>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Индивидуальный уровень достижений в этой области у всех воспитан</w:t>
      </w:r>
      <w:r w:rsidRPr="00576328">
        <w:rPr>
          <w:rFonts w:ascii="Times New Roman" w:hAnsi="Times New Roman" w:cs="Times New Roman"/>
          <w:sz w:val="28"/>
          <w:szCs w:val="28"/>
        </w:rPr>
        <w:softHyphen/>
        <w:t xml:space="preserve">ников с умственной отсталостью (интеллектуальными нарушениями) различен. Но </w:t>
      </w:r>
      <w:r w:rsidRPr="00576328">
        <w:rPr>
          <w:rFonts w:ascii="Times New Roman" w:hAnsi="Times New Roman" w:cs="Times New Roman"/>
          <w:sz w:val="28"/>
          <w:szCs w:val="28"/>
        </w:rPr>
        <w:lastRenderedPageBreak/>
        <w:t>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 xml:space="preserve">Коррекционно-развивающая работа на занятиях по </w:t>
      </w:r>
      <w:r w:rsidRPr="00576328">
        <w:rPr>
          <w:rFonts w:ascii="Times New Roman" w:hAnsi="Times New Roman" w:cs="Times New Roman"/>
          <w:b/>
          <w:i/>
          <w:spacing w:val="-1"/>
          <w:sz w:val="28"/>
          <w:szCs w:val="28"/>
        </w:rPr>
        <w:t>подготовке к обучению грамоте</w:t>
      </w:r>
      <w:r w:rsidRPr="00576328">
        <w:rPr>
          <w:rFonts w:ascii="Times New Roman" w:hAnsi="Times New Roman" w:cs="Times New Roman"/>
          <w:spacing w:val="-1"/>
          <w:sz w:val="28"/>
          <w:szCs w:val="28"/>
        </w:rPr>
        <w:t xml:space="preserve"> начинается с четвертого года жизни ребенка. Она направлена на формиро</w:t>
      </w:r>
      <w:r w:rsidRPr="00576328">
        <w:rPr>
          <w:rFonts w:ascii="Times New Roman" w:hAnsi="Times New Roman" w:cs="Times New Roman"/>
          <w:spacing w:val="-1"/>
          <w:sz w:val="28"/>
          <w:szCs w:val="28"/>
        </w:rPr>
        <w:softHyphen/>
        <w:t>вание как общих интеллектуальных умений (принятие задачи, выбор спо</w:t>
      </w:r>
      <w:r w:rsidRPr="00576328">
        <w:rPr>
          <w:rFonts w:ascii="Times New Roman" w:hAnsi="Times New Roman" w:cs="Times New Roman"/>
          <w:spacing w:val="-1"/>
          <w:sz w:val="28"/>
          <w:szCs w:val="28"/>
        </w:rPr>
        <w:softHyphen/>
        <w:t>собов ее решения, оценка результатов своей деятельности), так и специ</w:t>
      </w:r>
      <w:r w:rsidRPr="00576328">
        <w:rPr>
          <w:rFonts w:ascii="Times New Roman" w:hAnsi="Times New Roman" w:cs="Times New Roman"/>
          <w:spacing w:val="-1"/>
          <w:sz w:val="28"/>
          <w:szCs w:val="28"/>
        </w:rPr>
        <w:softHyphen/>
        <w:t xml:space="preserve">фических предпосылок к учебной деятельности. </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Подготовка к обучению грамоте включает в себя два разных направле</w:t>
      </w:r>
      <w:r w:rsidRPr="00576328">
        <w:rPr>
          <w:rFonts w:ascii="Times New Roman" w:hAnsi="Times New Roman" w:cs="Times New Roman"/>
          <w:spacing w:val="-1"/>
          <w:sz w:val="28"/>
          <w:szCs w:val="28"/>
        </w:rPr>
        <w:softHyphen/>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i/>
          <w:spacing w:val="-1"/>
          <w:sz w:val="28"/>
          <w:szCs w:val="28"/>
        </w:rPr>
        <w:t>Развитие ручной моторики и тонкой моторики пальцев рук</w:t>
      </w:r>
      <w:r w:rsidRPr="00576328">
        <w:rPr>
          <w:rFonts w:ascii="Times New Roman" w:hAnsi="Times New Roman" w:cs="Times New Roman"/>
          <w:spacing w:val="-1"/>
          <w:sz w:val="28"/>
          <w:szCs w:val="28"/>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Общеизвестно, что развитие ручной моторики зависит как от физиче</w:t>
      </w:r>
      <w:r w:rsidRPr="00576328">
        <w:rPr>
          <w:rFonts w:ascii="Times New Roman" w:hAnsi="Times New Roman" w:cs="Times New Roman"/>
          <w:spacing w:val="-1"/>
          <w:sz w:val="28"/>
          <w:szCs w:val="28"/>
        </w:rPr>
        <w:softHyphen/>
        <w:t>ской зрелости коры головного мозга, так и от условий воспитания, которые либо стимулируют ее развитие, либо задерживают.</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Умственно отсталый ребенок оказывается очень чувствительным к условиям воспитания, и динамика его развития находится в тесной зависи</w:t>
      </w:r>
      <w:r w:rsidRPr="00576328">
        <w:rPr>
          <w:rFonts w:ascii="Times New Roman" w:hAnsi="Times New Roman" w:cs="Times New Roman"/>
          <w:spacing w:val="-1"/>
          <w:sz w:val="28"/>
          <w:szCs w:val="28"/>
        </w:rPr>
        <w:softHyphen/>
        <w:t xml:space="preserve">мости от </w:t>
      </w:r>
      <w:r w:rsidRPr="00576328">
        <w:rPr>
          <w:rFonts w:ascii="Times New Roman" w:hAnsi="Times New Roman" w:cs="Times New Roman"/>
          <w:spacing w:val="-1"/>
          <w:sz w:val="28"/>
          <w:szCs w:val="28"/>
        </w:rPr>
        <w:lastRenderedPageBreak/>
        <w:t>своевременности коррекционного воздействия и содержания пе</w:t>
      </w:r>
      <w:r w:rsidRPr="00576328">
        <w:rPr>
          <w:rFonts w:ascii="Times New Roman" w:hAnsi="Times New Roman" w:cs="Times New Roman"/>
          <w:spacing w:val="-1"/>
          <w:sz w:val="28"/>
          <w:szCs w:val="28"/>
        </w:rPr>
        <w:softHyphen/>
        <w:t xml:space="preserve">дагогической работы с ребенком. </w:t>
      </w:r>
    </w:p>
    <w:p w:rsidR="00CA0876" w:rsidRPr="00576328" w:rsidRDefault="00E45BC4"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noProof/>
          <w:sz w:val="28"/>
          <w:szCs w:val="28"/>
          <w:lang w:eastAsia="ru-RU"/>
        </w:rPr>
        <w:pict>
          <v:line id="Прямая соединительная линия 17" o:spid="_x0000_s1029" style="position:absolute;left:0;text-align:left;z-index:251676672;visibility:visible;mso-wrap-distance-left:3.17486mm;mso-wrap-distance-right:3.17486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" strokeweight="3.25pt">
            <w10:wrap anchorx="margin"/>
          </v:line>
        </w:pict>
      </w:r>
      <w:r w:rsidR="00CA0876" w:rsidRPr="00576328">
        <w:rPr>
          <w:rFonts w:ascii="Times New Roman" w:hAnsi="Times New Roman" w:cs="Times New Roman"/>
          <w:spacing w:val="-1"/>
          <w:sz w:val="28"/>
          <w:szCs w:val="28"/>
        </w:rPr>
        <w:t>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w:t>
      </w:r>
      <w:r w:rsidRPr="00576328">
        <w:rPr>
          <w:rFonts w:ascii="Times New Roman" w:hAnsi="Times New Roman" w:cs="Times New Roman"/>
          <w:spacing w:val="-1"/>
          <w:sz w:val="28"/>
          <w:szCs w:val="28"/>
        </w:rPr>
        <w:softHyphen/>
        <w:t>вопоставление большого пальца всем остальным, использование «указа</w:t>
      </w:r>
      <w:r w:rsidRPr="00576328">
        <w:rPr>
          <w:rFonts w:ascii="Times New Roman" w:hAnsi="Times New Roman" w:cs="Times New Roman"/>
          <w:spacing w:val="-1"/>
          <w:sz w:val="28"/>
          <w:szCs w:val="28"/>
        </w:rPr>
        <w:softHyphen/>
        <w:t>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576328">
        <w:rPr>
          <w:rFonts w:ascii="Times New Roman" w:hAnsi="Times New Roman" w:cs="Times New Roman"/>
          <w:spacing w:val="-1"/>
          <w:sz w:val="28"/>
          <w:szCs w:val="28"/>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CA0876" w:rsidRPr="00576328" w:rsidRDefault="00CA0876" w:rsidP="00576328">
      <w:pPr>
        <w:widowControl w:val="0"/>
        <w:spacing w:after="0"/>
        <w:ind w:firstLine="709"/>
        <w:jc w:val="both"/>
        <w:rPr>
          <w:rFonts w:ascii="Times New Roman" w:hAnsi="Times New Roman" w:cs="Times New Roman"/>
          <w:i/>
          <w:spacing w:val="-1"/>
          <w:sz w:val="28"/>
          <w:szCs w:val="28"/>
        </w:rPr>
      </w:pPr>
      <w:r w:rsidRPr="00576328">
        <w:rPr>
          <w:rFonts w:ascii="Times New Roman" w:hAnsi="Times New Roman" w:cs="Times New Roman"/>
          <w:i/>
          <w:spacing w:val="-1"/>
          <w:sz w:val="28"/>
          <w:szCs w:val="28"/>
        </w:rPr>
        <w:t>Организация логопедической работы с детьми с умственной отсталостью.</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lastRenderedPageBreak/>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CA0876" w:rsidRPr="00576328" w:rsidRDefault="00CA0876" w:rsidP="00576328">
      <w:pPr>
        <w:widowControl w:val="0"/>
        <w:numPr>
          <w:ilvl w:val="0"/>
          <w:numId w:val="140"/>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дети, не владеющие речью,</w:t>
      </w:r>
    </w:p>
    <w:p w:rsidR="00CA0876" w:rsidRPr="00576328" w:rsidRDefault="00CA0876" w:rsidP="00576328">
      <w:pPr>
        <w:widowControl w:val="0"/>
        <w:numPr>
          <w:ilvl w:val="0"/>
          <w:numId w:val="140"/>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дети, владеющие небольшим словарным запасом и простой фразой,</w:t>
      </w:r>
    </w:p>
    <w:p w:rsidR="00CA0876" w:rsidRPr="00576328" w:rsidRDefault="00CA0876" w:rsidP="00576328">
      <w:pPr>
        <w:widowControl w:val="0"/>
        <w:numPr>
          <w:ilvl w:val="0"/>
          <w:numId w:val="140"/>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дети с формально развитой речью.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несформированность познавательных процессов;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позднее развитие фонематического восприятия, которое является сложным видом психической деятельности;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аномалии в строении органов артикуляции: губ, твердого и мягкого неба, челюстей.</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Условия, необходимые для эффективной логопедической работы: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Тесная связь логопеда с родителями, обеспечивающая единство требований к развитию речи ребенка и закрепление изученного материала.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3) Сочетание вербальных средств с использованием разнообразного наглядного и дидактического материала.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4) Многократное закрепление содержания программного материала и его соответствие возможностям ребенка.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Разработка индивидуальных программ работы с каждым ребенком и их уточнение в процессе продвижения ребенка с учетом его динамики.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w:t>
      </w:r>
      <w:r w:rsidRPr="00576328">
        <w:rPr>
          <w:rFonts w:ascii="Times New Roman" w:hAnsi="Times New Roman" w:cs="Times New Roman"/>
          <w:sz w:val="28"/>
          <w:szCs w:val="28"/>
        </w:rPr>
        <w:lastRenderedPageBreak/>
        <w:t>логопеда и сотрудников детского сада, работа с родителями.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u w:val="single"/>
        </w:rPr>
        <w:t>Принципы построения индивидуальных программ</w:t>
      </w:r>
      <w:r w:rsidRPr="00576328">
        <w:rPr>
          <w:rFonts w:ascii="Times New Roman" w:hAnsi="Times New Roman" w:cs="Times New Roman"/>
          <w:sz w:val="28"/>
          <w:szCs w:val="28"/>
        </w:rPr>
        <w:t>:</w:t>
      </w:r>
    </w:p>
    <w:p w:rsidR="00CA0876" w:rsidRPr="00576328" w:rsidRDefault="00CA0876" w:rsidP="00576328">
      <w:pPr>
        <w:widowControl w:val="0"/>
        <w:numPr>
          <w:ilvl w:val="0"/>
          <w:numId w:val="139"/>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учет возрастных и индивидуальных особенностей развития каждого ребенка,</w:t>
      </w:r>
    </w:p>
    <w:p w:rsidR="00CA0876" w:rsidRPr="00576328" w:rsidRDefault="00CA0876" w:rsidP="00576328">
      <w:pPr>
        <w:widowControl w:val="0"/>
        <w:numPr>
          <w:ilvl w:val="0"/>
          <w:numId w:val="139"/>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учет особенностей развития познавательных возможностей ребенка,</w:t>
      </w:r>
    </w:p>
    <w:p w:rsidR="00CA0876" w:rsidRPr="00576328" w:rsidRDefault="00CA0876" w:rsidP="00576328">
      <w:pPr>
        <w:widowControl w:val="0"/>
        <w:numPr>
          <w:ilvl w:val="0"/>
          <w:numId w:val="139"/>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учет структуры речевых нарушений и уровня речевого развития каждого ребенка,</w:t>
      </w:r>
    </w:p>
    <w:p w:rsidR="00CA0876" w:rsidRPr="00576328" w:rsidRDefault="00CA0876" w:rsidP="00576328">
      <w:pPr>
        <w:widowControl w:val="0"/>
        <w:numPr>
          <w:ilvl w:val="0"/>
          <w:numId w:val="139"/>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прогнозирование динамики овладения программным материалом.</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u w:val="single"/>
        </w:rPr>
        <w:t>Алгоритм построения индивидуальных программ</w:t>
      </w:r>
      <w:r w:rsidRPr="00576328">
        <w:rPr>
          <w:rFonts w:ascii="Times New Roman" w:hAnsi="Times New Roman" w:cs="Times New Roman"/>
          <w:sz w:val="28"/>
          <w:szCs w:val="28"/>
        </w:rPr>
        <w:t>.</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Работа над пониманием обращенной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Развитие мелкой ручной моторики.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Развитие слухового внимания и фонематического слуха.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Развитие ритмических возможностей.</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Развитие дыхания, голоса и артикуляционной моторики (см. Приложение 3. Артикуляционная гимнастика).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6) Формирование активной речи: звукоподражания, л</w:t>
      </w:r>
      <w:r w:rsidR="00576328">
        <w:rPr>
          <w:rFonts w:ascii="Times New Roman" w:hAnsi="Times New Roman" w:cs="Times New Roman"/>
          <w:sz w:val="28"/>
          <w:szCs w:val="28"/>
        </w:rPr>
        <w:t>епетные слова, отдельные слова,</w:t>
      </w:r>
      <w:r w:rsidRPr="00576328">
        <w:rPr>
          <w:rFonts w:ascii="Times New Roman" w:hAnsi="Times New Roman" w:cs="Times New Roman"/>
          <w:sz w:val="28"/>
          <w:szCs w:val="28"/>
        </w:rPr>
        <w:t xml:space="preserve"> фраза, диалогическая  речь.</w:t>
      </w:r>
    </w:p>
    <w:p w:rsidR="00CA0876" w:rsidRPr="00576328" w:rsidRDefault="00CA0876" w:rsidP="00576328">
      <w:pPr>
        <w:widowControl w:val="0"/>
        <w:spacing w:after="0"/>
        <w:ind w:firstLine="709"/>
        <w:contextualSpacing/>
        <w:jc w:val="both"/>
        <w:rPr>
          <w:rFonts w:ascii="Times New Roman" w:hAnsi="Times New Roman" w:cs="Times New Roman"/>
          <w:sz w:val="28"/>
          <w:szCs w:val="28"/>
          <w:u w:val="single"/>
        </w:rPr>
      </w:pPr>
      <w:r w:rsidRPr="00576328">
        <w:rPr>
          <w:rFonts w:ascii="Times New Roman" w:hAnsi="Times New Roman" w:cs="Times New Roman"/>
          <w:sz w:val="28"/>
          <w:szCs w:val="28"/>
          <w:u w:val="single"/>
        </w:rPr>
        <w:t>Задачи обучения: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Создание предпосылок развития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Расширение понимания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Совершенствование произносительной стороны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  Совершенствование тонкой ручной моторики.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ритма.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дыхания.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речевого дыхания и голоса.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артикуляторной моторики.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зрительного и слухового восприятия, внимания, памяти.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Задачи I этапа.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Расширение понимания обращенной к ребенку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Стимуляция у детей звукоподражания и общения с помощью аморфных слов-корней (машина –«би-би»; паровоз: «ту-ту» и др.).</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Стимуляция подражания: «Сделай как я»: Звуковое подражания: «Как собачка лает», «Как кошка мяукает», «Как мышка пищит? », «Как ворона каркает?» и др.</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Соотносить предметы и действия с их словесными обозначениями.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Стимулировать формирование первых форм слов.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6) Сначала проговаривать ударный слог, а затем воспроизводить два и более слогов слитно.</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7) Учить ребенка объединять усвоенные слова в двухсловные предложения. </w:t>
      </w:r>
      <w:r w:rsidRPr="00576328">
        <w:rPr>
          <w:rFonts w:ascii="Times New Roman" w:hAnsi="Times New Roman" w:cs="Times New Roman"/>
          <w:sz w:val="28"/>
          <w:szCs w:val="28"/>
        </w:rPr>
        <w:lastRenderedPageBreak/>
        <w:t>Выражать свои потребности и желания словами: «Привет!», «Пока!», «Дай пить», «Хочу спать», «Хочу сок», «Спасибо!»</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Задачи II этапа.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Расширение понимания обращенной к ребенку речи (учить выделять игрушку среди других  по описанию педагога, объяснять свой выбор).</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Накопление и расширение словаря (использовать настольно-печатные игры).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Формирование двухсловных предложений (использовать предметно-игровые действия).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Работа над пониманием предлогов (использовать игровые задания).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Постановка гласных звуков.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Логопедическая работа начинается с комплекса артикуляторных упражнений, от легких упражнений до сложных.</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Артикуляторная гимнастика проводится по подражанию, перед зеркалом. Используется и механическая помощь (резиновые щетки, зонды и т. д.).</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Способы постановки звуков: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по подражанию (у умственно отсталых детей постановка звуков по подражанию получается крайне редко);</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механический способ;</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постановка от других звуков, правильно произносимых;</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постановка звука от артикуляторного уклада;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смешанный (когда используются различные способы).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Задачи III этапа.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Уточнение и расширение словарного запаса (использовать дидактические игры, настольно-печатные).</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Расширение объема фразовой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Формирование грамматического строя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4) Развитие понимания грамматических форм существительных и глаголов.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Работа по словоизменению и словообразованию.</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6) Проведение работы по коррекции звукопроизношения (постановка согласных звуков, автоматизация и дифференциация звуков).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7) Активизация диалогической речи (использовать элементы театрализованной игры).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8) Подготовка к грамоте. Овладение элементами грамоты.</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Художественно-эстетическое развитие</w:t>
      </w:r>
    </w:p>
    <w:p w:rsidR="00CA0876" w:rsidRPr="00576328" w:rsidRDefault="00CA0876" w:rsidP="00576328">
      <w:pPr>
        <w:widowControl w:val="0"/>
        <w:spacing w:after="0"/>
        <w:ind w:firstLine="709"/>
        <w:contextualSpacing/>
        <w:jc w:val="both"/>
        <w:rPr>
          <w:rFonts w:ascii="Times New Roman" w:eastAsia="Times New Roman" w:hAnsi="Times New Roman" w:cs="Times New Roman"/>
          <w:i/>
          <w:sz w:val="28"/>
          <w:szCs w:val="28"/>
        </w:rPr>
      </w:pPr>
      <w:r w:rsidRPr="00576328">
        <w:rPr>
          <w:rFonts w:ascii="Times New Roman" w:eastAsia="Times New Roman" w:hAnsi="Times New Roman" w:cs="Times New Roman"/>
          <w:i/>
          <w:sz w:val="28"/>
          <w:szCs w:val="28"/>
        </w:rPr>
        <w:t>Музыкальное воспитание и театрализованная деятельность</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w:t>
      </w:r>
      <w:r w:rsidRPr="00576328">
        <w:rPr>
          <w:rFonts w:ascii="Times New Roman" w:eastAsia="Times New Roman" w:hAnsi="Times New Roman" w:cs="Times New Roman"/>
          <w:sz w:val="28"/>
          <w:szCs w:val="28"/>
        </w:rPr>
        <w:lastRenderedPageBreak/>
        <w:t>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Музыкальное воспитание</w:t>
      </w:r>
      <w:r w:rsidRPr="00576328">
        <w:rPr>
          <w:rFonts w:ascii="Times New Roman" w:eastAsia="Times New Roman" w:hAnsi="Times New Roman" w:cs="Times New Roman"/>
          <w:sz w:val="28"/>
          <w:szCs w:val="28"/>
        </w:rPr>
        <w:t xml:space="preserve">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Основными методами и приемами работы с детьми на музыкальных занятиях являются: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наглядно-слуховой (исполнение педагогом песен, игра на музыкальных инструментах, использование аудиозаписи);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метод совместных действий ребенка со взрослым;</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метод подражания действиям взрослого; </w:t>
      </w:r>
    </w:p>
    <w:p w:rsidR="00CA0876" w:rsidRPr="00576328" w:rsidRDefault="00576328" w:rsidP="00576328">
      <w:pPr>
        <w:widowControl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метод жестовой </w:t>
      </w:r>
      <w:r w:rsidR="00CA0876" w:rsidRPr="00576328">
        <w:rPr>
          <w:rFonts w:ascii="Times New Roman" w:eastAsia="Times New Roman" w:hAnsi="Times New Roman" w:cs="Times New Roman"/>
          <w:sz w:val="28"/>
          <w:szCs w:val="28"/>
        </w:rPr>
        <w:t>инструкции;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метод собственных действия ребенка по вербальной инструкции взрослого.</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w:t>
      </w:r>
      <w:r w:rsidRPr="00576328">
        <w:rPr>
          <w:rFonts w:ascii="Times New Roman" w:eastAsia="Times New Roman" w:hAnsi="Times New Roman" w:cs="Times New Roman"/>
          <w:sz w:val="28"/>
          <w:szCs w:val="28"/>
        </w:rPr>
        <w:lastRenderedPageBreak/>
        <w:t>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программе коррекционно-развивающей работы выделяются следующие подразделы:</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Слушание музыки</w:t>
      </w:r>
      <w:r w:rsidRPr="00576328">
        <w:rPr>
          <w:rFonts w:ascii="Times New Roman" w:eastAsia="Times New Roman" w:hAnsi="Times New Roman" w:cs="Times New Roman"/>
          <w:sz w:val="28"/>
          <w:szCs w:val="28"/>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Пение</w:t>
      </w:r>
      <w:r w:rsidRPr="00576328">
        <w:rPr>
          <w:rFonts w:ascii="Times New Roman" w:eastAsia="Times New Roman" w:hAnsi="Times New Roman" w:cs="Times New Roman"/>
          <w:sz w:val="28"/>
          <w:szCs w:val="28"/>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Музыкально-ритмические движения и танцы</w:t>
      </w:r>
      <w:r w:rsidRPr="00576328">
        <w:rPr>
          <w:rFonts w:ascii="Times New Roman" w:eastAsia="Times New Roman" w:hAnsi="Times New Roman" w:cs="Times New Roman"/>
          <w:sz w:val="28"/>
          <w:szCs w:val="28"/>
        </w:rPr>
        <w:t xml:space="preserve">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Pr="00576328">
        <w:rPr>
          <w:rFonts w:ascii="Times New Roman" w:hAnsi="Times New Roman" w:cs="Times New Roman"/>
          <w:sz w:val="28"/>
          <w:szCs w:val="28"/>
        </w:rPr>
        <w:t>«</w:t>
      </w:r>
      <w:r w:rsidRPr="00576328">
        <w:rPr>
          <w:rFonts w:ascii="Times New Roman" w:eastAsia="Times New Roman" w:hAnsi="Times New Roman" w:cs="Times New Roman"/>
          <w:sz w:val="28"/>
          <w:szCs w:val="28"/>
        </w:rPr>
        <w:t>пружинить</w:t>
      </w:r>
      <w:r w:rsidRPr="00576328">
        <w:rPr>
          <w:rFonts w:ascii="Times New Roman" w:hAnsi="Times New Roman" w:cs="Times New Roman"/>
          <w:sz w:val="28"/>
          <w:szCs w:val="28"/>
        </w:rPr>
        <w:t>»</w:t>
      </w:r>
      <w:r w:rsidRPr="00576328">
        <w:rPr>
          <w:rFonts w:ascii="Times New Roman" w:eastAsia="Times New Roman" w:hAnsi="Times New Roman" w:cs="Times New Roman"/>
          <w:sz w:val="28"/>
          <w:szCs w:val="28"/>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Игра на музыкальных инструментах</w:t>
      </w:r>
      <w:r w:rsidRPr="00576328">
        <w:rPr>
          <w:rFonts w:ascii="Times New Roman" w:eastAsia="Times New Roman" w:hAnsi="Times New Roman" w:cs="Times New Roman"/>
          <w:sz w:val="28"/>
          <w:szCs w:val="28"/>
        </w:rPr>
        <w:t xml:space="preserve">доставляет дошкольникам огромное </w:t>
      </w:r>
      <w:r w:rsidRPr="00576328">
        <w:rPr>
          <w:rFonts w:ascii="Times New Roman" w:eastAsia="Times New Roman" w:hAnsi="Times New Roman" w:cs="Times New Roman"/>
          <w:sz w:val="28"/>
          <w:szCs w:val="28"/>
        </w:rPr>
        <w:lastRenderedPageBreak/>
        <w:t xml:space="preserve">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Театрализованная деятельность</w:t>
      </w:r>
      <w:r w:rsidRPr="00576328">
        <w:rPr>
          <w:rFonts w:ascii="Times New Roman" w:eastAsia="Times New Roman" w:hAnsi="Times New Roman" w:cs="Times New Roman"/>
          <w:sz w:val="28"/>
          <w:szCs w:val="28"/>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Ознакомление умственно отсталых детей с произведениями художественной литературы</w:t>
      </w:r>
      <w:r w:rsidR="00576328">
        <w:rPr>
          <w:rFonts w:ascii="Times New Roman" w:eastAsia="Times New Roman" w:hAnsi="Times New Roman" w:cs="Times New Roman"/>
          <w:i/>
          <w:sz w:val="28"/>
          <w:szCs w:val="28"/>
        </w:rPr>
        <w:t xml:space="preserve"> </w:t>
      </w:r>
      <w:r w:rsidRPr="00576328">
        <w:rPr>
          <w:rFonts w:ascii="Times New Roman" w:eastAsia="Times New Roman" w:hAnsi="Times New Roman" w:cs="Times New Roman"/>
          <w:sz w:val="28"/>
          <w:szCs w:val="28"/>
        </w:rPr>
        <w:t>является важным направлением в коррекционно-воспитательной работе с ними.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w:t>
      </w:r>
      <w:r w:rsidRPr="00576328">
        <w:rPr>
          <w:rFonts w:ascii="Times New Roman" w:eastAsia="Times New Roman" w:hAnsi="Times New Roman" w:cs="Times New Roman"/>
          <w:sz w:val="28"/>
          <w:szCs w:val="28"/>
        </w:rPr>
        <w:lastRenderedPageBreak/>
        <w:t xml:space="preserve">природы.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рассказывание текста детям;</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обыгрывание текста с использованием настольного, кукольного или пальчикового театра;</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повторное рассказывание текста с использованием фланелеграфа или художественных иллюстраций;</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пересказ текста детьми по вопросам педагога;</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пересказ текста детьми с опорой на игрушки или иллюстрации;</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пересказ текста детьми без опоры на внешние стимулы;</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Занятие на разучивание стихов и потешек наизусть строится по следующему плану:</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чтение художественного произведения педагогом;</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работа над пониманием текста;</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повторение текста детьми одновременно с педагогом;</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повторение текста ребенком с подсказками педагога (в ситуации визуально-тактильно контакта между ними);</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повторение текста ребенком самостоятельно.</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w:t>
      </w:r>
      <w:r w:rsidRPr="00576328">
        <w:rPr>
          <w:rFonts w:ascii="Times New Roman" w:eastAsia="Times New Roman" w:hAnsi="Times New Roman" w:cs="Times New Roman"/>
          <w:sz w:val="28"/>
          <w:szCs w:val="28"/>
        </w:rPr>
        <w:lastRenderedPageBreak/>
        <w:t xml:space="preserve">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CA0876" w:rsidRPr="00576328" w:rsidRDefault="00CA0876" w:rsidP="00576328">
      <w:pPr>
        <w:widowControl w:val="0"/>
        <w:spacing w:after="0"/>
        <w:ind w:firstLine="709"/>
        <w:jc w:val="both"/>
        <w:rPr>
          <w:rFonts w:ascii="Times New Roman" w:hAnsi="Times New Roman" w:cs="Times New Roman"/>
          <w:i/>
          <w:sz w:val="28"/>
          <w:szCs w:val="28"/>
        </w:rPr>
      </w:pPr>
      <w:bookmarkStart w:id="152" w:name="_Toc492074334"/>
      <w:bookmarkStart w:id="153" w:name="_Toc504204928"/>
      <w:r w:rsidRPr="00576328">
        <w:rPr>
          <w:rFonts w:ascii="Times New Roman" w:hAnsi="Times New Roman" w:cs="Times New Roman"/>
          <w:i/>
          <w:sz w:val="28"/>
          <w:szCs w:val="28"/>
        </w:rPr>
        <w:t>Продуктивная деятельность и изобразительная деятельность</w:t>
      </w:r>
      <w:bookmarkEnd w:id="152"/>
      <w:bookmarkEnd w:id="153"/>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Pr="00576328">
        <w:rPr>
          <w:rFonts w:ascii="Times New Roman" w:hAnsi="Times New Roman" w:cs="Times New Roman"/>
          <w:sz w:val="28"/>
          <w:szCs w:val="28"/>
        </w:rPr>
        <w:br/>
        <w:t xml:space="preserve">и др.    </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Такие занятия проводятся как воспитателем (фронтально), так и учителем-дефектологом и психологом (индивидуально).</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каждого ребенка необходимо создать условия, способствующие формированию изобразительной деятельности.</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Содержание занятий по изобразительной деятельности тесно связаны с занятиями по игре, социальным развитием, с тематикой занятий по ознакомлению с </w:t>
      </w:r>
      <w:r w:rsidRPr="00576328">
        <w:rPr>
          <w:rFonts w:ascii="Times New Roman" w:hAnsi="Times New Roman" w:cs="Times New Roman"/>
          <w:sz w:val="28"/>
          <w:szCs w:val="28"/>
        </w:rPr>
        <w:lastRenderedPageBreak/>
        <w:t>окружающим и  развитием речи.</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Занятия по изобразительной деятельности проводит воспитатель по подгруппам, как правило, в первую половину дня, 3 раза в неделю. Изобра</w:t>
      </w:r>
      <w:r w:rsidRPr="00576328">
        <w:rPr>
          <w:rFonts w:ascii="Times New Roman" w:hAnsi="Times New Roman" w:cs="Times New Roman"/>
          <w:sz w:val="28"/>
          <w:szCs w:val="28"/>
        </w:rPr>
        <w:softHyphen/>
        <w:t>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Лепка</w:t>
      </w:r>
      <w:r w:rsidRPr="00576328">
        <w:rPr>
          <w:rFonts w:ascii="Times New Roman" w:hAnsi="Times New Roman" w:cs="Times New Roman"/>
          <w:sz w:val="28"/>
          <w:szCs w:val="28"/>
        </w:rPr>
        <w:t>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CA0876" w:rsidRPr="00576328" w:rsidRDefault="00CA0876"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i/>
          <w:sz w:val="28"/>
          <w:szCs w:val="28"/>
        </w:rPr>
        <w:t xml:space="preserve">Аппликация </w:t>
      </w:r>
      <w:r w:rsidRPr="00576328">
        <w:rPr>
          <w:rFonts w:ascii="Times New Roman" w:hAnsi="Times New Roman" w:cs="Times New Roman"/>
          <w:sz w:val="28"/>
          <w:szCs w:val="28"/>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 xml:space="preserve">Рисование </w:t>
      </w:r>
      <w:r w:rsidRPr="00576328">
        <w:rPr>
          <w:rFonts w:ascii="Times New Roman" w:hAnsi="Times New Roman" w:cs="Times New Roman"/>
          <w:sz w:val="28"/>
          <w:szCs w:val="28"/>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i/>
          <w:sz w:val="28"/>
          <w:szCs w:val="28"/>
        </w:rPr>
        <w:lastRenderedPageBreak/>
        <w:t>Конструирование</w:t>
      </w:r>
      <w:r w:rsidRPr="00576328">
        <w:rPr>
          <w:rFonts w:ascii="Times New Roman" w:eastAsia="Times New Roman" w:hAnsi="Times New Roman" w:cs="Times New Roman"/>
          <w:sz w:val="28"/>
          <w:szCs w:val="28"/>
        </w:rPr>
        <w:t xml:space="preserve">–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к самостоятельной, творческой.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576328">
        <w:rPr>
          <w:rFonts w:ascii="Times New Roman" w:eastAsia="Times New Roman" w:hAnsi="Times New Roman" w:cs="Times New Roman"/>
          <w:sz w:val="28"/>
          <w:szCs w:val="28"/>
        </w:rPr>
        <w:softHyphen/>
        <w:t xml:space="preserve">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w:t>
      </w:r>
      <w:r w:rsidRPr="00576328">
        <w:rPr>
          <w:rFonts w:ascii="Times New Roman" w:eastAsia="Times New Roman" w:hAnsi="Times New Roman" w:cs="Times New Roman"/>
          <w:sz w:val="28"/>
          <w:szCs w:val="28"/>
        </w:rPr>
        <w:lastRenderedPageBreak/>
        <w:t>раскрывать возможность создания знакомых построек и их вариантов из разнообразных строительных наборов.</w:t>
      </w:r>
    </w:p>
    <w:p w:rsidR="00CA0876" w:rsidRPr="00576328" w:rsidRDefault="00CA0876" w:rsidP="00576328">
      <w:pPr>
        <w:widowControl w:val="0"/>
        <w:spacing w:after="0"/>
        <w:ind w:firstLine="709"/>
        <w:jc w:val="both"/>
        <w:rPr>
          <w:rFonts w:ascii="Times New Roman" w:hAnsi="Times New Roman" w:cs="Times New Roman"/>
          <w:b/>
          <w:sz w:val="28"/>
          <w:szCs w:val="28"/>
        </w:rPr>
      </w:pPr>
      <w:r w:rsidRPr="00576328">
        <w:rPr>
          <w:rFonts w:ascii="Times New Roman" w:eastAsia="Times New Roman" w:hAnsi="Times New Roman" w:cs="Times New Roman"/>
          <w:sz w:val="28"/>
          <w:szCs w:val="28"/>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Основной задачей воспитания детей на занятиях по </w:t>
      </w:r>
      <w:r w:rsidRPr="00576328">
        <w:rPr>
          <w:rFonts w:ascii="Times New Roman" w:eastAsia="Times New Roman" w:hAnsi="Times New Roman" w:cs="Times New Roman"/>
          <w:i/>
          <w:sz w:val="28"/>
          <w:szCs w:val="28"/>
        </w:rPr>
        <w:t>ручному труду</w:t>
      </w:r>
      <w:r w:rsidRPr="00576328">
        <w:rPr>
          <w:rFonts w:ascii="Times New Roman" w:eastAsia="Times New Roman" w:hAnsi="Times New Roman" w:cs="Times New Roman"/>
          <w:sz w:val="28"/>
          <w:szCs w:val="28"/>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сетке занятий целенаправленное обучение по ручному труду вводится с пятого года жизни, программа предлагается на два года обучения.</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Эстетическое воспитание средствами изобразительного искусства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w:t>
      </w:r>
      <w:r w:rsidRPr="00576328">
        <w:rPr>
          <w:rFonts w:ascii="Times New Roman" w:eastAsia="Times New Roman" w:hAnsi="Times New Roman" w:cs="Times New Roman"/>
          <w:sz w:val="28"/>
          <w:szCs w:val="28"/>
        </w:rPr>
        <w:lastRenderedPageBreak/>
        <w:t>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w:t>
      </w:r>
      <w:r w:rsidRPr="00576328">
        <w:rPr>
          <w:rFonts w:ascii="Times New Roman" w:eastAsia="Times New Roman" w:hAnsi="Times New Roman" w:cs="Times New Roman"/>
          <w:sz w:val="28"/>
          <w:szCs w:val="28"/>
        </w:rPr>
        <w:lastRenderedPageBreak/>
        <w:t>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CA0876" w:rsidRPr="00576328" w:rsidRDefault="00CA0876" w:rsidP="00576328">
      <w:pPr>
        <w:widowControl w:val="0"/>
        <w:spacing w:after="0"/>
        <w:ind w:firstLine="709"/>
        <w:jc w:val="both"/>
        <w:rPr>
          <w:rFonts w:ascii="Times New Roman" w:eastAsia="Times New Roman" w:hAnsi="Times New Roman" w:cs="Times New Roman"/>
          <w:b/>
          <w:sz w:val="28"/>
          <w:szCs w:val="28"/>
        </w:rPr>
      </w:pPr>
      <w:r w:rsidRPr="00576328">
        <w:rPr>
          <w:rFonts w:ascii="Times New Roman" w:eastAsia="Times New Roman" w:hAnsi="Times New Roman" w:cs="Times New Roman"/>
          <w:sz w:val="28"/>
          <w:szCs w:val="28"/>
        </w:rP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Физическое развитие</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Физическое развитие тесно взаимосвязано </w:t>
      </w:r>
      <w:r w:rsidRPr="00576328">
        <w:rPr>
          <w:rFonts w:ascii="Times New Roman" w:eastAsia="Times New Roman" w:hAnsi="Times New Roman" w:cs="Times New Roman"/>
          <w:sz w:val="28"/>
          <w:szCs w:val="28"/>
          <w:lang w:val="en-US"/>
        </w:rPr>
        <w:t>c</w:t>
      </w:r>
      <w:r w:rsidRPr="00576328">
        <w:rPr>
          <w:rFonts w:ascii="Times New Roman" w:eastAsia="Times New Roman" w:hAnsi="Times New Roman" w:cs="Times New Roman"/>
          <w:sz w:val="28"/>
          <w:szCs w:val="28"/>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w:t>
      </w:r>
      <w:r w:rsidRPr="00576328">
        <w:rPr>
          <w:rFonts w:ascii="Times New Roman" w:eastAsia="Times New Roman" w:hAnsi="Times New Roman" w:cs="Times New Roman"/>
          <w:sz w:val="28"/>
          <w:szCs w:val="28"/>
        </w:rPr>
        <w:lastRenderedPageBreak/>
        <w:t xml:space="preserve">проведении которых учитываются региональные и климатические условия.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Занятия по физическому воспитанию решают как общие, так и коррекционные задачи. В занятия включаются физические упражнения, направленные на р</w:t>
      </w:r>
      <w:r w:rsidR="00576328">
        <w:rPr>
          <w:rFonts w:ascii="Times New Roman" w:eastAsia="Times New Roman" w:hAnsi="Times New Roman" w:cs="Times New Roman"/>
          <w:sz w:val="28"/>
          <w:szCs w:val="28"/>
        </w:rPr>
        <w:t xml:space="preserve">азвитие всех основных движений </w:t>
      </w:r>
      <w:r w:rsidRPr="00576328">
        <w:rPr>
          <w:rFonts w:ascii="Times New Roman" w:eastAsia="Times New Roman" w:hAnsi="Times New Roman" w:cs="Times New Roman"/>
          <w:sz w:val="28"/>
          <w:szCs w:val="28"/>
        </w:rPr>
        <w:t xml:space="preserve">/метание,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Стратегия организации физического воспитания базируется на физиологическихмеханизмах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BB12F1" w:rsidRPr="00576328" w:rsidRDefault="00BB12F1" w:rsidP="00576328">
      <w:pPr>
        <w:widowControl w:val="0"/>
        <w:spacing w:after="0"/>
        <w:ind w:firstLine="709"/>
        <w:contextualSpacing/>
        <w:jc w:val="both"/>
        <w:rPr>
          <w:rFonts w:ascii="Times New Roman" w:eastAsia="Times New Roman" w:hAnsi="Times New Roman" w:cs="Times New Roman"/>
          <w:sz w:val="28"/>
          <w:szCs w:val="28"/>
        </w:rPr>
      </w:pPr>
    </w:p>
    <w:p w:rsidR="00CA0876" w:rsidRPr="00576328" w:rsidRDefault="00CA0876" w:rsidP="00576328">
      <w:pPr>
        <w:widowControl w:val="0"/>
        <w:spacing w:after="0"/>
        <w:ind w:firstLine="709"/>
        <w:contextualSpacing/>
        <w:jc w:val="both"/>
        <w:rPr>
          <w:rFonts w:ascii="Times New Roman" w:eastAsia="Times New Roman" w:hAnsi="Times New Roman" w:cs="Times New Roman"/>
          <w:i/>
          <w:sz w:val="28"/>
          <w:szCs w:val="28"/>
        </w:rPr>
      </w:pPr>
      <w:r w:rsidRPr="00576328">
        <w:rPr>
          <w:rFonts w:ascii="Times New Roman" w:eastAsia="Times New Roman" w:hAnsi="Times New Roman" w:cs="Times New Roman"/>
          <w:b/>
          <w:i/>
          <w:sz w:val="28"/>
          <w:szCs w:val="28"/>
        </w:rPr>
        <w:t>Формирование представлений о здоровом образе жизни</w:t>
      </w:r>
      <w:r w:rsidRPr="00576328">
        <w:rPr>
          <w:rFonts w:ascii="Times New Roman" w:eastAsia="Times New Roman" w:hAnsi="Times New Roman" w:cs="Times New Roman"/>
          <w:i/>
          <w:sz w:val="28"/>
          <w:szCs w:val="28"/>
        </w:rPr>
        <w:t>.</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w:t>
      </w:r>
      <w:r w:rsidRPr="00576328">
        <w:rPr>
          <w:rFonts w:ascii="Times New Roman" w:eastAsia="Times New Roman" w:hAnsi="Times New Roman" w:cs="Times New Roman"/>
          <w:sz w:val="28"/>
          <w:szCs w:val="28"/>
        </w:rPr>
        <w:lastRenderedPageBreak/>
        <w:t>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CA0876" w:rsidRPr="00576328" w:rsidRDefault="00CA0876" w:rsidP="00576328">
      <w:pPr>
        <w:widowControl w:val="0"/>
        <w:spacing w:after="0"/>
        <w:ind w:firstLine="709"/>
        <w:contextualSpacing/>
        <w:jc w:val="both"/>
        <w:rPr>
          <w:rFonts w:ascii="Times New Roman" w:eastAsia="Times New Roman" w:hAnsi="Times New Roman" w:cs="Times New Roman"/>
          <w:i/>
          <w:sz w:val="28"/>
          <w:szCs w:val="28"/>
        </w:rPr>
      </w:pPr>
      <w:r w:rsidRPr="00576328">
        <w:rPr>
          <w:rFonts w:ascii="Times New Roman" w:eastAsia="Times New Roman" w:hAnsi="Times New Roman" w:cs="Times New Roman"/>
          <w:bCs/>
          <w:i/>
          <w:sz w:val="28"/>
          <w:szCs w:val="28"/>
        </w:rPr>
        <w:t>Основные направления коррекционно-педагогической работы</w:t>
      </w:r>
      <w:r w:rsidRPr="00576328">
        <w:rPr>
          <w:rFonts w:ascii="Times New Roman" w:eastAsia="Times New Roman" w:hAnsi="Times New Roman" w:cs="Times New Roman"/>
          <w:i/>
          <w:sz w:val="28"/>
          <w:szCs w:val="28"/>
        </w:rPr>
        <w:t>:</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1. «Путь к себе»</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2. «Мир моих чувств и ощущений»</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3. «Солнце, воздух и вода – наши лучшие друзья»</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4. «Движение – основа жизни»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5. «Человек есть то, что он ест»</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6. «Советы доктора Айболита»</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7. «Здоровье - всему голова»</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направлении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Путь к себе</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sz w:val="28"/>
          <w:szCs w:val="28"/>
        </w:rPr>
        <w:t xml:space="preserve"> у детей закрепляется образ «Я»; они учатся понимать и принимать свои физические, умственные возможности, сильные и с</w:t>
      </w:r>
      <w:r w:rsidR="00576328">
        <w:rPr>
          <w:rFonts w:ascii="Times New Roman" w:eastAsia="Times New Roman" w:hAnsi="Times New Roman" w:cs="Times New Roman"/>
          <w:sz w:val="28"/>
          <w:szCs w:val="28"/>
        </w:rPr>
        <w:t xml:space="preserve">лабые стороны </w:t>
      </w:r>
      <w:r w:rsidRPr="00576328">
        <w:rPr>
          <w:rFonts w:ascii="Times New Roman" w:eastAsia="Times New Roman" w:hAnsi="Times New Roman" w:cs="Times New Roman"/>
          <w:sz w:val="28"/>
          <w:szCs w:val="28"/>
        </w:rPr>
        <w:t>личности.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содержании работы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Мир моих чувств и ощущений</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sz w:val="28"/>
          <w:szCs w:val="28"/>
        </w:rPr>
        <w:t xml:space="preserve"> детей знакомят с основными средствами п</w:t>
      </w:r>
      <w:r w:rsidR="00576328">
        <w:rPr>
          <w:rFonts w:ascii="Times New Roman" w:eastAsia="Times New Roman" w:hAnsi="Times New Roman" w:cs="Times New Roman"/>
          <w:sz w:val="28"/>
          <w:szCs w:val="28"/>
        </w:rPr>
        <w:t>ознания мира – зрением, слухом,</w:t>
      </w:r>
      <w:r w:rsidRPr="00576328">
        <w:rPr>
          <w:rFonts w:ascii="Times New Roman" w:eastAsia="Times New Roman" w:hAnsi="Times New Roman" w:cs="Times New Roman"/>
          <w:sz w:val="28"/>
          <w:szCs w:val="28"/>
        </w:rPr>
        <w:t xml:space="preserve">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У детей формируются представления о необходимости бережного отношения к органам чувств. С детьми провод</w:t>
      </w:r>
      <w:r w:rsidR="00576328">
        <w:rPr>
          <w:rFonts w:ascii="Times New Roman" w:eastAsia="Times New Roman" w:hAnsi="Times New Roman" w:cs="Times New Roman"/>
          <w:sz w:val="28"/>
          <w:szCs w:val="28"/>
        </w:rPr>
        <w:t>ятся упражнения по самомассажу,</w:t>
      </w:r>
      <w:r w:rsidRPr="00576328">
        <w:rPr>
          <w:rFonts w:ascii="Times New Roman" w:eastAsia="Times New Roman" w:hAnsi="Times New Roman" w:cs="Times New Roman"/>
          <w:sz w:val="28"/>
          <w:szCs w:val="28"/>
        </w:rPr>
        <w:t xml:space="preserve"> формируются у них навыки ухода за ушами (гигиена ушей) и кожей.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bCs/>
          <w:iCs/>
          <w:sz w:val="28"/>
          <w:szCs w:val="28"/>
        </w:rPr>
        <w:t>При ознакомлении детей с направлением</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Солнце, воздух и вода - наши лучшие друзья</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 xml:space="preserve"> –</w:t>
      </w:r>
      <w:r w:rsidRPr="00576328">
        <w:rPr>
          <w:rFonts w:ascii="Times New Roman" w:eastAsia="Times New Roman" w:hAnsi="Times New Roman" w:cs="Times New Roman"/>
          <w:bCs/>
          <w:iCs/>
          <w:sz w:val="28"/>
          <w:szCs w:val="28"/>
        </w:rPr>
        <w:t>происходит формирование</w:t>
      </w:r>
      <w:r w:rsidRPr="00576328">
        <w:rPr>
          <w:rFonts w:ascii="Times New Roman" w:eastAsia="Times New Roman" w:hAnsi="Times New Roman" w:cs="Times New Roman"/>
          <w:sz w:val="28"/>
          <w:szCs w:val="28"/>
        </w:rPr>
        <w:t xml:space="preserve"> представлений детей о единстве </w:t>
      </w:r>
      <w:r w:rsidRPr="00576328">
        <w:rPr>
          <w:rFonts w:ascii="Times New Roman" w:eastAsia="Times New Roman" w:hAnsi="Times New Roman" w:cs="Times New Roman"/>
          <w:sz w:val="28"/>
          <w:szCs w:val="28"/>
        </w:rPr>
        <w:lastRenderedPageBreak/>
        <w:t>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 изменениями.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w:t>
      </w:r>
      <w:r w:rsidR="00576328">
        <w:rPr>
          <w:rFonts w:ascii="Times New Roman" w:eastAsia="Times New Roman" w:hAnsi="Times New Roman" w:cs="Times New Roman"/>
          <w:sz w:val="28"/>
          <w:szCs w:val="28"/>
        </w:rPr>
        <w:t xml:space="preserve">го отношения к своему здоровью </w:t>
      </w:r>
      <w:r w:rsidRPr="00576328">
        <w:rPr>
          <w:rFonts w:ascii="Times New Roman" w:eastAsia="Times New Roman" w:hAnsi="Times New Roman" w:cs="Times New Roman"/>
          <w:sz w:val="28"/>
          <w:szCs w:val="28"/>
        </w:rPr>
        <w:t>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u w:val="single"/>
        </w:rPr>
        <w:t>Солнце, свет.</w:t>
      </w:r>
      <w:r w:rsidRPr="00576328">
        <w:rPr>
          <w:rFonts w:ascii="Times New Roman" w:eastAsia="Times New Roman" w:hAnsi="Times New Roman" w:cs="Times New Roman"/>
          <w:sz w:val="28"/>
          <w:szCs w:val="28"/>
        </w:rPr>
        <w:t>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u w:val="single"/>
        </w:rPr>
        <w:t>Воздух.</w:t>
      </w:r>
      <w:r w:rsidRPr="00576328">
        <w:rPr>
          <w:rFonts w:ascii="Times New Roman" w:eastAsia="Times New Roman" w:hAnsi="Times New Roman" w:cs="Times New Roman"/>
          <w:sz w:val="28"/>
          <w:szCs w:val="28"/>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u w:val="single"/>
        </w:rPr>
        <w:t>Вода.</w:t>
      </w:r>
      <w:r w:rsidRPr="00576328">
        <w:rPr>
          <w:rFonts w:ascii="Times New Roman" w:eastAsia="Times New Roman" w:hAnsi="Times New Roman" w:cs="Times New Roman"/>
          <w:sz w:val="28"/>
          <w:szCs w:val="28"/>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Содержание работы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Движение – основа жизни</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 xml:space="preserve"> – </w:t>
      </w:r>
      <w:r w:rsidRPr="00576328">
        <w:rPr>
          <w:rFonts w:ascii="Times New Roman" w:eastAsia="Times New Roman" w:hAnsi="Times New Roman" w:cs="Times New Roman"/>
          <w:sz w:val="28"/>
          <w:szCs w:val="28"/>
        </w:rPr>
        <w:t xml:space="preserve">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гимнастики.Дети практически овладевают комплексами утренней гимнастики, некоторыми приемами </w:t>
      </w:r>
      <w:r w:rsidRPr="00576328">
        <w:rPr>
          <w:rFonts w:ascii="Times New Roman" w:eastAsia="Times New Roman" w:hAnsi="Times New Roman" w:cs="Times New Roman"/>
          <w:sz w:val="28"/>
          <w:szCs w:val="28"/>
        </w:rPr>
        <w:lastRenderedPageBreak/>
        <w:t>самомассажа и некоторыми приемами точечного массажа по А.А. Уманской, некоторыми приемами СУ ДЖОК-терапии.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Педагогическая работа, связанная с</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Человек есть то, что он ест</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w:t>
      </w:r>
      <w:r w:rsidRPr="00576328">
        <w:rPr>
          <w:rFonts w:ascii="Times New Roman" w:eastAsia="Times New Roman" w:hAnsi="Times New Roman" w:cs="Times New Roman"/>
          <w:sz w:val="28"/>
          <w:szCs w:val="28"/>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В направлении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Советы доктора Айболита</w:t>
      </w:r>
      <w:r w:rsidRPr="00576328">
        <w:rPr>
          <w:rFonts w:ascii="Times New Roman" w:eastAsia="Times New Roman" w:hAnsi="Times New Roman" w:cs="Times New Roman"/>
          <w:i/>
          <w:sz w:val="28"/>
          <w:szCs w:val="28"/>
        </w:rPr>
        <w:t>»</w:t>
      </w:r>
      <w:r w:rsidR="00576328">
        <w:rPr>
          <w:rFonts w:ascii="Times New Roman" w:eastAsia="Times New Roman" w:hAnsi="Times New Roman" w:cs="Times New Roman"/>
          <w:i/>
          <w:sz w:val="28"/>
          <w:szCs w:val="28"/>
        </w:rPr>
        <w:t xml:space="preserve"> </w:t>
      </w:r>
      <w:r w:rsidRPr="00576328">
        <w:rPr>
          <w:rFonts w:ascii="Times New Roman" w:eastAsia="Times New Roman" w:hAnsi="Times New Roman" w:cs="Times New Roman"/>
          <w:bCs/>
          <w:iCs/>
          <w:sz w:val="28"/>
          <w:szCs w:val="28"/>
        </w:rPr>
        <w:t>работа</w:t>
      </w:r>
      <w:r w:rsidRPr="00576328">
        <w:rPr>
          <w:rFonts w:ascii="Times New Roman" w:eastAsia="Times New Roman" w:hAnsi="Times New Roman" w:cs="Times New Roman"/>
          <w:sz w:val="28"/>
          <w:szCs w:val="28"/>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этом же направлении проводится работа по профилактике простудных заболеваний у детей.</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содержании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Здоровье – всему голова</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sz w:val="28"/>
          <w:szCs w:val="28"/>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w:t>
      </w:r>
      <w:r w:rsidRPr="00576328">
        <w:rPr>
          <w:rFonts w:ascii="Times New Roman" w:eastAsia="Times New Roman" w:hAnsi="Times New Roman" w:cs="Times New Roman"/>
          <w:sz w:val="28"/>
          <w:szCs w:val="28"/>
        </w:rPr>
        <w:lastRenderedPageBreak/>
        <w:t>установка на здоровый образ жизни и овладение правильными формами поведения в различных жизненных ситуациях.</w:t>
      </w:r>
    </w:p>
    <w:p w:rsidR="00CA0876" w:rsidRPr="00576328" w:rsidRDefault="00CA0876" w:rsidP="00576328">
      <w:pPr>
        <w:widowControl w:val="0"/>
        <w:spacing w:after="0"/>
        <w:ind w:firstLine="709"/>
        <w:jc w:val="both"/>
        <w:rPr>
          <w:rFonts w:ascii="Times New Roman" w:eastAsia="Times New Roman" w:hAnsi="Times New Roman" w:cs="Times New Roman"/>
          <w:bCs/>
          <w:iCs/>
          <w:sz w:val="28"/>
          <w:szCs w:val="28"/>
        </w:rPr>
      </w:pPr>
      <w:r w:rsidRPr="00576328">
        <w:rPr>
          <w:rFonts w:ascii="Times New Roman" w:eastAsia="Times New Roman" w:hAnsi="Times New Roman" w:cs="Times New Roman"/>
          <w:bCs/>
          <w:iCs/>
          <w:sz w:val="28"/>
          <w:szCs w:val="28"/>
        </w:rPr>
        <w:t xml:space="preserve">Задачи воспитания по охране и совершенствованию здоровья детей на весь период пребывания детей в </w:t>
      </w:r>
      <w:r w:rsidRPr="00576328">
        <w:rPr>
          <w:rFonts w:ascii="Times New Roman" w:eastAsia="Times New Roman" w:hAnsi="Times New Roman" w:cs="Times New Roman"/>
          <w:sz w:val="28"/>
          <w:szCs w:val="28"/>
        </w:rPr>
        <w:t>дошкольной образовательной организации: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1. 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Примечание:</w:t>
      </w:r>
      <w:r w:rsidR="00BB12F1" w:rsidRPr="00576328">
        <w:rPr>
          <w:rFonts w:ascii="Times New Roman" w:eastAsia="Times New Roman" w:hAnsi="Times New Roman" w:cs="Times New Roman"/>
          <w:i/>
          <w:sz w:val="28"/>
          <w:szCs w:val="28"/>
        </w:rPr>
        <w:t xml:space="preserve"> </w:t>
      </w:r>
      <w:r w:rsidRPr="00576328">
        <w:rPr>
          <w:rFonts w:ascii="Times New Roman" w:eastAsia="Times New Roman" w:hAnsi="Times New Roman" w:cs="Times New Roman"/>
          <w:sz w:val="28"/>
          <w:szCs w:val="28"/>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sidR="00BB12F1" w:rsidRPr="00576328">
        <w:rPr>
          <w:rFonts w:ascii="Times New Roman" w:eastAsia="Times New Roman" w:hAnsi="Times New Roman" w:cs="Times New Roman"/>
          <w:sz w:val="28"/>
          <w:szCs w:val="28"/>
        </w:rPr>
        <w:t xml:space="preserve"> </w:t>
      </w:r>
      <w:r w:rsidRPr="00576328">
        <w:rPr>
          <w:rFonts w:ascii="Times New Roman" w:eastAsia="Times New Roman" w:hAnsi="Times New Roman" w:cs="Times New Roman"/>
          <w:sz w:val="28"/>
          <w:szCs w:val="28"/>
        </w:rPr>
        <w:t xml:space="preserve">потребностей и расширение возможностей их практической реализации.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3. Формирование у детей представлений о физических потребностях своего организма, адекватных способах их удовлетворения.</w:t>
      </w:r>
    </w:p>
    <w:p w:rsidR="00CA0876" w:rsidRPr="00576328" w:rsidRDefault="00CA0876" w:rsidP="00576328">
      <w:pPr>
        <w:widowControl w:val="0"/>
        <w:spacing w:after="0"/>
        <w:ind w:firstLine="709"/>
        <w:contextualSpacing/>
        <w:jc w:val="both"/>
        <w:rPr>
          <w:rFonts w:ascii="Times New Roman" w:eastAsia="Times New Roman" w:hAnsi="Times New Roman" w:cs="Times New Roman"/>
          <w:b/>
          <w:sz w:val="28"/>
          <w:szCs w:val="28"/>
        </w:rPr>
      </w:pPr>
      <w:r w:rsidRPr="00576328">
        <w:rPr>
          <w:rFonts w:ascii="Times New Roman" w:eastAsia="Times New Roman" w:hAnsi="Times New Roman" w:cs="Times New Roman"/>
          <w:sz w:val="28"/>
          <w:szCs w:val="28"/>
        </w:rPr>
        <w:t>4. Воспитание у детей практических навыков и приемов, направленных на сохранение и укрепление здоровья в повседневной жизни.</w:t>
      </w:r>
    </w:p>
    <w:p w:rsidR="005B56EB" w:rsidRPr="00576328" w:rsidRDefault="005B56EB" w:rsidP="00576328">
      <w:pPr>
        <w:pStyle w:val="22"/>
        <w:keepNext w:val="0"/>
        <w:keepLines w:val="0"/>
        <w:widowControl w:val="0"/>
        <w:spacing w:line="276" w:lineRule="auto"/>
        <w:ind w:firstLine="709"/>
        <w:rPr>
          <w:rFonts w:ascii="Times New Roman" w:hAnsi="Times New Roman"/>
          <w:sz w:val="28"/>
          <w:szCs w:val="28"/>
          <w:u w:val="none"/>
        </w:rPr>
      </w:pPr>
    </w:p>
    <w:p w:rsidR="00792A58" w:rsidRPr="00576328" w:rsidRDefault="00792A58" w:rsidP="00576328">
      <w:pPr>
        <w:pStyle w:val="22"/>
        <w:keepNext w:val="0"/>
        <w:keepLines w:val="0"/>
        <w:widowControl w:val="0"/>
        <w:spacing w:line="276" w:lineRule="auto"/>
        <w:ind w:firstLine="709"/>
        <w:rPr>
          <w:rFonts w:ascii="Times New Roman" w:hAnsi="Times New Roman"/>
          <w:sz w:val="28"/>
          <w:szCs w:val="28"/>
          <w:u w:val="none"/>
        </w:rPr>
      </w:pPr>
      <w:bookmarkStart w:id="154" w:name="_Toc116250685"/>
      <w:r w:rsidRPr="00576328">
        <w:rPr>
          <w:rFonts w:ascii="Times New Roman" w:hAnsi="Times New Roman"/>
          <w:sz w:val="28"/>
          <w:szCs w:val="28"/>
          <w:u w:val="none"/>
        </w:rPr>
        <w:t>2.5.</w:t>
      </w:r>
      <w:r w:rsidR="00372180" w:rsidRPr="00576328">
        <w:rPr>
          <w:rFonts w:ascii="Times New Roman" w:hAnsi="Times New Roman"/>
          <w:sz w:val="28"/>
          <w:szCs w:val="28"/>
          <w:u w:val="none"/>
        </w:rPr>
        <w:t>8.</w:t>
      </w:r>
      <w:r w:rsidRPr="00576328">
        <w:rPr>
          <w:rFonts w:ascii="Times New Roman" w:hAnsi="Times New Roman"/>
          <w:sz w:val="28"/>
          <w:szCs w:val="28"/>
          <w:u w:val="none"/>
        </w:rPr>
        <w:t xml:space="preserve"> Программа коррекционно-развивающей работы с детьми с </w:t>
      </w:r>
      <w:r w:rsidR="00372180" w:rsidRPr="00576328">
        <w:rPr>
          <w:rFonts w:ascii="Times New Roman" w:hAnsi="Times New Roman"/>
          <w:sz w:val="28"/>
          <w:szCs w:val="28"/>
          <w:u w:val="none"/>
        </w:rPr>
        <w:t>тяжелыми множественными нарушениями развития</w:t>
      </w:r>
      <w:bookmarkEnd w:id="154"/>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Исследования в области специальной педагогики доказали, что последовательное всестороннее развитие психологического потенциала детей с ограниченными возможностями здоровья, в том числе детей с ТМНР, возможно и происходит в специально созданных условиях воспитания и обучения. Причем успешность психического развития зависит от своевременности и регулярности оказания коррекционно-педагогической помощи. </w:t>
      </w:r>
    </w:p>
    <w:p w:rsidR="00A20207" w:rsidRPr="00576328" w:rsidRDefault="00A20207" w:rsidP="00576328">
      <w:pPr>
        <w:widowControl w:val="0"/>
        <w:spacing w:after="0"/>
        <w:ind w:firstLine="709"/>
        <w:jc w:val="both"/>
        <w:rPr>
          <w:rFonts w:ascii="Times New Roman" w:eastAsia="TimesNewRoman" w:hAnsi="Times New Roman" w:cs="Times New Roman"/>
          <w:sz w:val="28"/>
          <w:szCs w:val="28"/>
        </w:rPr>
      </w:pPr>
      <w:r w:rsidRPr="00576328">
        <w:rPr>
          <w:rFonts w:ascii="Times New Roman" w:hAnsi="Times New Roman" w:cs="Times New Roman"/>
          <w:sz w:val="28"/>
          <w:szCs w:val="28"/>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детей с ТМНР требуют создания специальных условий обучения для</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формирования возрастных психологических достижений, ведущей и типичных видов деятельности, а также</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коррекции как общих, так и специфических отклонений в развитии.</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w:t>
      </w:r>
      <w:r w:rsidRPr="00576328">
        <w:rPr>
          <w:rFonts w:ascii="Times New Roman" w:eastAsia="Calibri" w:hAnsi="Times New Roman" w:cs="Times New Roman"/>
          <w:sz w:val="28"/>
          <w:szCs w:val="28"/>
        </w:rPr>
        <w:t>обеспечивает возможность</w:t>
      </w:r>
      <w:r w:rsidRPr="00576328">
        <w:rPr>
          <w:rFonts w:ascii="Times New Roman" w:hAnsi="Times New Roman" w:cs="Times New Roman"/>
          <w:sz w:val="28"/>
          <w:szCs w:val="28"/>
        </w:rPr>
        <w:t xml:space="preserve"> достижения детьми целевых ориентиров АООП и открывает перспективы </w:t>
      </w:r>
      <w:r w:rsidRPr="00576328">
        <w:rPr>
          <w:rFonts w:ascii="Times New Roman" w:eastAsia="Calibri" w:hAnsi="Times New Roman" w:cs="Times New Roman"/>
          <w:sz w:val="28"/>
          <w:szCs w:val="28"/>
        </w:rPr>
        <w:t xml:space="preserve">освоения содержания общего </w:t>
      </w:r>
      <w:r w:rsidRPr="00576328">
        <w:rPr>
          <w:rFonts w:ascii="Times New Roman" w:eastAsia="Calibri" w:hAnsi="Times New Roman" w:cs="Times New Roman"/>
          <w:sz w:val="28"/>
          <w:szCs w:val="28"/>
        </w:rPr>
        <w:lastRenderedPageBreak/>
        <w:t>образования.</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Содержание коррекционно-развивающей работы формулируется и должно быть представлено для каждой образовательной области Программы и обобщается в </w:t>
      </w:r>
      <w:r w:rsidRPr="00576328">
        <w:rPr>
          <w:rFonts w:ascii="Times New Roman" w:hAnsi="Times New Roman" w:cs="Times New Roman"/>
          <w:b/>
          <w:sz w:val="28"/>
          <w:szCs w:val="28"/>
        </w:rPr>
        <w:t>индивидуальной программе коррекционной работы (ИПКР)</w:t>
      </w:r>
      <w:r w:rsidRPr="00576328">
        <w:rPr>
          <w:rFonts w:ascii="Times New Roman" w:hAnsi="Times New Roman" w:cs="Times New Roman"/>
          <w:sz w:val="28"/>
          <w:szCs w:val="28"/>
        </w:rPr>
        <w:t>.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 Специальные средства обучения и техническое оснащение образовательного процесса подбираются в зависимости от состояния здоровья ребенка, характера, степени тяжести и структуры первичных нарушений развития. При анализе результатов сопоставления клинической и психолого-педагогической информации о текущем соматическом, неврологическом, физическом и психологическом состоянии ребенка следует придерживаться системного подхода. Также необходимо учитывать характер влияния социальных условий жизни и воспитания. Особое внимание следует уделять уточнению функциональных возможностей анализаторов и процессу формирования компенсаторных механизмов, реальному самостоятельному использованию их в практической деятельности.</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определения содержания индивидуальной</w:t>
      </w:r>
      <w:r w:rsidR="00576328">
        <w:rPr>
          <w:rFonts w:ascii="Times New Roman" w:hAnsi="Times New Roman" w:cs="Times New Roman"/>
          <w:sz w:val="28"/>
          <w:szCs w:val="28"/>
        </w:rPr>
        <w:t xml:space="preserve"> программы коррекционной работы</w:t>
      </w:r>
      <w:r w:rsidRPr="00576328">
        <w:rPr>
          <w:rFonts w:ascii="Times New Roman" w:hAnsi="Times New Roman" w:cs="Times New Roman"/>
          <w:sz w:val="28"/>
          <w:szCs w:val="28"/>
        </w:rPr>
        <w:t xml:space="preserve">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детей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 </w:t>
      </w:r>
    </w:p>
    <w:p w:rsidR="00A20207" w:rsidRPr="00576328" w:rsidRDefault="00A20207" w:rsidP="00576328">
      <w:pPr>
        <w:widowControl w:val="0"/>
        <w:spacing w:after="0"/>
        <w:ind w:firstLine="709"/>
        <w:jc w:val="both"/>
        <w:rPr>
          <w:rFonts w:ascii="Times New Roman" w:eastAsia="Calibri" w:hAnsi="Times New Roman" w:cs="Times New Roman"/>
          <w:b/>
          <w:sz w:val="28"/>
          <w:szCs w:val="28"/>
        </w:rPr>
      </w:pPr>
      <w:r w:rsidRPr="00576328">
        <w:rPr>
          <w:rFonts w:ascii="Times New Roman" w:eastAsia="Calibri" w:hAnsi="Times New Roman" w:cs="Times New Roman"/>
          <w:sz w:val="28"/>
          <w:szCs w:val="28"/>
        </w:rPr>
        <w:t xml:space="preserve">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(лиц их замещающих). </w:t>
      </w:r>
      <w:r w:rsidRPr="00576328">
        <w:rPr>
          <w:rFonts w:ascii="Times New Roman" w:eastAsia="Calibri" w:hAnsi="Times New Roman" w:cs="Times New Roman"/>
          <w:b/>
          <w:sz w:val="28"/>
          <w:szCs w:val="28"/>
        </w:rPr>
        <w:t>Содержание ИПКР определяется следующим образом:</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Работа начинается с определения индивидуальных особых образовательных потребностей ребенка с ТМНР. Она включает: </w:t>
      </w:r>
    </w:p>
    <w:p w:rsidR="00A20207" w:rsidRPr="00576328" w:rsidRDefault="00A20207" w:rsidP="00576328">
      <w:pPr>
        <w:widowControl w:val="0"/>
        <w:numPr>
          <w:ilvl w:val="0"/>
          <w:numId w:val="104"/>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сбор медико-социальной информации о здоровье, социальных условиях жизни и психическом развитии ребенка в ходе беседы и анкетирования родителей(лиц их замещающих), анализа рекомендаций ПМПК и заключений врачей-специалистов;</w:t>
      </w:r>
    </w:p>
    <w:p w:rsidR="00A20207" w:rsidRPr="00576328" w:rsidRDefault="00A20207" w:rsidP="00576328">
      <w:pPr>
        <w:widowControl w:val="0"/>
        <w:numPr>
          <w:ilvl w:val="0"/>
          <w:numId w:val="104"/>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 </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На основании всестороннего анализа результатов обследования членами экспертной группы в сотрудничестве с родителями (лицами их замещающими) осуществляется наполнение ИПКР конкретным содержанием, которое соответствует индивидуальным особым образовательным потребностям ребенка: </w:t>
      </w:r>
    </w:p>
    <w:p w:rsidR="00A20207" w:rsidRPr="00576328" w:rsidRDefault="00A20207" w:rsidP="00576328">
      <w:pPr>
        <w:widowControl w:val="0"/>
        <w:numPr>
          <w:ilvl w:val="0"/>
          <w:numId w:val="105"/>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w:t>
      </w:r>
      <w:r w:rsidR="00C47F3E" w:rsidRPr="00576328">
        <w:rPr>
          <w:rFonts w:ascii="Times New Roman" w:eastAsia="Calibri" w:hAnsi="Times New Roman" w:cs="Times New Roman"/>
          <w:sz w:val="28"/>
          <w:szCs w:val="28"/>
        </w:rPr>
        <w:t>двигательные и другие нарушения</w:t>
      </w:r>
      <w:r w:rsidRPr="00576328">
        <w:rPr>
          <w:rFonts w:ascii="Times New Roman" w:eastAsia="Calibri" w:hAnsi="Times New Roman" w:cs="Times New Roman"/>
          <w:color w:val="000000"/>
          <w:sz w:val="28"/>
          <w:szCs w:val="28"/>
        </w:rPr>
        <w:t>;</w:t>
      </w:r>
    </w:p>
    <w:p w:rsidR="00A20207" w:rsidRPr="00576328" w:rsidRDefault="00A20207" w:rsidP="00576328">
      <w:pPr>
        <w:widowControl w:val="0"/>
        <w:numPr>
          <w:ilvl w:val="0"/>
          <w:numId w:val="105"/>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одевании\раздевании, совершении гигиенических процедур, передвижении), а также для обеспечения безопасной среды. Специалисты разрабатывают алгоритмы действий на случай возникновения разных непредвиденных ситуаций, связанных с безопасностью жизни и здоровья воспитанника.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"Об образовании в Российской Федерации").</w:t>
      </w:r>
    </w:p>
    <w:p w:rsidR="00A20207" w:rsidRPr="00576328" w:rsidRDefault="00A20207" w:rsidP="00576328">
      <w:pPr>
        <w:widowControl w:val="0"/>
        <w:numPr>
          <w:ilvl w:val="0"/>
          <w:numId w:val="105"/>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 </w:t>
      </w:r>
    </w:p>
    <w:p w:rsidR="00A20207" w:rsidRPr="00576328" w:rsidRDefault="00A20207" w:rsidP="00576328">
      <w:pPr>
        <w:widowControl w:val="0"/>
        <w:numPr>
          <w:ilvl w:val="0"/>
          <w:numId w:val="105"/>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определяются формы сотрудничества Организации с семьей обучающегося, степень участия родителей в реализации содержания ИПКР на данном этапе его развития в домашних условиях.</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Разработанная ИПКР утверждается консилиумом Организации. В </w:t>
      </w:r>
      <w:r w:rsidRPr="00576328">
        <w:rPr>
          <w:rFonts w:ascii="Times New Roman" w:eastAsia="Calibri" w:hAnsi="Times New Roman" w:cs="Times New Roman"/>
          <w:sz w:val="28"/>
          <w:szCs w:val="28"/>
        </w:rPr>
        <w:lastRenderedPageBreak/>
        <w:t>зависимости от результатов анализа медико-социальной информации и психолого-педагогического обследования ребенка с ТМНР консилиум устанавливает срок реализации ИПКР. Он составляет не менее 3 месяцев, но не может превышать одного года.</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 </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По окончании установленного срока проводится коллегиальный анализ результатов реализации ИПКР. Консилиум Организации на основании данных психолого-педагогического обследования ребенка с ТМНР, мнения родителей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ходе коррекционно-развивающей работы у детей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Cs/>
          <w:sz w:val="28"/>
          <w:szCs w:val="28"/>
        </w:rPr>
        <w:t>Основная роль педагога</w:t>
      </w:r>
      <w:r w:rsidRPr="00576328">
        <w:rPr>
          <w:rFonts w:ascii="Times New Roman" w:hAnsi="Times New Roman" w:cs="Times New Roman"/>
          <w:sz w:val="28"/>
          <w:szCs w:val="28"/>
        </w:rPr>
        <w:t xml:space="preserve">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взрослого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детей с ТМНР.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Коррекционно-развивающая работа с детьми с ТМНР осуществляется в форме индивидуального или подгруппового занятия и проводится по основным образовательным областям Программы.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Для достижения цели коррекционно-развивающей работы Программа обобщает специальные методы, приемы и упражнения, направленные на закрепление актуального уровня развития и гармоничное формирование </w:t>
      </w:r>
      <w:r w:rsidRPr="00576328">
        <w:rPr>
          <w:rFonts w:ascii="Times New Roman" w:hAnsi="Times New Roman" w:cs="Times New Roman"/>
          <w:sz w:val="28"/>
          <w:szCs w:val="28"/>
        </w:rPr>
        <w:lastRenderedPageBreak/>
        <w:t xml:space="preserve">последующих (согласно онтогенезу) психологических достижений возраста в основных линиях развития. </w:t>
      </w:r>
    </w:p>
    <w:p w:rsidR="00A20207" w:rsidRPr="00576328" w:rsidRDefault="00A20207"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xml:space="preserve">В основу технологии обучения детей раннего и дошкольного возраста с ТМНР положена система, разработанная И.А. Соколянским и А.И. Мещеряковым и известная как «совместно–разделенная деятельность». Она заключается в плавном изменении формы взаимодействия взрослого и ребенка в процессе обучения. </w:t>
      </w:r>
    </w:p>
    <w:p w:rsidR="00A20207" w:rsidRPr="00576328" w:rsidRDefault="00A20207"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Первоначально это взаимодействие активного взрослого с пассивным, а иногда и проявляющим негативизм ребенком – совместная деятельность. Педагог берет руки ребенка в свои и выполняет необходимые движения руками ребенка до достижения результата. Постепенно в процессе взаимодействия педагог стимулирует ребенка на проявление активности, поддерживает каждое такое проявление. Следующий этап – совместно-разделенная деятельность при минимальной активности ребенка. Педагог руками ребенка выполняет необходимые движения. Почувствовав малейшую активность ребенка при выполнении какой-либо операции, педагог предоставляет ему инициативу выполнения этого движения.  В момент полного снижения активности ребенка педагог снова берет инициативу выполнения операции на себя и возвращается к совместной деятельности до достижения результата. Затем следует этап совместно-разделенной деятельности с равнозначным участием ребенка и взрослого: в процессе деятельности ребенок выполняет самостоятельно уже освоенные наиболее простые операции, остальные выполняет совместно с педагогом, который предоставляет ребенку инициативу при проявлении активности, до достижения результата. Совместно-разделенная деятельность при минимальной активности взрослого заключается в том, что в процессе деятельности ребенок выполняет самостоятельно большинство освоенных операций, выполнение наиболее трудных операций при необходимости корректируется педагогом, до достижения результата. Таким образом доля активности ребенка с каждым повторением осваиваемой операции увеличивается, постепенно превращаясь в его самостоятельн</w:t>
      </w:r>
      <w:r w:rsidR="00576328">
        <w:rPr>
          <w:rFonts w:ascii="Times New Roman" w:hAnsi="Times New Roman" w:cs="Times New Roman"/>
          <w:color w:val="000000" w:themeColor="text1"/>
          <w:sz w:val="28"/>
          <w:szCs w:val="28"/>
        </w:rPr>
        <w:t xml:space="preserve">ую деятельность, когда ребенок </w:t>
      </w:r>
      <w:r w:rsidRPr="00576328">
        <w:rPr>
          <w:rFonts w:ascii="Times New Roman" w:hAnsi="Times New Roman" w:cs="Times New Roman"/>
          <w:color w:val="000000" w:themeColor="text1"/>
          <w:sz w:val="28"/>
          <w:szCs w:val="28"/>
        </w:rPr>
        <w:t>выполняет необходимые движения сам до достижения результата.</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Дети с отсутствием функциональных возможностей или тяжелым поражением анализатора нуждаются в подборе значительного количества специальных методов и приемов для формирования механизмов компенсации и активизации темпа психического развития, освоения новых более совершенных форм психологического взаимодействия со средой, а также в более частых индивидуальных занятиях со </w:t>
      </w:r>
      <w:r w:rsidRPr="00576328">
        <w:rPr>
          <w:rFonts w:ascii="Times New Roman" w:hAnsi="Times New Roman" w:cs="Times New Roman"/>
          <w:sz w:val="28"/>
          <w:szCs w:val="28"/>
        </w:rPr>
        <w:lastRenderedPageBreak/>
        <w:t xml:space="preserve">специалистом.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детей с нарушениями слуха в структуре ТМНР при разработке ИПКР следует выделить дополнительное количество занятий, направленных на развитие слухового восприятия, формирования устной речи и произношения. Для детей с нарушениями зрения в структуре ТМНР при разработке ИПКР следует выделить дополнительное количество занятий, направленных на развитие готовности сохранных анализаторов к восприятию признаков и свойств окружающего мира, ориентировки на своем теле и в пространстве, развитие тактильного восприятия, знакомство с элементами тифлографики, а также проводить профилактику вербализма</w:t>
      </w:r>
      <w:r w:rsidR="001F1A6D" w:rsidRPr="00576328">
        <w:rPr>
          <w:rFonts w:ascii="Times New Roman" w:hAnsi="Times New Roman" w:cs="Times New Roman"/>
          <w:sz w:val="28"/>
          <w:szCs w:val="28"/>
        </w:rPr>
        <w:t>, подразумевающего употребление</w:t>
      </w:r>
      <w:r w:rsidRPr="00576328">
        <w:rPr>
          <w:rFonts w:ascii="Times New Roman" w:hAnsi="Times New Roman" w:cs="Times New Roman"/>
          <w:sz w:val="28"/>
          <w:szCs w:val="28"/>
        </w:rPr>
        <w:t xml:space="preserve"> ребенком слов, за которыми нет смысла, содержания, значение которых остается пустым. Для детей с двигательными нарушениями в структуре ТМНР при разработке ИПКР следует выделить дополнительное количество занятий, направленных на развитие двигательной деятельности, развитие ручной умелости и подготовку руки к овладению письмом, развитие речевого общения, формирование пространственных и временных представлений, а также</w:t>
      </w:r>
      <w:r w:rsidR="001F1A6D" w:rsidRPr="00576328">
        <w:rPr>
          <w:rFonts w:ascii="Times New Roman" w:hAnsi="Times New Roman" w:cs="Times New Roman"/>
          <w:sz w:val="28"/>
          <w:szCs w:val="28"/>
        </w:rPr>
        <w:t xml:space="preserve"> </w:t>
      </w:r>
      <w:r w:rsidRPr="00576328">
        <w:rPr>
          <w:rFonts w:ascii="Times New Roman" w:hAnsi="Times New Roman" w:cs="Times New Roman"/>
          <w:sz w:val="28"/>
          <w:szCs w:val="28"/>
        </w:rPr>
        <w:t>уделить дополнительное время подбору и отработке адаптивных</w:t>
      </w:r>
      <w:r w:rsidR="00576328">
        <w:rPr>
          <w:rFonts w:ascii="Times New Roman" w:hAnsi="Times New Roman" w:cs="Times New Roman"/>
          <w:sz w:val="28"/>
          <w:szCs w:val="28"/>
        </w:rPr>
        <w:t xml:space="preserve"> техник выполнения деятельности</w:t>
      </w:r>
      <w:r w:rsidRPr="00576328">
        <w:rPr>
          <w:rFonts w:ascii="Times New Roman" w:hAnsi="Times New Roman" w:cs="Times New Roman"/>
          <w:sz w:val="28"/>
          <w:szCs w:val="28"/>
        </w:rPr>
        <w:t xml:space="preserve"> по приему пищи, гигиене и другим разновидностям самообслуживания.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детей с коммуникативными проблемами при разработке ИПКР следует выделить дополнительное количество занятий для целенаправленной фиксации внимания ребенка на результативной последовательности действий и существующих между отдельными действиями причинно-следственных связей. Такая работа должна проводится и при выстраивании социального алгоритма межличностного взаимодействия, формирования социальных действий и движений, простейших игровых навыков с пониманием отражения социальных отношений людей и деятельности человека в окружающей среде, навыков самообслуживания и продуктивной деятельности, социальных средств коммуникации и поведения в организованной/учебной среде. Дополнительной работы потребуют формирование навыков доступных форм коммуникации, алгоритмов произвольного высказывания,</w:t>
      </w:r>
      <w:r w:rsidR="001F1A6D" w:rsidRPr="00576328">
        <w:rPr>
          <w:rFonts w:ascii="Times New Roman" w:hAnsi="Times New Roman" w:cs="Times New Roman"/>
          <w:sz w:val="28"/>
          <w:szCs w:val="28"/>
        </w:rPr>
        <w:t xml:space="preserve"> </w:t>
      </w:r>
      <w:r w:rsidRPr="00576328">
        <w:rPr>
          <w:rFonts w:ascii="Times New Roman" w:hAnsi="Times New Roman" w:cs="Times New Roman"/>
          <w:sz w:val="28"/>
          <w:szCs w:val="28"/>
        </w:rPr>
        <w:t>навыков подражания, самовосприятия, элементарной саморегуляции,</w:t>
      </w:r>
      <w:r w:rsidR="001F1A6D" w:rsidRPr="00576328">
        <w:rPr>
          <w:rFonts w:ascii="Times New Roman" w:hAnsi="Times New Roman" w:cs="Times New Roman"/>
          <w:sz w:val="28"/>
          <w:szCs w:val="28"/>
        </w:rPr>
        <w:t xml:space="preserve"> </w:t>
      </w:r>
      <w:r w:rsidRPr="00576328">
        <w:rPr>
          <w:rFonts w:ascii="Times New Roman" w:hAnsi="Times New Roman" w:cs="Times New Roman"/>
          <w:sz w:val="28"/>
          <w:szCs w:val="28"/>
        </w:rPr>
        <w:t>обучение пониманию эмоций другого человека в рамках предметно-игровой деятельности. Особое внимание следует обратить на развитие понимания обращенной речи, навыка отражения и повторения высказываний взрослого, в том числе в диалоговой форме общения, коррекцию всех компонентов речи, формирование ее</w:t>
      </w:r>
      <w:r w:rsidR="001F1A6D" w:rsidRPr="00576328">
        <w:rPr>
          <w:rFonts w:ascii="Times New Roman" w:hAnsi="Times New Roman" w:cs="Times New Roman"/>
          <w:sz w:val="28"/>
          <w:szCs w:val="28"/>
        </w:rPr>
        <w:t xml:space="preserve"> </w:t>
      </w:r>
      <w:r w:rsidRPr="00576328">
        <w:rPr>
          <w:rFonts w:ascii="Times New Roman" w:hAnsi="Times New Roman" w:cs="Times New Roman"/>
          <w:sz w:val="28"/>
          <w:szCs w:val="28"/>
        </w:rPr>
        <w:t>коммуникативной функции. Важной составляющей ИПКР для детей с коммуникативными проблемами являются реализация эмоционально-развивающего взаимодействия и консультирование родителей (ухаживающих взрослых) по вопросам организации общения с ребенком и процесса его воспитания в семье.</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Для более эффективного формирования у ребенка новых социальных способов </w:t>
      </w:r>
      <w:r w:rsidRPr="00576328">
        <w:rPr>
          <w:rFonts w:ascii="Times New Roman" w:hAnsi="Times New Roman" w:cs="Times New Roman"/>
          <w:sz w:val="28"/>
          <w:szCs w:val="28"/>
        </w:rPr>
        <w:lastRenderedPageBreak/>
        <w:t xml:space="preserve">взаимодействия с людьми и предметами, более сложных форм отражения действительности и социального поведения при разработке ИПКР необходимо соблюдать следующие принципы: доступность, интегративность, вариативность, многофункциональность, этапность, повторяемость. </w:t>
      </w:r>
    </w:p>
    <w:p w:rsidR="00A20207" w:rsidRPr="00576328" w:rsidRDefault="00A20207"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Коррекционно-развивающая работа по совершенствованию движений у детей с ТМНР осуществляется постоянно, как в течение всего образовательного процесса, так и во время воспитания в семье. Занятия по физическому развитию включаются в игровые и режимные моменты, прогулки на свежем воздухе. В основе содержания занятий по физическому развитию лежат физиологические механизмы становления движений и онтогенетическая последовательность их появления у детей при достижении организмом определенной физической зрелости.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Для детей с ТМНР, у которых имеют место нарушения движений, содержание коррекционно-развивающих занятий по физическому развитию определяется с учетом рекомендаций специалиста по лечебной физкультуре. Задания и упражнения по формированию двигательных навыков, вопросы правильной организации пространства в период самостоятельной активности детей, длительность и виды двигательной нагрузки, технические средства следует подбирать совместно с лечащим врачом ребенка. Правильный двигательный режим и регулярная смена положения тела ребенка в течение дня, разнообразие движений способствуют формированию п</w:t>
      </w:r>
      <w:r w:rsidR="00576328">
        <w:rPr>
          <w:rFonts w:ascii="Times New Roman" w:hAnsi="Times New Roman" w:cs="Times New Roman"/>
          <w:sz w:val="28"/>
          <w:szCs w:val="28"/>
        </w:rPr>
        <w:t xml:space="preserve">отребности быть активным </w:t>
      </w:r>
      <w:r w:rsidRPr="00576328">
        <w:rPr>
          <w:rFonts w:ascii="Times New Roman" w:hAnsi="Times New Roman" w:cs="Times New Roman"/>
          <w:sz w:val="28"/>
          <w:szCs w:val="28"/>
        </w:rPr>
        <w:t xml:space="preserve">во внешней среде, изучать окружающее пространство, что, в свою очередь, повышает результативность занятий и способствует последовательному овладению более совершенными двигательными навыками. Педагог должен обеспечить правильный режим двигательных занятий, физиологически правильные позы, в которых ребенок должен находиться в течение дня. Это повысит двигательную активность ребенка и будет способствовать выполнению направленных движений различной степени сложности, ощущению результативности моторного акта или двигательной схемы. Рекомендуется обсудить с лечащим врачом или инструктором ЛФК наиболее подходящее положение ребенка в ходе кормления, купания, а также правильную рабочую позу во время коррекционно-развивающих занятий и участия ребенка в различных видах детской деятельности, в том числе возможность выполнения отдельных движений в ходе игры.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коррекционно-развивающие занятия следует включать гимнастику, лечебные методы и приемы (поглаживание, растирание, разминание, похлопывание, вибрация) по нормализации у детей мышечного тонуса. Это способствует формированию физиологичной схемы движений и последовательному развитию двигательных навыков ребенка.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На протяжении длительного времени обучение детей с ТМНР новым движениям осуществляется только в форме совместной или совместно-разделенной </w:t>
      </w:r>
      <w:r w:rsidRPr="00576328">
        <w:rPr>
          <w:rFonts w:ascii="Times New Roman" w:hAnsi="Times New Roman" w:cs="Times New Roman"/>
          <w:sz w:val="28"/>
          <w:szCs w:val="28"/>
        </w:rPr>
        <w:lastRenderedPageBreak/>
        <w:t xml:space="preserve">деятельности. Постепенно ребенок овладевает достаточным объемом разнообразных двигательных умений и результативных схем, что обеспечивает возможность выполнения новых ранее незнакомых движений за счет комбинации уже усвоенных и имеющихся в практическом опыте. В этом случае обучение проводится путем демонстрации новой схемы движений или социального действия с предметом, при которой ребенок становится максимально активным и самостоятельным. Обучая ребенка новым моторным актам, схемам движений и социальным действиям с предметами, в том числе орудийным, графическим и трудовым, следует создавать условия для их регулярного самостоятельного использования в реальной жизни (во время действий с предметами, передвижения, приема пищи, гигиенических процедур, одевания и в игре). За счет этого будет повышаться качество выполняемых действий и формироваться навык практического использования, увеличиваться степень самостоятельности и независимости от взрослого. При этом следует контролировать качество выполнения движений и своевременно оказывать направляющую помощь, тем самым повышая результативность движений и предупреждая формирование патологического двигательного стереотипа. Необходимо следить за состоянием мышечного тонуса детей, дозировать двигательную нагрузку, своевременно делать паузы и менять вид активности, не допуская повышения мышечного тонуса, чрезмерной усталости и отказа от движений.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Первоначально отдельное время для формирования движений в сетке занятий не выделяется. Это направление работы включено в различные формы и виды активности ребенка. Готовностью к включению детей с ТМНР в подгрупповые и групповые занятия по физическому воспитанию является умение произвольно некоторое время сохранять положение тела, т.е. осуществлять вестибулярный контроль, самостоятельно выполнять движения по подражанию или инструкции, а также способность согласовывать их между собой, с музыкальным ритмом.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Отдельным направлением работы по развитию движений у детей с ТМНР является формирование стереогнозиса и умения осуществлять ориентировку на свои перцептивные ощущения как основы познания и опознания предметов путем исследования их сенсорных свойств ощупывающими движениями рук. Упражнения по данному направлению работы включаются в каждое коррекционно-развивающее занятие на протяжении всего дошкольного детства. </w:t>
      </w:r>
      <w:r w:rsidRPr="00576328">
        <w:rPr>
          <w:rFonts w:ascii="Times New Roman" w:eastAsia="Calibri" w:hAnsi="Times New Roman" w:cs="Times New Roman"/>
          <w:sz w:val="28"/>
          <w:szCs w:val="28"/>
        </w:rPr>
        <w:t xml:space="preserve">Наличие таких двигательных умений, как контроль положения тела, умение выполнять различные простые моторные акты и принимать удобное положение по времени действий с предметами, позволяет включать в занятия упражнения по формированию координированных движений, согласования движений между собой, выполнению мелких движений пальцами рук, простой двигательной схемы, а также движений отраженно за взрослым.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eastAsia="Calibri" w:hAnsi="Times New Roman" w:cs="Times New Roman"/>
          <w:sz w:val="28"/>
          <w:szCs w:val="28"/>
        </w:rPr>
        <w:lastRenderedPageBreak/>
        <w:t xml:space="preserve">Следует предоставлять детям время для отдыха и организовывать минуты разгрузки. </w:t>
      </w:r>
      <w:r w:rsidRPr="00576328">
        <w:rPr>
          <w:rFonts w:ascii="Times New Roman" w:hAnsi="Times New Roman" w:cs="Times New Roman"/>
          <w:sz w:val="28"/>
          <w:szCs w:val="28"/>
        </w:rPr>
        <w:t xml:space="preserve">В случае возникновения трудностей и повышения тонуса используются укладки и валики, уменьшается жесткость опоры, ребенка укладывают на мягкую поверхность, помогают принять удобное положение и ощутить чувство комфорта.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eastAsia="Calibri" w:hAnsi="Times New Roman" w:cs="Times New Roman"/>
          <w:sz w:val="28"/>
          <w:szCs w:val="28"/>
        </w:rPr>
        <w:t>Умение детей произвольно подбирать движения для достижения внешней цели и выполнения специфического действия с предметом обеспечивает возможность освоения навыка самостоятельного передвижения в пространстве с помощью ходьбы, выполнения сложных двигательных схем и запоминания результативной последовательности движений, имеющих определенный практический смысл и связанных между собой. Если у детей имеют место значительные ограничения движений и навыком ходьбы они овладеть не могут, то следует формировать умение принимать вертикальную позу и передвигаться стоя у опоры. За счет регулярной практики дети с двигательной патологией могут овладеть умением передвигаться с помощью современных технических средств или</w:t>
      </w:r>
      <w:r w:rsidRPr="00576328">
        <w:rPr>
          <w:rFonts w:ascii="Times New Roman" w:hAnsi="Times New Roman" w:cs="Times New Roman"/>
          <w:sz w:val="28"/>
          <w:szCs w:val="28"/>
        </w:rPr>
        <w:t xml:space="preserve"> ортопедических приспособлений. Навык передвижения в пространстве в позе стоя и вестибулярного контроля положения тела обеспечит возможность самостоятельного передвижения в будущем при благоприятных результатах комплексной реабилитации и улучшения двигательных возможностей за счет применения современных высокотехнологичных видов медицинской помощи. </w:t>
      </w:r>
    </w:p>
    <w:p w:rsidR="00A20207" w:rsidRPr="00576328" w:rsidRDefault="00A20207" w:rsidP="00576328">
      <w:pPr>
        <w:widowControl w:val="0"/>
        <w:spacing w:after="0"/>
        <w:ind w:firstLine="709"/>
        <w:contextualSpacing/>
        <w:jc w:val="both"/>
        <w:rPr>
          <w:rFonts w:ascii="Times New Roman" w:eastAsia="Calibri" w:hAnsi="Times New Roman" w:cs="Times New Roman"/>
          <w:sz w:val="28"/>
          <w:szCs w:val="28"/>
        </w:rPr>
      </w:pPr>
      <w:r w:rsidRPr="00576328">
        <w:rPr>
          <w:rFonts w:ascii="Times New Roman" w:hAnsi="Times New Roman" w:cs="Times New Roman"/>
          <w:sz w:val="28"/>
          <w:szCs w:val="28"/>
        </w:rPr>
        <w:t xml:space="preserve">С детьми, у которых установлены тяжелые нарушения движений, занятия направлены на поддержание двигательной активности, создание условий для регулярной смены положения в пространстве, в том числе за счет проведения подвижных игр, где ребенок может ощутить положительный результат от использования имеющихся у него двигательных возможностей. Занятия по развитию предметных действий, речи и познавательной деятельности проводятся в позе лежа на животе, сидя на ковре с упором спины или в специальном стуле с фиксацией положения тела и упором для согнутых в колене ног, а также стоя в вертикализаторе. Целесообразно включать в занятия упражнения по развитию перцептивного восприятия, где ребенок учится опознавать предмет путем анализа своих перцептивных ощущений: </w:t>
      </w:r>
      <w:r w:rsidRPr="00576328">
        <w:rPr>
          <w:rFonts w:ascii="Times New Roman" w:eastAsia="Calibri" w:hAnsi="Times New Roman" w:cs="Times New Roman"/>
          <w:sz w:val="28"/>
          <w:szCs w:val="28"/>
        </w:rPr>
        <w:t xml:space="preserve">определять форму и размер, фактуру материала и т.п. При выполнении продуктивных видов деятельности следует обращать внимание на правильный захват предметов, зрительно-моторную координацию, точные и мелкие координированные движения кистей и пальцев рук, а также освоение ручных социальных жестов. В качестве специальных технических средств можно использовать фиксаторы, утяжелители, насадки. </w:t>
      </w:r>
    </w:p>
    <w:p w:rsidR="00A20207" w:rsidRPr="00576328" w:rsidRDefault="00A20207" w:rsidP="00576328">
      <w:pPr>
        <w:widowControl w:val="0"/>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Активное участие детей в выполнении режимных моментов, гигиенических процедур, одевании и приеме пищи можно рассматривать как одно из направлений развития движений. Осознанное выполнение двигательной схемы и понимание цели, которую она позволяет достичь, являются базой освоения всех видов детской </w:t>
      </w:r>
      <w:r w:rsidRPr="00576328">
        <w:rPr>
          <w:rFonts w:ascii="Times New Roman" w:eastAsia="Calibri" w:hAnsi="Times New Roman" w:cs="Times New Roman"/>
          <w:sz w:val="28"/>
          <w:szCs w:val="28"/>
        </w:rPr>
        <w:lastRenderedPageBreak/>
        <w:t xml:space="preserve">деятельности, коммуникации и самостоятельности ребенка. </w:t>
      </w:r>
    </w:p>
    <w:p w:rsidR="00A20207" w:rsidRPr="00576328" w:rsidRDefault="00A20207"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Новые двигательные схемы отрабатываются в медленном темпе, при необходимости используются специальные технические средства и оказывается дозированная помощь. Развитие движений можно осуществлять как на занятиях в первой половине дня, так и на прогулке или во время совершенствования самостоятельности в быту. Педагог должен тщательно подбирать виды двигательных упражнений, степень их сложности и длительность физической нагрузки с учетом особенностей нарушения опорно-двигательного аппарата, физических возможностей и особенностей ребенка.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 xml:space="preserve">Формирование сложных социальных движений рук у детей с ТМНР происходит быстрее, если они выполняются под контролем зрительного и тактильного восприятия. Тактильная чувствительность позволяет детям в случае значительного снижения или отсутствия зрения освоить </w:t>
      </w:r>
      <w:r w:rsidRPr="00576328">
        <w:rPr>
          <w:rFonts w:ascii="Times New Roman" w:hAnsi="Times New Roman" w:cs="Times New Roman"/>
          <w:sz w:val="28"/>
          <w:szCs w:val="28"/>
        </w:rPr>
        <w:t xml:space="preserve">исследовательские движения пальцами по рельефу и осуществить различение рельефного контура, выпуклых точек на плоскости. </w:t>
      </w:r>
      <w:r w:rsidRPr="00576328">
        <w:rPr>
          <w:rFonts w:ascii="Times New Roman" w:eastAsia="Calibri" w:hAnsi="Times New Roman" w:cs="Times New Roman"/>
          <w:sz w:val="28"/>
          <w:szCs w:val="28"/>
        </w:rPr>
        <w:t xml:space="preserve">Сложность социальных движений требует увеличения временных промежутков для данного рода занятий, а также тщательного контроля состояния мышечного тонуса в процессе их выполнения. </w:t>
      </w:r>
    </w:p>
    <w:p w:rsidR="00A20207" w:rsidRPr="00576328" w:rsidRDefault="00A20207" w:rsidP="00576328">
      <w:pPr>
        <w:widowControl w:val="0"/>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При благоприятном физическом состоянии и высоких двигательных возможностях детей в физические занятия можно включать упражнения со спортивным инвентарем и снарядами, игровыми пособиями, варианты которых представлены в методической литературе по развитию движений у дошкольников с ОВЗ.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Ограничение поступающей сенсорной информации в связи со снижением функциональных возможностей нескольких анализаторов, а также особенности деятельности нервной системы приводят к тому, что у детей с ТМНР проявления врожденной потребности к взаимодействию с близкими взрослыми отличаются сглаженностью и непродолжительностью. Нередко они остаются безразличными или негативно реагируют на эмоциональный контакт близких с ними. Все вышесказанное требует специального педагогического воздействия для стимуляции потребности и формирования социальных форм взаимодействия и сотрудничества с окружающими людьми, самостоятельности и самообслуживания, таких социальных форм активности, как предметная деятельность, игра, художественное творчество и труд. </w:t>
      </w:r>
      <w:r w:rsidRPr="00576328">
        <w:rPr>
          <w:rFonts w:ascii="Times New Roman" w:eastAsia="Times New Roman" w:hAnsi="Times New Roman" w:cs="Times New Roman"/>
          <w:sz w:val="28"/>
          <w:szCs w:val="28"/>
        </w:rPr>
        <w:t xml:space="preserve">С этой целью важно создавать социальную среду, побуждающую ребенка реагировать, воспринимать и устанавливать взаимоотношения со взрослыми путем ориентировки на тактильные, слуховые, перцептивные и осязательные ощущения, их совокупность. </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z w:val="28"/>
          <w:szCs w:val="28"/>
        </w:rPr>
      </w:pPr>
      <w:r w:rsidRPr="00576328">
        <w:rPr>
          <w:rFonts w:ascii="Times New Roman" w:eastAsia="Times New Roman" w:hAnsi="Times New Roman" w:cs="Times New Roman"/>
          <w:sz w:val="28"/>
          <w:szCs w:val="28"/>
        </w:rPr>
        <w:t xml:space="preserve">Через сенсорное воздействие и стимуляцию психической активности взрослый стремится вызвать у ребенка ориентировочное поведение и позитивное отношение при эмоционально-тактильном контакте, положительные ответные реакции при </w:t>
      </w:r>
      <w:r w:rsidRPr="00576328">
        <w:rPr>
          <w:rFonts w:ascii="Times New Roman" w:eastAsia="Times New Roman" w:hAnsi="Times New Roman" w:cs="Times New Roman"/>
          <w:sz w:val="28"/>
          <w:szCs w:val="28"/>
        </w:rPr>
        <w:lastRenderedPageBreak/>
        <w:t xml:space="preserve">ощущении близкого взрослого. Эти психологические достижения становятся основой для формирования ситуативно-личностного общения на следующем этапе психического развития ребенка. </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b/>
          <w:sz w:val="28"/>
          <w:szCs w:val="28"/>
        </w:rPr>
      </w:pPr>
      <w:r w:rsidRPr="00576328">
        <w:rPr>
          <w:rFonts w:ascii="Times New Roman" w:eastAsia="Times New Roman" w:hAnsi="Times New Roman" w:cs="Times New Roman"/>
          <w:sz w:val="28"/>
          <w:szCs w:val="28"/>
        </w:rPr>
        <w:t>Несовершенство психологических ответов на воздействие сенсорных стимулов не позволяет первоначально формировать у детей с ТМНР навык захвата и выполнения движений с предметом. Для их появления в будущем педагог должен подобрать ряд упражнений по вызыванию различных ощущений с поверхностей ладоней, лица и тела. Это будет способствовать появлению ориентировки на свои ощущения и формированию реакции сосредоточения, непроизвольной защиты в виде захвата предмета, прикоснувшегося к ладони, локализации направления воздействия. Для тактильного воздействия можно использовать предметы различной фактуры и температуры. Прикосновения можно осуществлять с разной продолжительностью и ритмом. Так у детей с ТМНР формируется механизм компенсации в виде ориентировки и внимания к своим перцептивным ощущениям и их социальному значению</w:t>
      </w:r>
      <w:r w:rsidRPr="00576328">
        <w:rPr>
          <w:rFonts w:ascii="Times New Roman" w:eastAsia="Times New Roman" w:hAnsi="Times New Roman" w:cs="Times New Roman"/>
          <w:b/>
          <w:sz w:val="28"/>
          <w:szCs w:val="28"/>
        </w:rPr>
        <w:t xml:space="preserve">. </w:t>
      </w:r>
      <w:r w:rsidRPr="00576328">
        <w:rPr>
          <w:rStyle w:val="aff0"/>
          <w:rFonts w:ascii="Times New Roman" w:hAnsi="Times New Roman" w:cs="Times New Roman"/>
          <w:sz w:val="28"/>
          <w:szCs w:val="28"/>
        </w:rPr>
        <w:t xml:space="preserve">Задачами обучения являются стимуляция изменения мимики при возникновении приятных и неприятных ощущений во время умывания, фиксация внимания ребенка на ощущениях дискомфорта (мокрые пеленки, голод и т.п.) и комфорта (насыщение, нежные прикосновения, удобное положение, разнообразное сенсорное воздействие). </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Готовность ребенка к деловому сотрудничеству проявляется потребностью в эмоциональном контакте, принятии и внимании, т.е. регулярном общении со взрослым. Сотрудничая со взрослым, ребенок может в максимально короткие сроки усвоить наиболее эффективную и безопасную схему достижения внешней цели и удовлетворения своих потребностей, культурные образцы поведения. В сотрудничестве со взрослым ребенок копирует не только действия с предметами, но и при наличии остатков слуха простые речевые образцы, интонацию, начинает произносить слоги лепета, облегченные слова во время совершенного действия, а также обозначает словом предмет, который оказался у него в руках. Для выражения своих потребностей и желаний ребенок использует социальные жесты, которым его научил взрослый. Позы, социальные жесты и речь становятся актуальными средствами общения.Усвоив определенный объем предметных действий, ребенок в ходе делового сотрудничества начинает отраженно за взрослым воспроизводить цепочку предметных действий, в том числе простые игровые действия: катать, кормить, качать куклу, возводить постройки, перекладывать предметы из одной ёмкости в другую. Впоследствии способы продуктивного взаимодействия распространятся на общение со сверстниками.</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pacing w:val="-1"/>
          <w:sz w:val="28"/>
          <w:szCs w:val="28"/>
        </w:rPr>
      </w:pPr>
      <w:r w:rsidRPr="00576328">
        <w:rPr>
          <w:rFonts w:ascii="Times New Roman" w:eastAsia="Times New Roman" w:hAnsi="Times New Roman" w:cs="Times New Roman"/>
          <w:sz w:val="28"/>
          <w:szCs w:val="28"/>
        </w:rPr>
        <w:t xml:space="preserve">Важным направлением коррекционно-развивающей работы является формирование </w:t>
      </w:r>
      <w:r w:rsidRPr="00576328">
        <w:rPr>
          <w:rFonts w:ascii="Times New Roman" w:eastAsia="Times New Roman" w:hAnsi="Times New Roman" w:cs="Times New Roman"/>
          <w:sz w:val="28"/>
          <w:szCs w:val="28"/>
          <w:lang w:eastAsia="ru-RU"/>
        </w:rPr>
        <w:t>элементарных навыков самообслуживания</w:t>
      </w:r>
      <w:r w:rsidRPr="00576328">
        <w:rPr>
          <w:rFonts w:ascii="Times New Roman" w:eastAsia="Times New Roman" w:hAnsi="Times New Roman" w:cs="Times New Roman"/>
          <w:sz w:val="28"/>
          <w:szCs w:val="28"/>
        </w:rPr>
        <w:t xml:space="preserve">. </w:t>
      </w:r>
      <w:r w:rsidRPr="00576328">
        <w:rPr>
          <w:rFonts w:ascii="Times New Roman" w:hAnsi="Times New Roman" w:cs="Times New Roman"/>
          <w:spacing w:val="-1"/>
          <w:sz w:val="28"/>
          <w:szCs w:val="28"/>
        </w:rPr>
        <w:t>Вся деятельность по самообслуживанию должна проходить в совместно-разделенной деятельности.</w:t>
      </w:r>
    </w:p>
    <w:p w:rsidR="00A20207" w:rsidRPr="00576328" w:rsidRDefault="00576328" w:rsidP="00576328">
      <w:pPr>
        <w:widowControl w:val="0"/>
        <w:tabs>
          <w:tab w:val="left" w:pos="567"/>
        </w:tabs>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Первоначально </w:t>
      </w:r>
      <w:r w:rsidR="00A20207" w:rsidRPr="00576328">
        <w:rPr>
          <w:rFonts w:ascii="Times New Roman" w:eastAsia="Times New Roman" w:hAnsi="Times New Roman" w:cs="Times New Roman"/>
          <w:sz w:val="28"/>
          <w:szCs w:val="28"/>
        </w:rPr>
        <w:t xml:space="preserve">во время кормления и выполнения гигиенических процедур взрослый должен стремиться вызвать у ребенка и закрепить реакции сосредоточения при тактильном контакте, вызывать ориентировочное поведение на прикосновение к губам бутылочки или ложки с пищей, а также непроизвольный захват предмета, который прикоснулся к руке во время купания, одевания. </w:t>
      </w:r>
      <w:r w:rsidR="00A20207" w:rsidRPr="00576328">
        <w:rPr>
          <w:rFonts w:ascii="Times New Roman" w:hAnsi="Times New Roman" w:cs="Times New Roman"/>
          <w:spacing w:val="-1"/>
          <w:sz w:val="28"/>
          <w:szCs w:val="28"/>
        </w:rPr>
        <w:t>Затем детей нужно учить пить из чашки, пользоваться ложкой во время еды, постоянно оказывать направляющую помощь. Особенно трудоёмким является процесс приучения к горшку. Знание индивидуальных особенностей детского организма, режима питания ребенка, внимание к изменению его поведения позволят взрослому предупредить неловкую ситуацию и помочь ребенку вовремя применить социальный способ удовлетворения физиологической нужды. Важно осуществлять процесс обучения максимально спокойно в доверительной обстановке, не торопя ребенка и не ругая за отсутствие результата или забывчивость. Регулярность выполнения социальной схемы действия, осознание ее удобства приведет к ожидаемому результату: ребёнок научится сообщать взрослому о желании в туалет заблаговременно, а затем сможет делать это социально приемлемым способом. Аналогичным образом учат ребенка подставлять руки под воду, тереть их друг о друга и вытирать насухо полотенцем. Приучают сотрудничать со взрослым в процессе одевания и раздевания. Учат находить свои вещи и узнавать их на ощупь, снимать, а потом и надевать те, что легко: шапку, тапочки, кофту и т.п.</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 xml:space="preserve">В течение всего периода обучения продолжается работа по развитию самостоятельности при выполнении всех видов детской деятельности </w:t>
      </w:r>
      <w:r w:rsidRPr="00576328">
        <w:rPr>
          <w:rFonts w:ascii="Times New Roman" w:hAnsi="Times New Roman" w:cs="Times New Roman"/>
          <w:sz w:val="28"/>
          <w:szCs w:val="28"/>
        </w:rPr>
        <w:t xml:space="preserve">с целью повышения независимости от взрослого. Детей учат поддерживать чистоту тела и аккуратный внешний вид, самостоятельно осуществлять определенную последовательность действий при выполнении гигиенических процедур, приеме пищи, одевании. Необходимые навыки могут отрабатываться во время игры и других видов детской деятельности. В ходе продуктивной деятельности детям нужно предоставлять определённую самостоятельность в выполнении знакомых трудовых действий: пользоваться клеем, бумагой, кистью и другими материалами для творчества. Детей включают в процесс подготовки пространства для занятий, уборки игрушек и одежды. Дают простые поручения и помогают правильно выполнить их, достичь положительного результата, ощутить успех и получить положительную оценку близких. В конце завершающего этапа обучения можно привлекать детей к труду на природе, что обеспечит практическое знакомство с жизнью растений и животных. Дети научатся использовать некоторые орудия труда (ведро, метелка, совок, лейка, лопата и т.д.), смогут ухаживать за растениями и наблюдать за поведением домашних животных. </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Для закрепления знаний о живой и неживой природе, фиксации практического опыта с помощью знаков рекомендуется использовать различные календари, </w:t>
      </w:r>
      <w:r w:rsidRPr="00576328">
        <w:rPr>
          <w:rFonts w:ascii="Times New Roman" w:hAnsi="Times New Roman" w:cs="Times New Roman"/>
          <w:sz w:val="28"/>
          <w:szCs w:val="28"/>
        </w:rPr>
        <w:lastRenderedPageBreak/>
        <w:t>которые способствуют формированию представлений и облегчают запоминание последовательности событий и временных отрезков, воссоздание ситуаций из прошлого, планирование настоящего и будущего, накопление словарного запаса. Это позволяет ребенку ощутить стабильность мира и контроль над ситуацией, формирует предпосылки рационального распределения времени. Первоначально целесообразно использовать элементарный календарь (предметы, картинки и слова). По мере его освоения можно заменять некоторые хорошо знакомые изображения предметов, ситуаций, событий и понятий символами или словами. Календари могут иметь рельефные, контурные и барельефные изображения предметов. В них может быть отражен режим дня и неизменная последовательность действий при выполнении какой-либо деятельности, что представляет собой тактильную и визуальную опору-подсказку, упрощающую ребенку процесс ее воссоздания на практике в реальной жизни.</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способов познания окружающей среды, восприятия и обработки поступающей информации, умения выбрать наиболее результативную схему деятельности для достижения результата с учетом условий и факторов внешней среды является одной из определяющих целей обучения детей с ТМНР. Развитие познавательных возможностей и формирование новых способов познания окружающей среды, качественное преобразование и появление более совершенных форм мышления у детей с ТМНР возможно только в процессе систематической коррекционно-развивающей работы.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Первоначально специальные педагогические методы и приемы направлены на активизацию сохранных функциональных возможностей анализаторов и создание условий для возникновения ощущений, благодаря чему ребенок начинает постепенно накапливать чувственный опыт. Появление первых безусловно-рефлекторных ответов в виде генерализации движений и внимания на ощущения, изменение поведения и эмоциональных реакций свидетельствуют о том, что у ребёнка появился интерес к внешним стимулам, он начал взаимодействовать с окружающей средой. Это можно рассматривать как непроизвольную элементарную познавательную активность и начальный этап формирования познавательной деятельности и мышления. Этот этап включает в себя узнавание часто возникающих и воздействующих на анализаторы сенсорных стимулов за счет сопоставления с теми, что имеются в памяти в виде следов прошлого опыта. Поиск сенсорного раздражителя и двигательное беспокойство как проявление потребности во впечатлениях также являются формами познавательной активности. Именно их должны вызывать и поддерживать с помощью специальных игровых пособий, методов и приемов педагог-дефектолог на коррекционных занятиях и родители (ухаживающие взрослые) во время общения и при организации бодрствования. Важно отразить в ИПКР упражнения, которые будут способствовать </w:t>
      </w:r>
      <w:r w:rsidRPr="00576328">
        <w:rPr>
          <w:rFonts w:ascii="Times New Roman" w:hAnsi="Times New Roman" w:cs="Times New Roman"/>
          <w:sz w:val="28"/>
          <w:szCs w:val="28"/>
        </w:rPr>
        <w:lastRenderedPageBreak/>
        <w:t xml:space="preserve">познавательному развитию детей на этом этапе, и обучить родителей ребенка их правильному воспроизведению в домашних условиях. </w:t>
      </w:r>
    </w:p>
    <w:p w:rsidR="00A20207" w:rsidRPr="00576328" w:rsidRDefault="00A20207"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Постепенно, используя специальные сенсорные стимулы и оказывая воздействие на несколько анализаторов одновременно, располагая ребенка в удобной физиологически правильной позе, взрослый уменьшает объем помощи, предоставляет возможность ребенку быть более самостоятельным и активным. Коррекционная работа по сенсорному воспитанию как основе познавательных/умственных действий, а затем и деятельности направлена на формирование у детей ориентировочных и перцептивных действий: слушание и рассматривание, ощупывание для появления навыка опознавания предметов и освоения систем сенсорных эталонов.</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Регулярность сенсорного воздействия и самостоятельное познание ближайшего пространства и предметов способствует формированию межанализаторных связей, дифференциации и систематизации ощущений, появлению возможности их направленного восприятия, узнавания и анализа. Продолжительное исследование сенсорных стимулов, используя функциональные возможности анализаторов и движения, анализ и обобщение ощущений приводит к их предметному отнесению и рождению образов восприятия.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Постепенно ребенок накапливает положительный опыт взаимодействия с внешним миром, получает новые знания о нем, начинает использовать свои физические возможности, в том числе движения, для направленного познания окружающей среды и становится в определенной степени активным ее исследователем.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Ребенок начинает усваивать новые знания и действия с предметами, осуществлять ориентировку в их свойствах с помощью имитации и копирования. Способность к копированию путем ориентировки на свои перцептивные или зрительные ощущения, а также имеющийся в памяти опыт является ожидаемым психологическим достижением в познавательном развитии ребенка, которое должно появиться в результате коррекционно-развивающего обучения. Способность воспринимать и анализировать поступающую информацию обеспечивает возможность различения предметов, ориентировки на их свойства, появлению образов восприятия, а также возможности обозначения как самого предмета, так и действия с ним в слове. Задача педагога подобрать упражнения, а родителей (ухаживающих взрослых) создать условия для последовательного усвоения детьми таких совершенных, истинно социальных способов познания окружающей среды, как практические пробы с фиксацией внимания и предпочтения результативных и отказ (начиная со все более редкого применения во время действия с предметами) от нерезультативных проб. Практические пробы во время выполнения действий с предметами (специфических и соотносящих), как и объединения действий в цепочку </w:t>
      </w:r>
      <w:r w:rsidRPr="00576328">
        <w:rPr>
          <w:rFonts w:ascii="Times New Roman" w:hAnsi="Times New Roman" w:cs="Times New Roman"/>
          <w:sz w:val="28"/>
          <w:szCs w:val="28"/>
        </w:rPr>
        <w:lastRenderedPageBreak/>
        <w:t xml:space="preserve">способствуют формированию навыка различения объектов и ориентировки в их сенсорных свойствах, группировке согласно явным сенсорным признакам. Взрослые, используя совместно-разделенную деятельность, должны содействовать самостоятельному выполнению ребенком практических проб и достижению положительного результата, осознанию внешнего сходства и различия предметов, социального принципа их объединения в группы. Все действия по восприятию, исследованию и сравнению объектов, а также процесс их объединения в цепочки и игровые действия, должны иметь устно-жестовое сопровождение взрослого, содержание которого понятно ребенку, а образец доступен для копирования. Постепенно в сотрудничестве со взрослым ребенок овладеет разнообразными предметными и орудийными действиями, осознает функциональное назначение предметов и начнет использовать их правильно, будет обозначать результат совершенного действия, сам предмет и его сенсорные свойства доступным коммуникативным способом. </w:t>
      </w:r>
    </w:p>
    <w:p w:rsidR="00A20207" w:rsidRPr="00576328" w:rsidRDefault="00E45BC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noProof/>
          <w:sz w:val="28"/>
          <w:szCs w:val="28"/>
          <w:lang w:eastAsia="ru-RU"/>
        </w:rPr>
        <w:pict>
          <v:line id="Прямая соединительная линия 6" o:spid="_x0000_s1028" style="position:absolute;left:0;text-align:left;z-index:251639808;visibility:visible;mso-position-horizontal-relative:margin" from="-121.7pt,50.55pt" to="-121.7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" strokeweight=".64mm">
            <w10:wrap anchorx="margin"/>
          </v:line>
        </w:pict>
      </w:r>
      <w:r w:rsidR="00A20207" w:rsidRPr="00576328">
        <w:rPr>
          <w:rFonts w:ascii="Times New Roman" w:hAnsi="Times New Roman" w:cs="Times New Roman"/>
          <w:sz w:val="28"/>
          <w:szCs w:val="28"/>
        </w:rPr>
        <w:t xml:space="preserve">У детей с ТМНР необходимо формировать такие способы усвоения общественного опыта, как имитация и копирование; умение запоминать, сравнивать, анализировать, обобщать, различать и группировать по заданному взрослым сенсорному признаку предметы, отвлекаясь от других; фиксировать и обозначать их. Необходимо учить детей наблюдать за действиями других, что особенно трудно, но возможно для детей с нарушениями зрения. За счет качественного изменения способов ориентировки в окружающей действительности ребенок открывает смысл действий и деятельности, а также отношений между предметами. Это является началом осознания социальных явлений, в том числе отношений между людьми. Дети начинают обращать внимание на существующие внешние различия между людьми и видами их деятельности, что позволяет приступить к формированию знаний о человеке, о строении его тела, чувствах и поведении в социуме. Навык копирования обеспечивает возможность приучения к соблюдению социальных норм поведения в обществе и становлению самостоятельности. </w:t>
      </w:r>
    </w:p>
    <w:p w:rsidR="00A20207" w:rsidRPr="00576328" w:rsidRDefault="00A20207"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Практическое взаимодействие, затем действия и деятельность обеспечивают ребенка сведениями об окружающей среде. Благодаря чему он может почувствовать и узнать ее, выработать свое отношение к ней и научиться сообщать взрослому об этом с помощью доступных социальных средств (мимика, социальное движение-жест и речь устная/письменная/дактильная). </w:t>
      </w:r>
    </w:p>
    <w:p w:rsidR="00A20207" w:rsidRPr="00576328" w:rsidRDefault="00A20207"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Особый акцент при проведении коррекционных занятий с детьми следует делать на развитии</w:t>
      </w:r>
      <w:r w:rsidRPr="00576328">
        <w:rPr>
          <w:rFonts w:ascii="Times New Roman" w:hAnsi="Times New Roman" w:cs="Times New Roman"/>
          <w:spacing w:val="-2"/>
          <w:sz w:val="28"/>
          <w:szCs w:val="28"/>
        </w:rPr>
        <w:t xml:space="preserve"> слухового внимания и восприятия, а также на </w:t>
      </w:r>
      <w:r w:rsidRPr="00576328">
        <w:rPr>
          <w:rFonts w:ascii="Times New Roman" w:hAnsi="Times New Roman" w:cs="Times New Roman"/>
          <w:sz w:val="28"/>
          <w:szCs w:val="28"/>
        </w:rPr>
        <w:t xml:space="preserve">совершенствовании перцептивных действий. Устойчивое восприятие и оперирование сенсорной информацией в уме позволяют включить детей в игровую и продуктивную деятельность. Благодаря этому формируются образы-представления, навыки планирования и достижения внешней цели. </w:t>
      </w:r>
    </w:p>
    <w:p w:rsidR="00A20207" w:rsidRPr="00576328" w:rsidRDefault="00A20207"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lastRenderedPageBreak/>
        <w:t xml:space="preserve">Педагог должен содействовать переходу детей с ТМНР на новый способ ориентировки в окружающем – метод примеривания, или зрительного (тактильного) соотнесения. Метод заключается в выполнении операций сравнения в умственном плане, используя имеющийся в памяти опыт и ситуативно его применяя в знакомых для ребенка обстоятельствах. Регулярная практика примеривания является условием формирования системы сенсорных эталонов и количественных отношений, появления целостного образа предметов и навыка его практического воссоздания. </w:t>
      </w:r>
    </w:p>
    <w:p w:rsidR="00A20207" w:rsidRPr="00576328" w:rsidRDefault="00E45BC4" w:rsidP="00576328">
      <w:pPr>
        <w:widowControl w:val="0"/>
        <w:shd w:val="clear" w:color="auto" w:fill="FFFFFF"/>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noProof/>
          <w:sz w:val="28"/>
          <w:szCs w:val="28"/>
          <w:lang w:eastAsia="ru-RU"/>
        </w:rPr>
        <w:pict>
          <v:line id="Прямая соединительная линия 5" o:spid="_x0000_s1027" style="position:absolute;left:0;text-align:left;z-index:251643904;visibility:visible;mso-position-horizontal-relative:margin" from="-121.7pt,50.55pt" to="-121.7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" strokeweight=".64mm">
            <w10:wrap anchorx="margin"/>
          </v:line>
        </w:pict>
      </w:r>
      <w:r w:rsidR="00A20207" w:rsidRPr="00576328">
        <w:rPr>
          <w:rFonts w:ascii="Times New Roman" w:hAnsi="Times New Roman" w:cs="Times New Roman"/>
          <w:spacing w:val="-2"/>
          <w:sz w:val="28"/>
          <w:szCs w:val="28"/>
        </w:rPr>
        <w:t xml:space="preserve">Задача взрослого инициировать и поддерживать попытки ребенка доступным коммуникативным способом сообщить о своих потребностях, желаниях и чувствах так, как это делает взрослый, подражая и отражая его поведение и высказывания. Регулярная фиксация в доступной коммуникативной форме ребенком своего практического опыта </w:t>
      </w:r>
      <w:r w:rsidR="00A20207" w:rsidRPr="00576328">
        <w:rPr>
          <w:rFonts w:ascii="Times New Roman" w:hAnsi="Times New Roman" w:cs="Times New Roman"/>
          <w:sz w:val="28"/>
          <w:szCs w:val="28"/>
        </w:rPr>
        <w:t xml:space="preserve">помогает закрепить в памяти и быстро наращивать объем представлений об окружающем мире, приступить к осознанию </w:t>
      </w:r>
      <w:r w:rsidR="00A20207" w:rsidRPr="00576328">
        <w:rPr>
          <w:rFonts w:ascii="Times New Roman" w:hAnsi="Times New Roman" w:cs="Times New Roman"/>
          <w:spacing w:val="-1"/>
          <w:sz w:val="28"/>
          <w:szCs w:val="28"/>
        </w:rPr>
        <w:t xml:space="preserve">видимых связей и зависимости между </w:t>
      </w:r>
      <w:r w:rsidR="00A20207" w:rsidRPr="00576328">
        <w:rPr>
          <w:rFonts w:ascii="Times New Roman" w:hAnsi="Times New Roman" w:cs="Times New Roman"/>
          <w:sz w:val="28"/>
          <w:szCs w:val="28"/>
        </w:rPr>
        <w:t xml:space="preserve">явлениями природы, запомнить последовательность событий, за счет чего осознать причинно-следственную связь между ними. </w:t>
      </w:r>
      <w:r w:rsidR="00A20207" w:rsidRPr="00576328">
        <w:rPr>
          <w:rFonts w:ascii="Times New Roman" w:hAnsi="Times New Roman" w:cs="Times New Roman"/>
          <w:spacing w:val="-4"/>
          <w:sz w:val="28"/>
          <w:szCs w:val="28"/>
        </w:rPr>
        <w:t>П</w:t>
      </w:r>
      <w:r w:rsidR="00A20207" w:rsidRPr="00576328">
        <w:rPr>
          <w:rFonts w:ascii="Times New Roman" w:hAnsi="Times New Roman" w:cs="Times New Roman"/>
          <w:spacing w:val="-2"/>
          <w:sz w:val="28"/>
          <w:szCs w:val="28"/>
        </w:rPr>
        <w:t>остепенно у детей с ТМНР складывается целостная система</w:t>
      </w:r>
      <w:r w:rsidR="00A20207" w:rsidRPr="00576328">
        <w:rPr>
          <w:rFonts w:ascii="Times New Roman" w:hAnsi="Times New Roman" w:cs="Times New Roman"/>
          <w:spacing w:val="-3"/>
          <w:sz w:val="28"/>
          <w:szCs w:val="28"/>
        </w:rPr>
        <w:t xml:space="preserve"> знаний, в которой объединяются ценностно-значимые ориен</w:t>
      </w:r>
      <w:r w:rsidR="00A20207" w:rsidRPr="00576328">
        <w:rPr>
          <w:rFonts w:ascii="Times New Roman" w:hAnsi="Times New Roman" w:cs="Times New Roman"/>
          <w:spacing w:val="-2"/>
          <w:sz w:val="28"/>
          <w:szCs w:val="28"/>
        </w:rPr>
        <w:t xml:space="preserve">тиры деятельности и понимание смысла этой деятельности самим </w:t>
      </w:r>
      <w:r w:rsidR="00A20207" w:rsidRPr="00576328">
        <w:rPr>
          <w:rFonts w:ascii="Times New Roman" w:hAnsi="Times New Roman" w:cs="Times New Roman"/>
          <w:sz w:val="28"/>
          <w:szCs w:val="28"/>
        </w:rPr>
        <w:t>ребенком.</w:t>
      </w:r>
      <w:r w:rsidR="001F1A6D" w:rsidRPr="00576328">
        <w:rPr>
          <w:rFonts w:ascii="Times New Roman" w:hAnsi="Times New Roman" w:cs="Times New Roman"/>
          <w:sz w:val="28"/>
          <w:szCs w:val="28"/>
        </w:rPr>
        <w:t xml:space="preserve"> </w:t>
      </w:r>
      <w:r w:rsidR="00A20207" w:rsidRPr="00576328">
        <w:rPr>
          <w:rFonts w:ascii="Times New Roman" w:hAnsi="Times New Roman" w:cs="Times New Roman"/>
          <w:spacing w:val="-1"/>
          <w:sz w:val="28"/>
          <w:szCs w:val="28"/>
        </w:rPr>
        <w:t>Ознакомление с окружающим обогащает чувственный опыт и способствует появлению</w:t>
      </w:r>
      <w:r w:rsidR="00A20207" w:rsidRPr="00576328">
        <w:rPr>
          <w:rFonts w:ascii="Times New Roman" w:hAnsi="Times New Roman" w:cs="Times New Roman"/>
          <w:spacing w:val="-4"/>
          <w:sz w:val="28"/>
          <w:szCs w:val="28"/>
        </w:rPr>
        <w:t xml:space="preserve"> образов-представлений. Наличие практического опыта, определённого объема знаний и образов-представлений о</w:t>
      </w:r>
      <w:r w:rsidR="00A20207" w:rsidRPr="00576328">
        <w:rPr>
          <w:rFonts w:ascii="Times New Roman" w:hAnsi="Times New Roman" w:cs="Times New Roman"/>
          <w:spacing w:val="-1"/>
          <w:sz w:val="28"/>
          <w:szCs w:val="28"/>
        </w:rPr>
        <w:t xml:space="preserve">б окружающем позволяет ребенку в дальнейшем воспринимать и понимать содержание словесных описаний объектов, отношений между ними и явлениями природы (понимание стихов, рассказов, сказок, песен, загадок), усваивать новую информацию об окружающем.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Темп и особенности формирования речи, как и их нарушения у детей с ТМНР имеют биологическую основу в виде характера, тяжести и структуры поражения центральной нервной системы и головного мозга, а также степенью ограничения потока сенсорной информации, поступающей с различных анализаторов. При этом развитие речи ребенка с ТМНР определяется социальными условиями среды, характером, формой и регулярностью общения с близкими взрослыми, объемом и разнообразием сенсорного воздействия, в том числе неречевых и речевых звуков. Эти компоненты составляют психологическую базу развития речи детей с ТМНР.</w:t>
      </w:r>
    </w:p>
    <w:p w:rsidR="00A20207" w:rsidRPr="00576328" w:rsidRDefault="00A20207" w:rsidP="00576328">
      <w:pPr>
        <w:widowControl w:val="0"/>
        <w:tabs>
          <w:tab w:val="left" w:pos="567"/>
          <w:tab w:val="left" w:pos="709"/>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Специалисты призывают не сводить коррекционно-педагогическую работу по развитию речи к коррекции ее произносительной стороны и механическому обогащению словаря, заучиванию большого объема фраз и текстов. Содержание коррекционно-развивающих занятий по формированию и развитию речи детей с ТМНР должно быть включено в естественную жизнь ребенка, использоваться взрослыми в процессе общения и совместной деятельности, во время обсуждения происходящего вокруг, интересов и желаний ребенка. </w:t>
      </w:r>
    </w:p>
    <w:p w:rsidR="00A20207" w:rsidRPr="00576328" w:rsidRDefault="00A20207" w:rsidP="00576328">
      <w:pPr>
        <w:widowControl w:val="0"/>
        <w:tabs>
          <w:tab w:val="left" w:pos="567"/>
          <w:tab w:val="left" w:pos="709"/>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Развитие речи детей с ТМНР осуществляется на специальных коррекционных </w:t>
      </w:r>
      <w:r w:rsidRPr="00576328">
        <w:rPr>
          <w:rFonts w:ascii="Times New Roman" w:hAnsi="Times New Roman" w:cs="Times New Roman"/>
          <w:sz w:val="28"/>
          <w:szCs w:val="28"/>
        </w:rPr>
        <w:lastRenderedPageBreak/>
        <w:t xml:space="preserve">занятиях, где поэтапно решаются задачи стимуляции, формирования, развития, систематизации и обогащения культуры детской речи, создаются условия для отработки речевых навыков и умений. При этом данные задачи также включаются в содержание любой деятельности ребенка с ТМНР.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 ходе общения с детьми взрослые должны постоянно инициировать и поддерживать вербальное общение, фиксировать внимание на происходящих в речи детей изменениях, содействовать положительной динамике речевого развития детей.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Последовательное речевое развитие детей с ТМНР возможно только при реализации комплексного подхода и участии команды специалистов: учителя-дефектолога, сурдопедагога, учителя-логопеда, музыкального педагога, воспитателя и тьютора. Все специалисты, реализующие образовательную деятельность, должны знать основы речевого развития детей в норме и особенности развития речи при различных нарушениях, уметь подбирать в соответствии с индивидуальными потребностями детей и использовать различные виды альтернативной коммуникации, правильно осуществлять речевую и неречевую коммуникацию с ребёнком, реализовывать содержание специальных занятий, использовать специальные педагогические методы и приемы по развитию речи детей. Законом регламентировано использование образовательной организацией различных учебно-методических программ и технологий речевого развития детей с ОВЗ, а также разработки своих авторских программ с учетом индивидуальных  образовательных потребностей воспитанников.</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Взрослые во время речевого общения с детьми должны поддерживать положительный эмоциональный контакт, быть доброжелательными и спокойными, отвечать на любые попытки речевой коммуникации путем использования как вербальных, так и невербальных форм, в том числе сенсорных и наглядных. Речь взрослого должна быть четкой, доступной для понимания, нормального темпа, разговорной громкости, интонационно выразительной. Важно обеспечить многократное закрепление содержания программного материала и его повторяемость на различных занятиях. Коммуникация детей должна осуществляться в</w:t>
      </w:r>
      <w:r w:rsidRPr="00576328">
        <w:rPr>
          <w:rFonts w:ascii="Times New Roman" w:eastAsia="Times New Roman" w:hAnsi="Times New Roman" w:cs="Times New Roman"/>
          <w:sz w:val="28"/>
          <w:szCs w:val="28"/>
        </w:rPr>
        <w:t xml:space="preserve"> специально организованных ситуациях общения, играх и занятиях для того, чтобы ребенок </w:t>
      </w:r>
      <w:r w:rsidRPr="00576328">
        <w:rPr>
          <w:rFonts w:ascii="Times New Roman" w:hAnsi="Times New Roman" w:cs="Times New Roman"/>
          <w:sz w:val="28"/>
          <w:szCs w:val="28"/>
        </w:rPr>
        <w:t xml:space="preserve">мог ощутить реальную необходимость и результативность вербального взаимодействия.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Родителям детей необходимо научиться реализовывать содержание работы по развитию речи ребенка в семье и отрабатывать у него речевые навыки в процессе воспитания и общения.</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Важно развивать функциональные возможности слухового анализатора, способность ощущать и накапливать сенсорную информацию (речевую и неречевую). В ситуации эмоционального общения при ощущении комфорта взрослые стремятся вызвать у ребенка непроизвольные голосовые ответы и </w:t>
      </w:r>
      <w:r w:rsidRPr="00576328">
        <w:rPr>
          <w:rFonts w:ascii="Times New Roman" w:hAnsi="Times New Roman" w:cs="Times New Roman"/>
          <w:sz w:val="28"/>
          <w:szCs w:val="28"/>
        </w:rPr>
        <w:lastRenderedPageBreak/>
        <w:t xml:space="preserve">изменение мимики. В ИПКР включаются занятия по развитию движений органов артикуляции; совершенствованию ритма дыхания; вызыванию голосовых и мимических ответов во время пассивной артикуляционной гимнастики, выполнении двигательных упражнений и непосредственного общения взрослого с ребенком.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На следующем этапе обучения целью коррекционно-развивающего воздействия становится формирование у детей навыка звукоподражания, или имитации, а также умения вступать в контакт доступным коммуникативным способом. Детей учат использовать устно-жестовую форму коммуникации для обращения к взрослому, обозначения предметов и действий; учат выполнять  устно-жестовые инструкции взрослого. Детей учат произносить цепочку лепетных слогов с выделением одного ударного слога, объединять два открытых слога (однородных и разнородных по звуковому составу) в слова, воспроизводить два и более слогов слитно, объединять слова в двухсловную фразу.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Еще одно направление работы - формирование и развитие звуковой культуры, образной, интонационной и грамматической сторон речи, фонематического слуха. Данное направление реализуется во всех режимных процессах, благодаря чему удается систематически фиксировать внимание ребенка на социальном значении слов и фраз, содействовать практическому использованию речи в процессе общения с детьми и взрослыми. Во время игр и выполнения продуктивной деятельности взрослые должны демонстрировать правильные речевые образцы и добиваться от ребенка их точного воспроизведения, а также содействовать их самостоятельному регулярному применению в жизни. 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Взрослые постоянно побуждают ребенка к совместному проговариванию слов и фраз. </w:t>
      </w:r>
      <w:r w:rsidRPr="00576328">
        <w:rPr>
          <w:rFonts w:ascii="Times New Roman" w:eastAsia="Times New Roman" w:hAnsi="Times New Roman" w:cs="Times New Roman"/>
          <w:sz w:val="28"/>
          <w:szCs w:val="28"/>
        </w:rPr>
        <w:t>Дети учатся с помощью речевых высказываний информировать взрослого о своем отношении к окружающему миру, предметам и явлениям, делать элементарные словесные обобщения.</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Наиболее продуктивной формой организации таких занятий является игра, в том числе настольная и дидактическая. Особое внимание следует уделять усвоению значений слов и фраз, уточнению их звукобуквенного состава, пониманию предлогов и отношений слов во фразе, соблюдению правильной последовательности слов в своих высказываниях.</w:t>
      </w:r>
    </w:p>
    <w:p w:rsidR="00A20207" w:rsidRPr="00576328" w:rsidRDefault="00A20207"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hAnsi="Times New Roman" w:cs="Times New Roman"/>
          <w:sz w:val="28"/>
          <w:szCs w:val="28"/>
        </w:rPr>
        <w:t xml:space="preserve">На занятиях по развитию слухового восприятия и произношения ведется работа по улучшению произносительной стороны речи при максимальном использовании остаточного слуха детей. </w:t>
      </w:r>
      <w:r w:rsidRPr="00576328">
        <w:rPr>
          <w:rFonts w:ascii="Times New Roman" w:eastAsia="Times New Roman" w:hAnsi="Times New Roman" w:cs="Times New Roman"/>
          <w:sz w:val="28"/>
          <w:szCs w:val="28"/>
        </w:rPr>
        <w:t>Взрослым следует создавать различные ситуации для диалога с ребенком, а также для свободного общения детей друг с другом.</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Для детей, испытывающих трудности в овладении вербальным общением, целесообразно использовать альтернативные средства коммуникации. В этом случае ребенок получает возможность доступным коммуникативным способом влиять на свою жизнь, сообщая о своих желаниях и чувствах.</w:t>
      </w:r>
      <w:r w:rsidR="001F1A6D" w:rsidRPr="00576328">
        <w:rPr>
          <w:rFonts w:ascii="Times New Roman" w:hAnsi="Times New Roman" w:cs="Times New Roman"/>
          <w:sz w:val="28"/>
          <w:szCs w:val="28"/>
        </w:rPr>
        <w:t xml:space="preserve"> </w:t>
      </w:r>
      <w:r w:rsidRPr="00576328">
        <w:rPr>
          <w:rFonts w:ascii="Times New Roman" w:hAnsi="Times New Roman" w:cs="Times New Roman"/>
          <w:sz w:val="28"/>
          <w:szCs w:val="28"/>
        </w:rPr>
        <w:t>Не владея речью, ребенок все же получает возможность общения с помощью символической коммуникации.</w:t>
      </w:r>
      <w:r w:rsidR="00A841BC" w:rsidRPr="00576328">
        <w:rPr>
          <w:rFonts w:ascii="Times New Roman" w:hAnsi="Times New Roman" w:cs="Times New Roman"/>
          <w:sz w:val="28"/>
          <w:szCs w:val="28"/>
        </w:rPr>
        <w:t xml:space="preserve"> </w:t>
      </w:r>
      <w:r w:rsidRPr="00576328">
        <w:rPr>
          <w:rFonts w:ascii="Times New Roman" w:hAnsi="Times New Roman" w:cs="Times New Roman"/>
          <w:sz w:val="28"/>
          <w:szCs w:val="28"/>
        </w:rPr>
        <w:t>Опыт использования символов способствует фиксации внимания ребенка на ситуации и действии, которое является результативным в данный момент, за счет чего ребенок учится понимать и обобщать происходящее вокруг него. Первоначально для включения ребенка в какую-либо деятельность выбирается наиболее важный для ее реализации предмет или орудие (например, ложка), и он становится символом данной деятельности. Предмет в этом случае символизирует потребность и способ ее удовлетворения, а также является сигналом начала деятельности. Использование предметов в качестве символов открывает потенциально безграничные возможности для установления контакта ребенка с людьми, выражения им своих желаний и потребностей, средством влияния на ситуацию и коммуникации. Одной из подходящих символических систем коммуникациидля детей с ТМНР является календарная система (Я. ван Дайк, М. Джансен, Т. Виссенр и др.), которая представляет собой набор символов, обозначающих основные виды деятельности ребенка в течение дня. Она предусматривает постепенный переход от символической предметной формы коммуникации к речевой форме (от слова к фразе).</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Также, </w:t>
      </w:r>
      <w:r w:rsidRPr="00576328">
        <w:rPr>
          <w:rFonts w:ascii="Times New Roman" w:eastAsia="Calibri" w:hAnsi="Times New Roman" w:cs="Times New Roman"/>
          <w:sz w:val="28"/>
          <w:szCs w:val="28"/>
        </w:rPr>
        <w:t>при наличии у детей с ТМНР предметных образов, понимания и умения оперировать символами, можно использовать и другие системы альтернативной коммуникации:</w:t>
      </w:r>
      <w:r w:rsidR="001F1A6D" w:rsidRPr="00576328">
        <w:rPr>
          <w:rFonts w:ascii="Times New Roman" w:eastAsia="Calibri" w:hAnsi="Times New Roman" w:cs="Times New Roman"/>
          <w:sz w:val="28"/>
          <w:szCs w:val="28"/>
        </w:rPr>
        <w:t xml:space="preserve"> </w:t>
      </w:r>
      <w:r w:rsidRPr="00576328">
        <w:rPr>
          <w:rFonts w:ascii="Times New Roman" w:eastAsia="Calibri" w:hAnsi="Times New Roman" w:cs="Times New Roman"/>
          <w:sz w:val="28"/>
          <w:szCs w:val="28"/>
        </w:rPr>
        <w:t xml:space="preserve">блисс-символы, коммуникативные символы в виде картинок (Picture Communication Symbols, PCS и The Picture Exchange Communication System, PECS) и пиктографическая идеографическая коммуникация (PictographicIdeographic Communication, PIC). Графические символы можно создавать в специальной компьютерной программе Boardmaker, которая содержит готовые пиктограммы на 44 языках. Кроме того, в Boardmaker можно создавать новые пиктограммы, используя личные предметы и фотографии ребенка.Система альтернативной коммуникации относится к невербальным средствам взаимодействия людей и является одним из коррекционных методов развития коммуникативных возможностей детей с ТМНР.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Х</w:t>
      </w:r>
      <w:r w:rsidRPr="00576328">
        <w:rPr>
          <w:rFonts w:ascii="Times New Roman" w:hAnsi="Times New Roman" w:cs="Times New Roman"/>
          <w:sz w:val="28"/>
          <w:szCs w:val="28"/>
        </w:rPr>
        <w:t>удожественно-эстетическое воспитание</w:t>
      </w:r>
      <w:r w:rsidR="001F1A6D" w:rsidRPr="00576328">
        <w:rPr>
          <w:rFonts w:ascii="Times New Roman" w:hAnsi="Times New Roman" w:cs="Times New Roman"/>
          <w:sz w:val="28"/>
          <w:szCs w:val="28"/>
        </w:rPr>
        <w:t xml:space="preserve"> </w:t>
      </w:r>
      <w:r w:rsidRPr="00576328">
        <w:rPr>
          <w:rFonts w:ascii="Times New Roman" w:eastAsia="Times New Roman" w:hAnsi="Times New Roman" w:cs="Times New Roman"/>
          <w:sz w:val="28"/>
          <w:szCs w:val="28"/>
          <w:lang w:eastAsia="ru-RU"/>
        </w:rPr>
        <w:t xml:space="preserve">направлено на формирование высших чувств у детей с ТМНР через знакомство с культурным наследием человечества, а также развитие «сотворчества» с взрослым и овладение художественно-выразительными средствами для реализации своих способностей.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Отдельным направлением работы является музыкальное воспитание. Для музыкальных занятий в Организации должен быть оборудован кабинет, </w:t>
      </w:r>
      <w:r w:rsidRPr="00576328">
        <w:rPr>
          <w:rFonts w:ascii="Times New Roman" w:hAnsi="Times New Roman" w:cs="Times New Roman"/>
          <w:sz w:val="28"/>
          <w:szCs w:val="28"/>
        </w:rPr>
        <w:lastRenderedPageBreak/>
        <w:t>оснащенный специальными музыкальными инструментами, техническими средствами и игровыми пособиями. В начале обучения музыкальные занятия проводятся в индивидуальной форме или малых группах. Постепенно, по мере готовнос</w:t>
      </w:r>
      <w:r w:rsidR="00576328">
        <w:rPr>
          <w:rFonts w:ascii="Times New Roman" w:hAnsi="Times New Roman" w:cs="Times New Roman"/>
          <w:sz w:val="28"/>
          <w:szCs w:val="28"/>
        </w:rPr>
        <w:t xml:space="preserve">ти ребенка, можно переходить к </w:t>
      </w:r>
      <w:r w:rsidRPr="00576328">
        <w:rPr>
          <w:rFonts w:ascii="Times New Roman" w:hAnsi="Times New Roman" w:cs="Times New Roman"/>
          <w:sz w:val="28"/>
          <w:szCs w:val="28"/>
        </w:rPr>
        <w:t xml:space="preserve">проведению </w:t>
      </w:r>
      <w:r w:rsidRPr="00576328">
        <w:rPr>
          <w:rFonts w:ascii="Times New Roman" w:eastAsia="Times New Roman" w:hAnsi="Times New Roman" w:cs="Times New Roman"/>
          <w:sz w:val="28"/>
          <w:szCs w:val="28"/>
          <w:lang w:eastAsia="ru-RU"/>
        </w:rPr>
        <w:t xml:space="preserve">занятий в групповой форме. Продолжительность занятия устанавливается музыкальным работником и учителем-дефектологом индивидуально, но она не может быть более 15-20 минут. Музыкальные занятия включают в себя такие формы работы, как слушание музыки, пение, выполнение музыкально-ритмических движений, игра на музыкальных инструментах, театрализованная деятельность. Сочетание разных форм работы способствует развитию у детей с ТМНР интереса к миру звуков, чувства музыкального ритма, вызывает эмоциональный отклик в соответствии характера мелодии. Постепенно музыка становится еще одним социальным сигналом или знаком к совершению действия. Ребенок начинает выполнять движения под музыку, понимать их образное значение, согласовывать свои действия с действиями других участников творческого процесса, реализовывать игровой замысел.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 xml:space="preserve">Важное значение в эстетическом и познавательном развитии детей с ТМНР играют продуктивные виды деятельности: лепка, конструирование, рисование, аппликация. </w:t>
      </w:r>
      <w:r w:rsidRPr="00576328">
        <w:rPr>
          <w:rFonts w:ascii="Times New Roman" w:hAnsi="Times New Roman" w:cs="Times New Roman"/>
          <w:sz w:val="28"/>
          <w:szCs w:val="28"/>
        </w:rPr>
        <w:t>Каждый из них позволяет ребенку отражать и изображать свое отношение к окружающему миру и знания о нем</w:t>
      </w:r>
      <w:r w:rsidRPr="00576328">
        <w:rPr>
          <w:rFonts w:ascii="Times New Roman" w:hAnsi="Times New Roman" w:cs="Times New Roman"/>
          <w:sz w:val="28"/>
          <w:szCs w:val="28"/>
          <w:lang w:eastAsia="ru-RU"/>
        </w:rPr>
        <w:t>.</w:t>
      </w:r>
      <w:r w:rsidRPr="00576328">
        <w:rPr>
          <w:rFonts w:ascii="Times New Roman" w:hAnsi="Times New Roman" w:cs="Times New Roman"/>
          <w:sz w:val="28"/>
          <w:szCs w:val="28"/>
        </w:rPr>
        <w:t xml:space="preserve"> Продуктивная деятельность может быть включена в коррекционно-педагогическое занятие как одна из его частей, а может занимать все время как самостоятельный вид детской деятельности. На начальных этапах обучение проводится в форме совместной деятельности, но постепенно ребенок должен научиться реализовывать план деятельности, подражая взрослому или ориентируясь на образец. Значение продуктивной деятельности для детей с ТМНР переоценить нельзя, т.к. при ее выполнении ребенок должен постоянно ориентироваться на свои ощущения, обследовать предметы и пространство, сравнивать свой результат с эталоном. Во время продуктивной деятельности развиваются все психические процессы: внимание, </w:t>
      </w:r>
      <w:r w:rsidRPr="00576328">
        <w:rPr>
          <w:rFonts w:ascii="Times New Roman" w:hAnsi="Times New Roman" w:cs="Times New Roman"/>
          <w:sz w:val="28"/>
          <w:szCs w:val="28"/>
          <w:lang w:eastAsia="ru-RU"/>
        </w:rPr>
        <w:t>восприятие, зрительно-моторная координация, пространственная ориентировка, память. Занятия формируют у детей элементы учебной деятельности – умение принять задачу, удержать ее в ходе выполнения задания, дать первичную элементарную самооценку.</w:t>
      </w:r>
      <w:r w:rsidRPr="00576328">
        <w:rPr>
          <w:rFonts w:ascii="Times New Roman" w:hAnsi="Times New Roman" w:cs="Times New Roman"/>
          <w:sz w:val="28"/>
          <w:szCs w:val="28"/>
        </w:rPr>
        <w:t xml:space="preserve"> Взрослые должны обеспечить условия для экспериментирования с материалами (красками, карандашами, мелками, пластилином, глиной, бумагой и др.), добиваться правильного использования орудий и материалов, формировать привычку доводить начатое до конца, целенаправленно преодолевать трудности.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eastAsia="Times New Roman" w:hAnsi="Times New Roman" w:cs="Times New Roman"/>
          <w:color w:val="000000" w:themeColor="text1"/>
          <w:sz w:val="28"/>
          <w:szCs w:val="28"/>
          <w:lang w:eastAsia="ru-RU"/>
        </w:rPr>
        <w:t>Общая цель коррекционно-развивающей работы – содействие развитию личности ребенка, создание условий для реализации его внутреннего потенциала, помощь в преодолении и компенсации отклонений, мешающих его развитию.</w:t>
      </w:r>
    </w:p>
    <w:p w:rsidR="00A841BC" w:rsidRPr="00576328" w:rsidRDefault="00A841BC" w:rsidP="00576328">
      <w:pPr>
        <w:pStyle w:val="22"/>
        <w:keepNext w:val="0"/>
        <w:keepLines w:val="0"/>
        <w:widowControl w:val="0"/>
        <w:spacing w:line="276" w:lineRule="auto"/>
        <w:ind w:firstLine="709"/>
        <w:rPr>
          <w:rFonts w:ascii="Times New Roman" w:hAnsi="Times New Roman"/>
          <w:sz w:val="28"/>
          <w:szCs w:val="28"/>
        </w:rPr>
      </w:pPr>
      <w:bookmarkStart w:id="155" w:name="_Toc116250686"/>
      <w:bookmarkStart w:id="156" w:name="_Toc475204404"/>
    </w:p>
    <w:p w:rsidR="00B96358" w:rsidRPr="00576328" w:rsidRDefault="00B96358" w:rsidP="00576328">
      <w:pPr>
        <w:pStyle w:val="22"/>
        <w:keepNext w:val="0"/>
        <w:keepLines w:val="0"/>
        <w:widowControl w:val="0"/>
        <w:spacing w:line="276" w:lineRule="auto"/>
        <w:ind w:firstLine="709"/>
        <w:rPr>
          <w:rFonts w:ascii="Times New Roman" w:hAnsi="Times New Roman"/>
          <w:sz w:val="28"/>
          <w:szCs w:val="28"/>
        </w:rPr>
      </w:pPr>
      <w:r w:rsidRPr="00576328">
        <w:rPr>
          <w:rFonts w:ascii="Times New Roman" w:hAnsi="Times New Roman"/>
          <w:sz w:val="28"/>
          <w:szCs w:val="28"/>
        </w:rPr>
        <w:lastRenderedPageBreak/>
        <w:t xml:space="preserve">2.6. </w:t>
      </w:r>
      <w:r w:rsidR="00242CDD" w:rsidRPr="00576328">
        <w:rPr>
          <w:rFonts w:ascii="Times New Roman" w:hAnsi="Times New Roman"/>
          <w:sz w:val="28"/>
          <w:szCs w:val="28"/>
        </w:rPr>
        <w:t>Федеральная р</w:t>
      </w:r>
      <w:r w:rsidRPr="00576328">
        <w:rPr>
          <w:rFonts w:ascii="Times New Roman" w:hAnsi="Times New Roman"/>
          <w:sz w:val="28"/>
          <w:szCs w:val="28"/>
        </w:rPr>
        <w:t>абочая программа воспитания</w:t>
      </w:r>
      <w:bookmarkEnd w:id="155"/>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Программа воспитания), 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Работа по воспитанию, формированию и развитию личности обучающихся с ОВЗ в дошкольных образовательных организациях (далее – ДОО) предполагает преемственность по отношению к достижению воспитательных целей начального общего образования (далее – НОО), к реализации Примерной программы воспитания, одобренной федеральным учебно-методическим объединением по общему образованию (протокол от 2 июня 2020 г. № 2/20) и размещенной на портале https://fgosreestr.ru.</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В основе процесса воспитания детей в ДОО должны лежать конституционные и национальные ценности российского общества.</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w:t>
      </w:r>
      <w:r w:rsidRPr="00576328">
        <w:rPr>
          <w:rFonts w:ascii="Times New Roman" w:hAnsi="Times New Roman" w:cs="Times New Roman"/>
          <w:bCs/>
          <w:color w:val="000000"/>
          <w:sz w:val="28"/>
          <w:szCs w:val="28"/>
        </w:rPr>
        <w:lastRenderedPageBreak/>
        <w:t>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Для того чтобы эти ценности осваивались ребёнком, они должны найти свое отражение в основных направлениях воспитательной работы ДОО.</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Ценности </w:t>
      </w:r>
      <w:r w:rsidRPr="00576328">
        <w:rPr>
          <w:rFonts w:ascii="Times New Roman" w:eastAsia="Times New Roman" w:hAnsi="Times New Roman" w:cs="Times New Roman"/>
          <w:b/>
          <w:i/>
          <w:sz w:val="28"/>
          <w:szCs w:val="28"/>
          <w:lang w:eastAsia="ru-RU"/>
        </w:rPr>
        <w:t>Родины</w:t>
      </w:r>
      <w:r w:rsidRPr="00576328">
        <w:rPr>
          <w:rFonts w:ascii="Times New Roman" w:eastAsia="Times New Roman" w:hAnsi="Times New Roman" w:cs="Times New Roman"/>
          <w:i/>
          <w:sz w:val="28"/>
          <w:szCs w:val="28"/>
          <w:lang w:eastAsia="ru-RU"/>
        </w:rPr>
        <w:t xml:space="preserve"> и </w:t>
      </w:r>
      <w:r w:rsidRPr="00576328">
        <w:rPr>
          <w:rFonts w:ascii="Times New Roman" w:eastAsia="Times New Roman" w:hAnsi="Times New Roman" w:cs="Times New Roman"/>
          <w:b/>
          <w:i/>
          <w:sz w:val="28"/>
          <w:szCs w:val="28"/>
          <w:lang w:eastAsia="ru-RU"/>
        </w:rPr>
        <w:t>природы</w:t>
      </w:r>
      <w:r w:rsidRPr="00576328">
        <w:rPr>
          <w:rFonts w:ascii="Times New Roman" w:eastAsia="Times New Roman" w:hAnsi="Times New Roman" w:cs="Times New Roman"/>
          <w:sz w:val="28"/>
          <w:szCs w:val="28"/>
          <w:lang w:eastAsia="ru-RU"/>
        </w:rPr>
        <w:t xml:space="preserve"> лежат в основе патриотического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Ценности </w:t>
      </w:r>
      <w:r w:rsidRPr="00576328">
        <w:rPr>
          <w:rFonts w:ascii="Times New Roman" w:eastAsia="Times New Roman" w:hAnsi="Times New Roman" w:cs="Times New Roman"/>
          <w:b/>
          <w:i/>
          <w:sz w:val="28"/>
          <w:szCs w:val="28"/>
          <w:lang w:eastAsia="ru-RU"/>
        </w:rPr>
        <w:t>человека</w:t>
      </w:r>
      <w:r w:rsidRPr="00576328">
        <w:rPr>
          <w:rFonts w:ascii="Times New Roman" w:eastAsia="Times New Roman" w:hAnsi="Times New Roman" w:cs="Times New Roman"/>
          <w:i/>
          <w:sz w:val="28"/>
          <w:szCs w:val="28"/>
          <w:lang w:eastAsia="ru-RU"/>
        </w:rPr>
        <w:t xml:space="preserve">, </w:t>
      </w:r>
      <w:r w:rsidRPr="00576328">
        <w:rPr>
          <w:rFonts w:ascii="Times New Roman" w:eastAsia="Times New Roman" w:hAnsi="Times New Roman" w:cs="Times New Roman"/>
          <w:b/>
          <w:i/>
          <w:sz w:val="28"/>
          <w:szCs w:val="28"/>
          <w:lang w:eastAsia="ru-RU"/>
        </w:rPr>
        <w:t>семьи</w:t>
      </w:r>
      <w:r w:rsidRPr="00576328">
        <w:rPr>
          <w:rFonts w:ascii="Times New Roman" w:eastAsia="Times New Roman" w:hAnsi="Times New Roman" w:cs="Times New Roman"/>
          <w:i/>
          <w:sz w:val="28"/>
          <w:szCs w:val="28"/>
          <w:lang w:eastAsia="ru-RU"/>
        </w:rPr>
        <w:t xml:space="preserve">, </w:t>
      </w:r>
      <w:r w:rsidRPr="00576328">
        <w:rPr>
          <w:rFonts w:ascii="Times New Roman" w:eastAsia="Times New Roman" w:hAnsi="Times New Roman" w:cs="Times New Roman"/>
          <w:b/>
          <w:i/>
          <w:sz w:val="28"/>
          <w:szCs w:val="28"/>
          <w:lang w:eastAsia="ru-RU"/>
        </w:rPr>
        <w:t>дружбы</w:t>
      </w:r>
      <w:r w:rsidRPr="00576328">
        <w:rPr>
          <w:rFonts w:ascii="Times New Roman" w:eastAsia="Times New Roman" w:hAnsi="Times New Roman" w:cs="Times New Roman"/>
          <w:sz w:val="28"/>
          <w:szCs w:val="28"/>
          <w:lang w:eastAsia="ru-RU"/>
        </w:rPr>
        <w:t>, сотрудничества лежат в основе социального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Ценность </w:t>
      </w:r>
      <w:r w:rsidRPr="00576328">
        <w:rPr>
          <w:rFonts w:ascii="Times New Roman" w:eastAsia="Times New Roman" w:hAnsi="Times New Roman" w:cs="Times New Roman"/>
          <w:b/>
          <w:i/>
          <w:sz w:val="28"/>
          <w:szCs w:val="28"/>
          <w:lang w:eastAsia="ru-RU"/>
        </w:rPr>
        <w:t>знания</w:t>
      </w:r>
      <w:r w:rsidRPr="00576328">
        <w:rPr>
          <w:rFonts w:ascii="Times New Roman" w:eastAsia="Times New Roman" w:hAnsi="Times New Roman" w:cs="Times New Roman"/>
          <w:i/>
          <w:sz w:val="28"/>
          <w:szCs w:val="28"/>
          <w:lang w:eastAsia="ru-RU"/>
        </w:rPr>
        <w:t xml:space="preserve"> </w:t>
      </w:r>
      <w:r w:rsidRPr="00576328">
        <w:rPr>
          <w:rFonts w:ascii="Times New Roman" w:eastAsia="Times New Roman" w:hAnsi="Times New Roman" w:cs="Times New Roman"/>
          <w:sz w:val="28"/>
          <w:szCs w:val="28"/>
          <w:lang w:eastAsia="ru-RU"/>
        </w:rPr>
        <w:t>лежит в основе познавательного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Ценность </w:t>
      </w:r>
      <w:r w:rsidRPr="00576328">
        <w:rPr>
          <w:rFonts w:ascii="Times New Roman" w:eastAsia="Times New Roman" w:hAnsi="Times New Roman" w:cs="Times New Roman"/>
          <w:b/>
          <w:i/>
          <w:sz w:val="28"/>
          <w:szCs w:val="28"/>
          <w:lang w:eastAsia="ru-RU"/>
        </w:rPr>
        <w:t>здоровья</w:t>
      </w:r>
      <w:r w:rsidRPr="00576328">
        <w:rPr>
          <w:rFonts w:ascii="Times New Roman" w:eastAsia="Times New Roman" w:hAnsi="Times New Roman" w:cs="Times New Roman"/>
          <w:sz w:val="28"/>
          <w:szCs w:val="28"/>
          <w:lang w:eastAsia="ru-RU"/>
        </w:rPr>
        <w:t xml:space="preserve"> лежит в основе физического и оздоровительного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Ценность </w:t>
      </w:r>
      <w:r w:rsidRPr="00576328">
        <w:rPr>
          <w:rFonts w:ascii="Times New Roman" w:eastAsia="Times New Roman" w:hAnsi="Times New Roman" w:cs="Times New Roman"/>
          <w:b/>
          <w:i/>
          <w:sz w:val="28"/>
          <w:szCs w:val="28"/>
          <w:lang w:eastAsia="ru-RU"/>
        </w:rPr>
        <w:t>труд</w:t>
      </w:r>
      <w:r w:rsidRPr="00576328">
        <w:rPr>
          <w:rFonts w:ascii="Times New Roman" w:eastAsia="Times New Roman" w:hAnsi="Times New Roman" w:cs="Times New Roman"/>
          <w:b/>
          <w:sz w:val="28"/>
          <w:szCs w:val="28"/>
          <w:lang w:eastAsia="ru-RU"/>
        </w:rPr>
        <w:t>а</w:t>
      </w:r>
      <w:r w:rsidRPr="00576328">
        <w:rPr>
          <w:rFonts w:ascii="Times New Roman" w:eastAsia="Times New Roman" w:hAnsi="Times New Roman" w:cs="Times New Roman"/>
          <w:sz w:val="28"/>
          <w:szCs w:val="28"/>
          <w:lang w:eastAsia="ru-RU"/>
        </w:rPr>
        <w:t xml:space="preserve"> лежит в основе трудового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Ценности </w:t>
      </w:r>
      <w:r w:rsidRPr="00576328">
        <w:rPr>
          <w:rFonts w:ascii="Times New Roman" w:eastAsia="Times New Roman" w:hAnsi="Times New Roman" w:cs="Times New Roman"/>
          <w:b/>
          <w:i/>
          <w:sz w:val="28"/>
          <w:szCs w:val="28"/>
          <w:lang w:eastAsia="ru-RU"/>
        </w:rPr>
        <w:t>культуры</w:t>
      </w:r>
      <w:r w:rsidRPr="00576328">
        <w:rPr>
          <w:rFonts w:ascii="Times New Roman" w:eastAsia="Times New Roman" w:hAnsi="Times New Roman" w:cs="Times New Roman"/>
          <w:i/>
          <w:sz w:val="28"/>
          <w:szCs w:val="28"/>
          <w:lang w:eastAsia="ru-RU"/>
        </w:rPr>
        <w:t xml:space="preserve"> и </w:t>
      </w:r>
      <w:r w:rsidRPr="00576328">
        <w:rPr>
          <w:rFonts w:ascii="Times New Roman" w:eastAsia="Times New Roman" w:hAnsi="Times New Roman" w:cs="Times New Roman"/>
          <w:b/>
          <w:i/>
          <w:sz w:val="28"/>
          <w:szCs w:val="28"/>
          <w:lang w:eastAsia="ru-RU"/>
        </w:rPr>
        <w:t>красоты</w:t>
      </w:r>
      <w:r w:rsidRPr="00576328">
        <w:rPr>
          <w:rFonts w:ascii="Times New Roman" w:eastAsia="Times New Roman" w:hAnsi="Times New Roman" w:cs="Times New Roman"/>
          <w:sz w:val="28"/>
          <w:szCs w:val="28"/>
          <w:lang w:eastAsia="ru-RU"/>
        </w:rPr>
        <w:t xml:space="preserve"> лежат в основе этико-эстетического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Cs/>
          <w:sz w:val="28"/>
          <w:szCs w:val="28"/>
          <w:lang w:eastAsia="ru-RU"/>
        </w:rPr>
        <w:t xml:space="preserve">Реализация Примерной программы основана на взаимодействии с разными субъектами образовательных отношений. </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Реализация Программы воспитания предполагает социальное партнерство с другими организациями.</w:t>
      </w:r>
    </w:p>
    <w:p w:rsidR="00E15EDB" w:rsidRPr="00576328" w:rsidRDefault="00620FB8" w:rsidP="00576328">
      <w:pPr>
        <w:widowControl w:val="0"/>
        <w:spacing w:after="0"/>
        <w:ind w:firstLine="709"/>
        <w:jc w:val="both"/>
        <w:rPr>
          <w:rFonts w:ascii="Times New Roman" w:hAnsi="Times New Roman" w:cs="Times New Roman"/>
          <w:bCs/>
          <w:iCs/>
          <w:color w:val="000000"/>
          <w:sz w:val="28"/>
          <w:szCs w:val="28"/>
        </w:rPr>
      </w:pPr>
      <w:r w:rsidRPr="00576328">
        <w:rPr>
          <w:rFonts w:ascii="Times New Roman" w:hAnsi="Times New Roman" w:cs="Times New Roman"/>
          <w:bCs/>
          <w:iCs/>
          <w:color w:val="000000"/>
          <w:sz w:val="28"/>
          <w:szCs w:val="28"/>
        </w:rPr>
        <w:t>Программа воспитания является неотъемлемым компонентом АООП.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E15EDB" w:rsidRPr="00576328" w:rsidRDefault="00E15EDB" w:rsidP="00576328">
      <w:pPr>
        <w:widowControl w:val="0"/>
        <w:spacing w:after="0"/>
        <w:ind w:firstLine="709"/>
        <w:jc w:val="both"/>
        <w:rPr>
          <w:rFonts w:ascii="Times New Roman" w:hAnsi="Times New Roman" w:cs="Times New Roman"/>
          <w:bCs/>
          <w:iCs/>
          <w:color w:val="000000"/>
          <w:sz w:val="28"/>
          <w:szCs w:val="28"/>
        </w:rPr>
      </w:pPr>
    </w:p>
    <w:p w:rsidR="00E15EDB" w:rsidRPr="00576328" w:rsidRDefault="00E15EDB"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sz w:val="28"/>
          <w:szCs w:val="28"/>
        </w:rPr>
        <w:t>2.</w:t>
      </w:r>
      <w:r w:rsidR="00247B49" w:rsidRPr="00576328">
        <w:rPr>
          <w:rFonts w:ascii="Times New Roman" w:hAnsi="Times New Roman" w:cs="Times New Roman"/>
          <w:b/>
          <w:sz w:val="28"/>
          <w:szCs w:val="28"/>
        </w:rPr>
        <w:t>6.1</w:t>
      </w:r>
      <w:r w:rsidRPr="00576328">
        <w:rPr>
          <w:rFonts w:ascii="Times New Roman" w:hAnsi="Times New Roman" w:cs="Times New Roman"/>
          <w:b/>
          <w:sz w:val="28"/>
          <w:szCs w:val="28"/>
        </w:rPr>
        <w:t>. Целевой раздел</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Cs/>
          <w:sz w:val="28"/>
          <w:szCs w:val="28"/>
        </w:rPr>
        <w:t>Общая цель воспитания в ДОО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E15EDB" w:rsidRPr="00576328" w:rsidRDefault="00E15EDB" w:rsidP="00576328">
      <w:pPr>
        <w:widowControl w:val="0"/>
        <w:numPr>
          <w:ilvl w:val="0"/>
          <w:numId w:val="36"/>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bCs/>
          <w:sz w:val="28"/>
          <w:szCs w:val="28"/>
        </w:rPr>
        <w:t>формирование ценностного отношения к окружающему миру, другим людям, себе;</w:t>
      </w:r>
    </w:p>
    <w:p w:rsidR="00E15EDB" w:rsidRPr="00576328" w:rsidRDefault="00E15EDB" w:rsidP="00576328">
      <w:pPr>
        <w:widowControl w:val="0"/>
        <w:numPr>
          <w:ilvl w:val="0"/>
          <w:numId w:val="36"/>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bCs/>
          <w:sz w:val="28"/>
          <w:szCs w:val="28"/>
        </w:rPr>
        <w:lastRenderedPageBreak/>
        <w:t>овладение первичными представлениями о базовых ценностях, а также выработанных обществом нормах и правилах поведения;</w:t>
      </w:r>
    </w:p>
    <w:p w:rsidR="00E15EDB" w:rsidRPr="00576328" w:rsidRDefault="00E15EDB" w:rsidP="00576328">
      <w:pPr>
        <w:widowControl w:val="0"/>
        <w:numPr>
          <w:ilvl w:val="0"/>
          <w:numId w:val="36"/>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bCs/>
          <w:sz w:val="28"/>
          <w:szCs w:val="28"/>
        </w:rPr>
        <w:t xml:space="preserve">приобретение первичного опыта деятельности и поведения в соответствии </w:t>
      </w:r>
      <w:r w:rsidRPr="00576328">
        <w:rPr>
          <w:rFonts w:ascii="Times New Roman" w:hAnsi="Times New Roman" w:cs="Times New Roman"/>
          <w:bCs/>
          <w:sz w:val="28"/>
          <w:szCs w:val="28"/>
        </w:rPr>
        <w:br/>
        <w:t xml:space="preserve">с базовыми национальными ценностями, нормами и правилами, принятыми </w:t>
      </w:r>
      <w:r w:rsidRPr="00576328">
        <w:rPr>
          <w:rFonts w:ascii="Times New Roman" w:hAnsi="Times New Roman" w:cs="Times New Roman"/>
          <w:bCs/>
          <w:sz w:val="28"/>
          <w:szCs w:val="28"/>
        </w:rPr>
        <w:br/>
        <w:t>в обществе.</w:t>
      </w:r>
    </w:p>
    <w:p w:rsidR="00E15EDB" w:rsidRPr="00576328" w:rsidRDefault="00E15EDB" w:rsidP="00576328">
      <w:pPr>
        <w:pStyle w:val="13"/>
        <w:widowControl w:val="0"/>
        <w:shd w:val="clear" w:color="auto" w:fill="FFFFFF"/>
        <w:spacing w:before="0" w:after="0" w:line="276" w:lineRule="auto"/>
        <w:ind w:firstLine="709"/>
        <w:jc w:val="both"/>
        <w:rPr>
          <w:sz w:val="28"/>
          <w:szCs w:val="28"/>
        </w:rPr>
      </w:pPr>
      <w:r w:rsidRPr="00576328">
        <w:rPr>
          <w:bCs/>
          <w:sz w:val="28"/>
          <w:szCs w:val="28"/>
        </w:rPr>
        <w:t xml:space="preserve">Задачи воспитания формируются для каждого возрастного периода (2 мес. – 1 год, </w:t>
      </w:r>
      <w:r w:rsidRPr="00576328">
        <w:rPr>
          <w:bCs/>
          <w:sz w:val="28"/>
          <w:szCs w:val="28"/>
        </w:rPr>
        <w:br/>
        <w:t>1 год – 3 года, 3 года – 8 лет) на основе планируемых результатов достижения цели воспитания и с учетом психофизических особенностей обучающихся с ОВЗ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E15EDB" w:rsidRPr="00576328" w:rsidRDefault="00E15EDB" w:rsidP="00576328">
      <w:pPr>
        <w:pStyle w:val="13"/>
        <w:widowControl w:val="0"/>
        <w:shd w:val="clear" w:color="auto" w:fill="FFFFFF"/>
        <w:spacing w:before="0" w:after="0" w:line="276" w:lineRule="auto"/>
        <w:ind w:firstLine="709"/>
        <w:jc w:val="both"/>
        <w:rPr>
          <w:sz w:val="28"/>
          <w:szCs w:val="28"/>
        </w:rPr>
      </w:pPr>
      <w:r w:rsidRPr="00576328">
        <w:rPr>
          <w:b/>
          <w:bCs/>
          <w:sz w:val="28"/>
          <w:szCs w:val="28"/>
        </w:rPr>
        <w:t>Методологические основы и принципы построения Программы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воспитания руководствуется принципами ДО, определенными ФГОС ДО.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воспитания построена на основе духовно-нравственных и</w:t>
      </w:r>
      <w:r w:rsidR="00D03BAA" w:rsidRPr="00576328">
        <w:rPr>
          <w:rFonts w:ascii="Times New Roman" w:hAnsi="Times New Roman" w:cs="Times New Roman"/>
          <w:sz w:val="28"/>
          <w:szCs w:val="28"/>
        </w:rPr>
        <w:t xml:space="preserve"> </w:t>
      </w:r>
      <w:r w:rsidRPr="00576328">
        <w:rPr>
          <w:rFonts w:ascii="Times New Roman" w:hAnsi="Times New Roman" w:cs="Times New Roman"/>
          <w:sz w:val="28"/>
          <w:szCs w:val="28"/>
        </w:rPr>
        <w:t>социокультурных ценностей и принятых в обществе правил и норм поведения в</w:t>
      </w:r>
      <w:r w:rsidR="00D03BAA" w:rsidRPr="00576328">
        <w:rPr>
          <w:rFonts w:ascii="Times New Roman" w:hAnsi="Times New Roman" w:cs="Times New Roman"/>
          <w:sz w:val="28"/>
          <w:szCs w:val="28"/>
        </w:rPr>
        <w:t xml:space="preserve"> </w:t>
      </w:r>
      <w:r w:rsidRPr="00576328">
        <w:rPr>
          <w:rFonts w:ascii="Times New Roman" w:hAnsi="Times New Roman" w:cs="Times New Roman"/>
          <w:sz w:val="28"/>
          <w:szCs w:val="28"/>
        </w:rPr>
        <w:t>интересах человека, семьи, общества и опирается на следующие принципы:</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принцип гуманизма</w:t>
      </w:r>
      <w:r w:rsidRPr="00576328">
        <w:rPr>
          <w:rFonts w:ascii="Times New Roman" w:hAnsi="Times New Roman" w:cs="Times New Roman"/>
          <w:b/>
          <w:sz w:val="28"/>
          <w:szCs w:val="28"/>
        </w:rPr>
        <w:t xml:space="preserve">. </w:t>
      </w:r>
      <w:r w:rsidRPr="00576328">
        <w:rPr>
          <w:rFonts w:ascii="Times New Roman" w:hAnsi="Times New Roman" w:cs="Times New Roman"/>
          <w:sz w:val="28"/>
          <w:szCs w:val="28"/>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b/>
          <w:bCs/>
          <w:i/>
          <w:iCs/>
          <w:spacing w:val="-2"/>
          <w:sz w:val="28"/>
          <w:szCs w:val="28"/>
        </w:rPr>
        <w:t>принцип ценностного единства и совместности</w:t>
      </w:r>
      <w:r w:rsidRPr="00576328">
        <w:rPr>
          <w:rFonts w:ascii="Times New Roman" w:hAnsi="Times New Roman" w:cs="Times New Roman"/>
          <w:b/>
          <w:bCs/>
          <w:iCs/>
          <w:spacing w:val="-2"/>
          <w:sz w:val="28"/>
          <w:szCs w:val="28"/>
        </w:rPr>
        <w:t>.</w:t>
      </w:r>
      <w:r w:rsidRPr="00576328">
        <w:rPr>
          <w:rFonts w:ascii="Times New Roman" w:hAnsi="Times New Roman" w:cs="Times New Roman"/>
          <w:sz w:val="28"/>
          <w:szCs w:val="28"/>
        </w:rPr>
        <w:t xml:space="preserve"> Единство ценностей и смыслов воспитания, разделяемых всеми участниками</w:t>
      </w:r>
      <w:r w:rsidRPr="00576328">
        <w:rPr>
          <w:rFonts w:ascii="Times New Roman" w:hAnsi="Times New Roman" w:cs="Times New Roman"/>
          <w:spacing w:val="-2"/>
          <w:sz w:val="28"/>
          <w:szCs w:val="28"/>
        </w:rPr>
        <w:t xml:space="preserve"> образовательных отношений, </w:t>
      </w:r>
      <w:r w:rsidRPr="00576328">
        <w:rPr>
          <w:rFonts w:ascii="Times New Roman" w:hAnsi="Times New Roman" w:cs="Times New Roman"/>
          <w:sz w:val="28"/>
          <w:szCs w:val="28"/>
        </w:rPr>
        <w:t>содействие, сотворчество и сопереживание, взаимопонимание и взаимное уважение</w:t>
      </w:r>
      <w:r w:rsidRPr="00576328">
        <w:rPr>
          <w:rFonts w:ascii="Times New Roman" w:hAnsi="Times New Roman" w:cs="Times New Roman"/>
          <w:spacing w:val="-2"/>
          <w:sz w:val="28"/>
          <w:szCs w:val="28"/>
        </w:rPr>
        <w:t>;</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принцип общего культурного образования</w:t>
      </w:r>
      <w:r w:rsidRPr="00576328">
        <w:rPr>
          <w:rFonts w:ascii="Times New Roman" w:hAnsi="Times New Roman" w:cs="Times New Roman"/>
          <w:b/>
          <w:sz w:val="28"/>
          <w:szCs w:val="28"/>
        </w:rPr>
        <w:t xml:space="preserve">. </w:t>
      </w:r>
      <w:r w:rsidRPr="00576328">
        <w:rPr>
          <w:rFonts w:ascii="Times New Roman" w:hAnsi="Times New Roman" w:cs="Times New Roman"/>
          <w:sz w:val="28"/>
          <w:szCs w:val="28"/>
        </w:rPr>
        <w:t xml:space="preserve">Воспитание основывается на культуре </w:t>
      </w:r>
      <w:r w:rsidRPr="00576328">
        <w:rPr>
          <w:rFonts w:ascii="Times New Roman" w:hAnsi="Times New Roman" w:cs="Times New Roman"/>
          <w:sz w:val="28"/>
          <w:szCs w:val="28"/>
        </w:rPr>
        <w:br/>
      </w:r>
      <w:r w:rsidRPr="00576328">
        <w:rPr>
          <w:rFonts w:ascii="Times New Roman" w:hAnsi="Times New Roman" w:cs="Times New Roman"/>
          <w:sz w:val="28"/>
          <w:szCs w:val="28"/>
        </w:rPr>
        <w:lastRenderedPageBreak/>
        <w:t>и традициях России, включая культурные особенности региона;</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принцип следования нравственному примеру</w:t>
      </w:r>
      <w:r w:rsidRPr="00576328">
        <w:rPr>
          <w:rFonts w:ascii="Times New Roman" w:hAnsi="Times New Roman" w:cs="Times New Roman"/>
          <w:b/>
          <w:sz w:val="28"/>
          <w:szCs w:val="28"/>
        </w:rPr>
        <w:t>.</w:t>
      </w:r>
      <w:r w:rsidRPr="00576328">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15EDB" w:rsidRPr="00576328" w:rsidRDefault="00E15EDB" w:rsidP="00576328">
      <w:pPr>
        <w:widowControl w:val="0"/>
        <w:tabs>
          <w:tab w:val="left" w:pos="993"/>
        </w:tabs>
        <w:suppressAutoHyphens/>
        <w:spacing w:after="0"/>
        <w:ind w:firstLine="992"/>
        <w:jc w:val="both"/>
        <w:rPr>
          <w:rFonts w:ascii="Times New Roman" w:hAnsi="Times New Roman" w:cs="Times New Roman"/>
          <w:sz w:val="28"/>
          <w:szCs w:val="28"/>
        </w:rPr>
      </w:pPr>
      <w:r w:rsidRPr="00576328">
        <w:rPr>
          <w:rFonts w:ascii="Times New Roman" w:hAnsi="Times New Roman" w:cs="Times New Roman"/>
          <w:b/>
          <w:bCs/>
          <w:i/>
          <w:sz w:val="28"/>
          <w:szCs w:val="28"/>
        </w:rPr>
        <w:t>принципы безопасной жизнедеятельности</w:t>
      </w:r>
      <w:r w:rsidRPr="00576328">
        <w:rPr>
          <w:rFonts w:ascii="Times New Roman" w:hAnsi="Times New Roman" w:cs="Times New Roman"/>
          <w:b/>
          <w:bCs/>
          <w:sz w:val="28"/>
          <w:szCs w:val="28"/>
        </w:rPr>
        <w:t>.</w:t>
      </w:r>
      <w:r w:rsidRPr="00576328">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E15EDB" w:rsidRPr="00576328" w:rsidRDefault="00E15EDB" w:rsidP="00576328">
      <w:pPr>
        <w:widowControl w:val="0"/>
        <w:tabs>
          <w:tab w:val="left" w:pos="993"/>
        </w:tabs>
        <w:suppressAutoHyphens/>
        <w:spacing w:after="0"/>
        <w:ind w:firstLine="992"/>
        <w:jc w:val="both"/>
        <w:rPr>
          <w:rFonts w:ascii="Times New Roman" w:hAnsi="Times New Roman" w:cs="Times New Roman"/>
          <w:sz w:val="28"/>
          <w:szCs w:val="28"/>
        </w:rPr>
      </w:pPr>
      <w:r w:rsidRPr="00576328">
        <w:rPr>
          <w:rFonts w:ascii="Times New Roman" w:hAnsi="Times New Roman" w:cs="Times New Roman"/>
          <w:b/>
          <w:bCs/>
          <w:i/>
          <w:sz w:val="28"/>
          <w:szCs w:val="28"/>
        </w:rPr>
        <w:t>принцип совместной деятельности ребенка и взрослого</w:t>
      </w:r>
      <w:r w:rsidRPr="00576328">
        <w:rPr>
          <w:rFonts w:ascii="Times New Roman" w:hAnsi="Times New Roman" w:cs="Times New Roman"/>
          <w:b/>
          <w:bCs/>
          <w:sz w:val="28"/>
          <w:szCs w:val="28"/>
        </w:rPr>
        <w:t>.</w:t>
      </w:r>
      <w:r w:rsidRPr="00576328">
        <w:rPr>
          <w:rFonts w:ascii="Times New Roman" w:hAnsi="Times New Roman" w:cs="Times New Roman"/>
          <w:sz w:val="28"/>
          <w:szCs w:val="28"/>
        </w:rPr>
        <w:t xml:space="preserve"> Значимость совместной деятельности взрослого и ребенка на основе приобщения к культурным ценностям и их освоения;</w:t>
      </w:r>
    </w:p>
    <w:p w:rsidR="00E15EDB" w:rsidRPr="00576328" w:rsidRDefault="00E15EDB" w:rsidP="00576328">
      <w:pPr>
        <w:widowControl w:val="0"/>
        <w:tabs>
          <w:tab w:val="left" w:pos="993"/>
        </w:tabs>
        <w:suppressAutoHyphens/>
        <w:spacing w:after="0"/>
        <w:ind w:firstLine="992"/>
        <w:jc w:val="both"/>
        <w:rPr>
          <w:rFonts w:ascii="Times New Roman" w:hAnsi="Times New Roman" w:cs="Times New Roman"/>
          <w:sz w:val="28"/>
          <w:szCs w:val="28"/>
        </w:rPr>
      </w:pPr>
      <w:r w:rsidRPr="00576328">
        <w:rPr>
          <w:rFonts w:ascii="Times New Roman" w:hAnsi="Times New Roman" w:cs="Times New Roman"/>
          <w:b/>
          <w:bCs/>
          <w:i/>
          <w:sz w:val="28"/>
          <w:szCs w:val="28"/>
        </w:rPr>
        <w:t>принцип инклюзивности</w:t>
      </w:r>
      <w:r w:rsidRPr="00576328">
        <w:rPr>
          <w:rFonts w:ascii="Times New Roman" w:hAnsi="Times New Roman" w:cs="Times New Roman"/>
          <w:b/>
          <w:bCs/>
          <w:sz w:val="28"/>
          <w:szCs w:val="28"/>
        </w:rPr>
        <w:t xml:space="preserve">. </w:t>
      </w:r>
      <w:r w:rsidRPr="00576328">
        <w:rPr>
          <w:rFonts w:ascii="Times New Roman" w:hAnsi="Times New Roman" w:cs="Times New Roman"/>
          <w:sz w:val="28"/>
          <w:szCs w:val="28"/>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Данные принципы реализуются в укладе ОО, включающем воспитывающие среды, общности, культурные практики, совместную деятельность и события.</w:t>
      </w:r>
    </w:p>
    <w:p w:rsidR="00E15EDB" w:rsidRPr="00576328" w:rsidRDefault="00E15EDB" w:rsidP="00576328">
      <w:pPr>
        <w:widowControl w:val="0"/>
        <w:spacing w:after="0"/>
        <w:jc w:val="both"/>
        <w:rPr>
          <w:rFonts w:ascii="Times New Roman" w:hAnsi="Times New Roman" w:cs="Times New Roman"/>
          <w:sz w:val="28"/>
          <w:szCs w:val="28"/>
        </w:rPr>
      </w:pPr>
      <w:r w:rsidRPr="00576328">
        <w:rPr>
          <w:rFonts w:ascii="Times New Roman" w:hAnsi="Times New Roman" w:cs="Times New Roman"/>
          <w:b/>
          <w:bCs/>
          <w:sz w:val="28"/>
          <w:szCs w:val="28"/>
        </w:rPr>
        <w:t>Уклад образовательной организации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жизни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sz w:val="28"/>
          <w:szCs w:val="28"/>
        </w:rPr>
        <w:t>Воспитывающая среда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Воспитывающая среда</w:t>
      </w:r>
      <w:r w:rsidRPr="00576328">
        <w:rPr>
          <w:rFonts w:ascii="Times New Roman" w:hAnsi="Times New Roman" w:cs="Times New Roman"/>
          <w:sz w:val="28"/>
          <w:szCs w:val="28"/>
        </w:rPr>
        <w:t xml:space="preserve"> – это особая форма организации образовательного процесса, реализующего цель и задачи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w:t>
      </w:r>
      <w:r w:rsidR="00D03BAA" w:rsidRPr="00576328">
        <w:rPr>
          <w:rFonts w:ascii="Times New Roman" w:hAnsi="Times New Roman" w:cs="Times New Roman"/>
          <w:sz w:val="28"/>
          <w:szCs w:val="28"/>
        </w:rPr>
        <w:t>, и учитывает психофизических особенностей обучающихся с ОВЗ</w:t>
      </w:r>
      <w:r w:rsidRPr="00576328">
        <w:rPr>
          <w:rFonts w:ascii="Times New Roman" w:hAnsi="Times New Roman" w:cs="Times New Roman"/>
          <w:sz w:val="28"/>
          <w:szCs w:val="28"/>
        </w:rPr>
        <w:t>. Основными характеристиками воспитывающей среды являются ее насыщенность и структурированность.</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sz w:val="28"/>
          <w:szCs w:val="28"/>
        </w:rPr>
        <w:t>Общности (сообщества)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i/>
          <w:sz w:val="28"/>
          <w:szCs w:val="28"/>
        </w:rPr>
        <w:t>Профессиональная общность</w:t>
      </w:r>
      <w:r w:rsidRPr="00576328">
        <w:rPr>
          <w:rFonts w:ascii="Times New Roman" w:eastAsia="Calibri" w:hAnsi="Times New Roman" w:cs="Times New Roman"/>
          <w:sz w:val="28"/>
          <w:szCs w:val="28"/>
        </w:rPr>
        <w:t xml:space="preserve"> – это </w:t>
      </w:r>
      <w:r w:rsidRPr="00576328">
        <w:rPr>
          <w:rFonts w:ascii="Times New Roman" w:hAnsi="Times New Roman" w:cs="Times New Roman"/>
          <w:sz w:val="28"/>
          <w:szCs w:val="28"/>
        </w:rPr>
        <w:t>устойчивая система связей и отношений между людьми</w:t>
      </w:r>
      <w:r w:rsidRPr="00576328">
        <w:rPr>
          <w:rFonts w:ascii="Times New Roman" w:eastAsia="Calibri" w:hAnsi="Times New Roman" w:cs="Times New Roman"/>
          <w:sz w:val="28"/>
          <w:szCs w:val="28"/>
        </w:rPr>
        <w:t xml:space="preserve">, единство целей и задач воспитания, реализуемое всеми </w:t>
      </w:r>
      <w:r w:rsidRPr="00576328">
        <w:rPr>
          <w:rFonts w:ascii="Times New Roman" w:eastAsia="Calibri" w:hAnsi="Times New Roman" w:cs="Times New Roman"/>
          <w:sz w:val="28"/>
          <w:szCs w:val="28"/>
        </w:rPr>
        <w:lastRenderedPageBreak/>
        <w:t>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Воспитатель, а также другие сотрудники должны:</w:t>
      </w:r>
    </w:p>
    <w:p w:rsidR="00E15EDB" w:rsidRPr="00576328" w:rsidRDefault="00E15EDB" w:rsidP="00576328">
      <w:pPr>
        <w:widowControl w:val="0"/>
        <w:tabs>
          <w:tab w:val="left" w:pos="1134"/>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быть примером в формировании полноценных и сформированных ценностных ориентиров,</w:t>
      </w:r>
      <w:r w:rsidR="00D03BAA" w:rsidRPr="00576328">
        <w:rPr>
          <w:rFonts w:ascii="Times New Roman" w:eastAsia="Calibri" w:hAnsi="Times New Roman" w:cs="Times New Roman"/>
          <w:sz w:val="28"/>
          <w:szCs w:val="28"/>
        </w:rPr>
        <w:t xml:space="preserve"> </w:t>
      </w:r>
      <w:r w:rsidRPr="00576328">
        <w:rPr>
          <w:rFonts w:ascii="Times New Roman" w:eastAsia="Calibri" w:hAnsi="Times New Roman" w:cs="Times New Roman"/>
          <w:sz w:val="28"/>
          <w:szCs w:val="28"/>
        </w:rPr>
        <w:t>норм</w:t>
      </w:r>
      <w:r w:rsidR="00D03BAA" w:rsidRPr="00576328">
        <w:rPr>
          <w:rFonts w:ascii="Times New Roman" w:eastAsia="Calibri" w:hAnsi="Times New Roman" w:cs="Times New Roman"/>
          <w:sz w:val="28"/>
          <w:szCs w:val="28"/>
        </w:rPr>
        <w:t xml:space="preserve"> </w:t>
      </w:r>
      <w:r w:rsidRPr="00576328">
        <w:rPr>
          <w:rFonts w:ascii="Times New Roman" w:eastAsia="Calibri" w:hAnsi="Times New Roman" w:cs="Times New Roman"/>
          <w:sz w:val="28"/>
          <w:szCs w:val="28"/>
        </w:rPr>
        <w:t>общения и поведения;</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мотивировать детей к общению друг с другом, поощрять даже самые незначительные стремления к общению и взаимодействию;</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заботиться о том, чтобы дети непрерывно приобретали опыт общения на основе чувства доброжелательности;</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576328">
        <w:rPr>
          <w:rFonts w:ascii="Times New Roman" w:eastAsia="Calibri" w:hAnsi="Times New Roman" w:cs="Times New Roman"/>
          <w:sz w:val="28"/>
          <w:szCs w:val="28"/>
        </w:rPr>
        <w:br/>
        <w:t>к заболевшему товарищу;</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 xml:space="preserve">учить детей совместной деятельности, насыщать их жизнь событиями, </w:t>
      </w:r>
      <w:r w:rsidRPr="00576328">
        <w:rPr>
          <w:rFonts w:ascii="Times New Roman" w:eastAsia="Calibri" w:hAnsi="Times New Roman" w:cs="Times New Roman"/>
          <w:sz w:val="28"/>
          <w:szCs w:val="28"/>
        </w:rPr>
        <w:br/>
        <w:t>которые сплачивали бы и объединяли ребят;</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воспитывать в детях чувство ответственности перед группой за свое поведение.</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i/>
          <w:sz w:val="28"/>
          <w:szCs w:val="28"/>
        </w:rPr>
        <w:t>Профессионально-родительская общность</w:t>
      </w:r>
      <w:r w:rsidRPr="00576328">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w:t>
      </w:r>
      <w:r w:rsidRPr="00576328">
        <w:rPr>
          <w:rFonts w:ascii="Times New Roman" w:eastAsia="Calibri" w:hAnsi="Times New Roman" w:cs="Times New Roman"/>
          <w:sz w:val="28"/>
          <w:szCs w:val="28"/>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i/>
          <w:sz w:val="28"/>
          <w:szCs w:val="28"/>
        </w:rPr>
        <w:t>Детско-взрослая общность</w:t>
      </w:r>
      <w:r w:rsidRPr="00576328">
        <w:rPr>
          <w:rFonts w:ascii="Times New Roman" w:eastAsia="Calibri" w:hAnsi="Times New Roman" w:cs="Times New Roman"/>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i/>
          <w:sz w:val="28"/>
          <w:szCs w:val="28"/>
        </w:rPr>
        <w:t>Детская общность</w:t>
      </w:r>
      <w:r w:rsidRPr="00576328">
        <w:rPr>
          <w:rFonts w:ascii="Times New Roman" w:eastAsia="Calibri" w:hAnsi="Times New Roman" w:cs="Times New Roman"/>
          <w:b/>
          <w:bCs/>
          <w:sz w:val="28"/>
          <w:szCs w:val="28"/>
        </w:rPr>
        <w:t xml:space="preserve">. </w:t>
      </w:r>
      <w:r w:rsidRPr="00576328">
        <w:rPr>
          <w:rFonts w:ascii="Times New Roman" w:eastAsia="Calibri" w:hAnsi="Times New Roman" w:cs="Times New Roman"/>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 xml:space="preserve">Одним из видов детских общностей являются разновозрастные детские общности. </w:t>
      </w:r>
      <w:r w:rsidRPr="00576328">
        <w:rPr>
          <w:rFonts w:ascii="Times New Roman" w:eastAsia="Calibri" w:hAnsi="Times New Roman" w:cs="Times New Roman"/>
          <w:sz w:val="28"/>
          <w:szCs w:val="28"/>
        </w:rPr>
        <w:b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sz w:val="28"/>
          <w:szCs w:val="28"/>
        </w:rPr>
        <w:t xml:space="preserve">Культура поведения воспитателя в общностях как значимая составляющая уклада. </w:t>
      </w:r>
      <w:r w:rsidRPr="00576328">
        <w:rPr>
          <w:rFonts w:ascii="Times New Roman" w:eastAsia="Calibri" w:hAnsi="Times New Roman" w:cs="Times New Roman"/>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Воспитатель должен соблюдать кодекс нормы профессиональной этики и поведения:</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педагог всегда выходит навстречу родителям и приветствует родителей и детей первым;</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улыбка – всегда обязательная часть приветствия;</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педагог описывает события и ситуации, но не даёт им оценки;</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lastRenderedPageBreak/>
        <w:t>педагог не обвиняет родителей и не возлагает на них ответственность за поведение детей в детском саду;</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тон общения ровный и дружелюбный, исключается повышение голоса;</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уважительное о</w:t>
      </w:r>
      <w:r w:rsidR="00D03BAA" w:rsidRPr="00576328">
        <w:rPr>
          <w:rFonts w:eastAsia="Calibri"/>
          <w:sz w:val="28"/>
          <w:szCs w:val="28"/>
          <w:lang w:eastAsia="en-US"/>
        </w:rPr>
        <w:t>тношение к личности воспитанника,</w:t>
      </w:r>
      <w:r w:rsidR="00247B49" w:rsidRPr="00576328">
        <w:rPr>
          <w:rFonts w:eastAsia="Calibri"/>
          <w:sz w:val="28"/>
          <w:szCs w:val="28"/>
          <w:lang w:eastAsia="en-US"/>
        </w:rPr>
        <w:t xml:space="preserve"> в том числе </w:t>
      </w:r>
      <w:r w:rsidR="00D03BAA" w:rsidRPr="00576328">
        <w:rPr>
          <w:rFonts w:eastAsia="Calibri"/>
          <w:sz w:val="28"/>
          <w:szCs w:val="28"/>
          <w:lang w:eastAsia="en-US"/>
        </w:rPr>
        <w:t>с ОВЗ</w:t>
      </w:r>
      <w:r w:rsidRPr="00576328">
        <w:rPr>
          <w:rFonts w:eastAsia="Calibri"/>
          <w:sz w:val="28"/>
          <w:szCs w:val="28"/>
          <w:lang w:eastAsia="en-US"/>
        </w:rPr>
        <w:t>;</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заинтересованно слушать собеседника и сопереживать ему;</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видеть и слышать воспитанника</w:t>
      </w:r>
      <w:r w:rsidR="00247B49" w:rsidRPr="00576328">
        <w:rPr>
          <w:rFonts w:eastAsia="Calibri"/>
          <w:sz w:val="28"/>
          <w:szCs w:val="28"/>
          <w:lang w:eastAsia="en-US"/>
        </w:rPr>
        <w:t>, в том числе с ОВЗ</w:t>
      </w:r>
      <w:r w:rsidRPr="00576328">
        <w:rPr>
          <w:rFonts w:eastAsia="Calibri"/>
          <w:sz w:val="28"/>
          <w:szCs w:val="28"/>
          <w:lang w:eastAsia="en-US"/>
        </w:rPr>
        <w:t>, сопереживать ему;</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уравновешенность и самообладание, выдержка в отношениях с детьми</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быстро и правильно оценивать сложившуюся обстановку и в то же время не торопиться с выводами о поведении и способностях воспитанников</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сочетать мягкий эмоциональный и деловой тон в отношениях с детьми</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сочетать требовательность с чутким отношением к воспитанникам</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знание возрастных и индивидуальных особенностей воспитанников</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соответствие внешнего вида статусу воспитателя детского сада.</w:t>
      </w:r>
    </w:p>
    <w:p w:rsidR="00E15EDB" w:rsidRPr="00576328" w:rsidRDefault="00E15EDB" w:rsidP="00576328">
      <w:pPr>
        <w:keepNext/>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sz w:val="28"/>
          <w:szCs w:val="28"/>
        </w:rPr>
        <w:t>Социокультурный контекст</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Социокультурные ценности являются определяющими в структурно-содержательной основе Программы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Реализация социокультурного контекста опирается на построение социального партнерства образовательной организации.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Деятельности и культурные практики в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Цели и задачи воспитания реализуются </w:t>
      </w:r>
      <w:r w:rsidRPr="00576328">
        <w:rPr>
          <w:rFonts w:ascii="Times New Roman" w:hAnsi="Times New Roman" w:cs="Times New Roman"/>
          <w:i/>
          <w:iCs/>
          <w:sz w:val="28"/>
          <w:szCs w:val="28"/>
        </w:rPr>
        <w:t>во всех видах деятельности</w:t>
      </w:r>
      <w:r w:rsidRPr="00576328">
        <w:rPr>
          <w:rFonts w:ascii="Times New Roman" w:hAnsi="Times New Roman" w:cs="Times New Roman"/>
          <w:sz w:val="28"/>
          <w:szCs w:val="28"/>
        </w:rPr>
        <w:t xml:space="preserve"> дошкольника</w:t>
      </w:r>
      <w:r w:rsidR="00247B49"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E15EDB" w:rsidRPr="00576328" w:rsidRDefault="00E15EDB" w:rsidP="00576328">
      <w:pPr>
        <w:pStyle w:val="12"/>
        <w:widowControl w:val="0"/>
        <w:tabs>
          <w:tab w:val="right" w:pos="993"/>
        </w:tabs>
        <w:spacing w:line="276" w:lineRule="auto"/>
        <w:ind w:left="0" w:firstLine="709"/>
        <w:jc w:val="both"/>
        <w:rPr>
          <w:sz w:val="28"/>
          <w:szCs w:val="28"/>
        </w:rPr>
      </w:pPr>
      <w:r w:rsidRPr="00576328">
        <w:rPr>
          <w:sz w:val="28"/>
          <w:szCs w:val="28"/>
        </w:rPr>
        <w:t xml:space="preserve">предметно-целевая (виды деятельности, организуемые взрослым, в которых </w:t>
      </w:r>
      <w:r w:rsidRPr="00576328">
        <w:rPr>
          <w:sz w:val="28"/>
          <w:szCs w:val="28"/>
        </w:rPr>
        <w:br/>
      </w:r>
      <w:r w:rsidRPr="00576328">
        <w:rPr>
          <w:sz w:val="28"/>
          <w:szCs w:val="28"/>
        </w:rPr>
        <w:lastRenderedPageBreak/>
        <w:t>он открывает ребенку смысл и ценность человеческой деятельности, способы ее реализации совместно с родителями, воспитателями, сверстниками);</w:t>
      </w:r>
    </w:p>
    <w:p w:rsidR="00E15EDB" w:rsidRPr="00576328" w:rsidRDefault="00E15EDB" w:rsidP="00576328">
      <w:pPr>
        <w:pStyle w:val="12"/>
        <w:widowControl w:val="0"/>
        <w:tabs>
          <w:tab w:val="right" w:pos="993"/>
        </w:tabs>
        <w:spacing w:line="276" w:lineRule="auto"/>
        <w:ind w:left="0" w:firstLine="709"/>
        <w:jc w:val="both"/>
        <w:rPr>
          <w:sz w:val="28"/>
          <w:szCs w:val="28"/>
        </w:rPr>
      </w:pPr>
      <w:r w:rsidRPr="00576328">
        <w:rPr>
          <w:sz w:val="28"/>
          <w:szCs w:val="28"/>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E15EDB" w:rsidRPr="00576328" w:rsidRDefault="00E15EDB" w:rsidP="00576328">
      <w:pPr>
        <w:pStyle w:val="12"/>
        <w:widowControl w:val="0"/>
        <w:tabs>
          <w:tab w:val="right" w:pos="993"/>
        </w:tabs>
        <w:spacing w:line="276" w:lineRule="auto"/>
        <w:ind w:left="0" w:firstLine="709"/>
        <w:jc w:val="both"/>
        <w:rPr>
          <w:sz w:val="28"/>
          <w:szCs w:val="28"/>
        </w:rPr>
      </w:pPr>
      <w:r w:rsidRPr="00576328">
        <w:rPr>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15EDB" w:rsidRPr="00576328" w:rsidRDefault="00E15EDB" w:rsidP="00576328">
      <w:pPr>
        <w:pStyle w:val="s27"/>
        <w:widowControl w:val="0"/>
        <w:spacing w:before="0" w:after="0" w:line="276" w:lineRule="auto"/>
        <w:ind w:firstLine="709"/>
        <w:jc w:val="both"/>
        <w:rPr>
          <w:sz w:val="28"/>
          <w:szCs w:val="28"/>
        </w:rPr>
      </w:pPr>
      <w:r w:rsidRPr="00576328">
        <w:rPr>
          <w:rStyle w:val="s6"/>
          <w:b/>
          <w:bCs/>
          <w:sz w:val="28"/>
          <w:szCs w:val="28"/>
        </w:rPr>
        <w:t>Требования к планируемым результатам</w:t>
      </w:r>
      <w:r w:rsidRPr="00576328">
        <w:rPr>
          <w:rStyle w:val="apple-converted-space"/>
          <w:b/>
          <w:bCs/>
          <w:sz w:val="28"/>
          <w:szCs w:val="28"/>
        </w:rPr>
        <w:t xml:space="preserve"> </w:t>
      </w:r>
      <w:r w:rsidRPr="00576328">
        <w:rPr>
          <w:rStyle w:val="s6"/>
          <w:b/>
          <w:bCs/>
          <w:sz w:val="28"/>
          <w:szCs w:val="28"/>
        </w:rPr>
        <w:t xml:space="preserve">освоения </w:t>
      </w:r>
      <w:r w:rsidR="002516D0">
        <w:rPr>
          <w:rStyle w:val="s6"/>
          <w:b/>
          <w:bCs/>
          <w:sz w:val="28"/>
          <w:szCs w:val="28"/>
        </w:rPr>
        <w:t>Программы</w:t>
      </w:r>
      <w:r w:rsidRPr="00576328">
        <w:rPr>
          <w:rStyle w:val="s6"/>
          <w:b/>
          <w:bCs/>
          <w:sz w:val="28"/>
          <w:szCs w:val="28"/>
        </w:rPr>
        <w:t xml:space="preserve"> </w:t>
      </w:r>
      <w:r w:rsidR="002516D0">
        <w:rPr>
          <w:rStyle w:val="s6"/>
          <w:b/>
          <w:bCs/>
          <w:sz w:val="28"/>
          <w:szCs w:val="28"/>
        </w:rPr>
        <w:t>воспитания</w:t>
      </w:r>
    </w:p>
    <w:p w:rsidR="00E15EDB" w:rsidRPr="00576328" w:rsidRDefault="00E15EDB" w:rsidP="00576328">
      <w:pPr>
        <w:pStyle w:val="s33"/>
        <w:widowControl w:val="0"/>
        <w:spacing w:before="0" w:after="0" w:line="276" w:lineRule="auto"/>
        <w:ind w:firstLine="709"/>
        <w:jc w:val="both"/>
        <w:rPr>
          <w:sz w:val="28"/>
          <w:szCs w:val="28"/>
        </w:rPr>
      </w:pPr>
      <w:r w:rsidRPr="00576328">
        <w:rPr>
          <w:rStyle w:val="s16"/>
          <w:rFonts w:eastAsia="Calibri"/>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r w:rsidR="00247B49" w:rsidRPr="00576328">
        <w:rPr>
          <w:rStyle w:val="s16"/>
          <w:rFonts w:eastAsia="Calibri"/>
          <w:sz w:val="28"/>
          <w:szCs w:val="28"/>
        </w:rPr>
        <w:t xml:space="preserve"> с ОВЗ</w:t>
      </w:r>
      <w:r w:rsidRPr="00576328">
        <w:rPr>
          <w:rStyle w:val="s16"/>
          <w:rFonts w:eastAsia="Calibri"/>
          <w:sz w:val="28"/>
          <w:szCs w:val="28"/>
        </w:rPr>
        <w:t>. Поэтому результаты достижения цели воспитания</w:t>
      </w:r>
      <w:r w:rsidRPr="00576328">
        <w:rPr>
          <w:rStyle w:val="apple-converted-space"/>
          <w:sz w:val="28"/>
          <w:szCs w:val="28"/>
        </w:rPr>
        <w:t xml:space="preserve"> </w:t>
      </w:r>
      <w:r w:rsidRPr="00576328">
        <w:rPr>
          <w:rStyle w:val="s16"/>
          <w:rFonts w:eastAsia="Calibri"/>
          <w:sz w:val="28"/>
          <w:szCs w:val="28"/>
        </w:rPr>
        <w:t>даны</w:t>
      </w:r>
      <w:r w:rsidRPr="00576328">
        <w:rPr>
          <w:rStyle w:val="apple-converted-space"/>
          <w:sz w:val="28"/>
          <w:szCs w:val="28"/>
        </w:rPr>
        <w:t xml:space="preserve"> </w:t>
      </w:r>
      <w:r w:rsidRPr="00576328">
        <w:rPr>
          <w:rStyle w:val="s16"/>
          <w:rFonts w:eastAsia="Calibri"/>
          <w:sz w:val="28"/>
          <w:szCs w:val="28"/>
        </w:rPr>
        <w:t>в виде</w:t>
      </w:r>
      <w:r w:rsidRPr="00576328">
        <w:rPr>
          <w:rStyle w:val="apple-converted-space"/>
          <w:sz w:val="28"/>
          <w:szCs w:val="28"/>
        </w:rPr>
        <w:t xml:space="preserve"> </w:t>
      </w:r>
      <w:r w:rsidRPr="00576328">
        <w:rPr>
          <w:rStyle w:val="s16"/>
          <w:rFonts w:eastAsia="Calibri"/>
          <w:sz w:val="28"/>
          <w:szCs w:val="28"/>
        </w:rPr>
        <w:t xml:space="preserve">целевых ориентиров, представленных в виде обобщенных портретов ребенка </w:t>
      </w:r>
      <w:r w:rsidR="00247B49" w:rsidRPr="00576328">
        <w:rPr>
          <w:rStyle w:val="s16"/>
          <w:rFonts w:eastAsia="Calibri"/>
          <w:sz w:val="28"/>
          <w:szCs w:val="28"/>
        </w:rPr>
        <w:t xml:space="preserve">с ОВЗ </w:t>
      </w:r>
      <w:r w:rsidRPr="00576328">
        <w:rPr>
          <w:rStyle w:val="s16"/>
          <w:rFonts w:eastAsia="Calibri"/>
          <w:sz w:val="28"/>
          <w:szCs w:val="28"/>
        </w:rPr>
        <w:t>к концу раннего и дошкольного возрастов.</w:t>
      </w:r>
      <w:r w:rsidRPr="00576328">
        <w:rPr>
          <w:rStyle w:val="apple-converted-space"/>
          <w:sz w:val="28"/>
          <w:szCs w:val="28"/>
        </w:rPr>
        <w:t xml:space="preserve"> </w:t>
      </w:r>
      <w:r w:rsidRPr="00576328">
        <w:rPr>
          <w:rStyle w:val="s16"/>
          <w:rFonts w:eastAsia="Calibri"/>
          <w:sz w:val="28"/>
          <w:szCs w:val="28"/>
        </w:rPr>
        <w:t>Основы личности</w:t>
      </w:r>
      <w:r w:rsidRPr="00576328">
        <w:rPr>
          <w:rStyle w:val="apple-converted-space"/>
          <w:sz w:val="28"/>
          <w:szCs w:val="28"/>
        </w:rPr>
        <w:t xml:space="preserve"> </w:t>
      </w:r>
      <w:r w:rsidRPr="00576328">
        <w:rPr>
          <w:rStyle w:val="s16"/>
          <w:rFonts w:eastAsia="Calibri"/>
          <w:sz w:val="28"/>
          <w:szCs w:val="28"/>
        </w:rPr>
        <w:t>закладываются</w:t>
      </w:r>
      <w:r w:rsidRPr="00576328">
        <w:rPr>
          <w:rStyle w:val="apple-converted-space"/>
          <w:sz w:val="28"/>
          <w:szCs w:val="28"/>
        </w:rPr>
        <w:t xml:space="preserve"> </w:t>
      </w:r>
      <w:r w:rsidRPr="00576328">
        <w:rPr>
          <w:rStyle w:val="s16"/>
          <w:rFonts w:eastAsia="Calibri"/>
          <w:sz w:val="28"/>
          <w:szCs w:val="28"/>
        </w:rPr>
        <w:t>в дошкольном детстве, и, если какие-либо линии развития не</w:t>
      </w:r>
      <w:r w:rsidRPr="00576328">
        <w:rPr>
          <w:rStyle w:val="apple-converted-space"/>
          <w:sz w:val="28"/>
          <w:szCs w:val="28"/>
        </w:rPr>
        <w:t xml:space="preserve"> </w:t>
      </w:r>
      <w:r w:rsidRPr="00576328">
        <w:rPr>
          <w:rStyle w:val="s16"/>
          <w:rFonts w:eastAsia="Calibri"/>
          <w:sz w:val="28"/>
          <w:szCs w:val="28"/>
        </w:rPr>
        <w:t>получат своего становления</w:t>
      </w:r>
      <w:r w:rsidRPr="00576328">
        <w:rPr>
          <w:rStyle w:val="apple-converted-space"/>
          <w:sz w:val="28"/>
          <w:szCs w:val="28"/>
        </w:rPr>
        <w:t xml:space="preserve"> </w:t>
      </w:r>
      <w:r w:rsidRPr="00576328">
        <w:rPr>
          <w:rStyle w:val="s16"/>
          <w:rFonts w:eastAsia="Calibri"/>
          <w:sz w:val="28"/>
          <w:szCs w:val="28"/>
        </w:rPr>
        <w:t>в детстве, это может отрицательно сказаться на гармоничном развитии человека в будущем.</w:t>
      </w:r>
    </w:p>
    <w:p w:rsidR="00E15EDB" w:rsidRPr="00576328" w:rsidRDefault="00E15EDB" w:rsidP="00576328">
      <w:pPr>
        <w:pStyle w:val="13"/>
        <w:widowControl w:val="0"/>
        <w:shd w:val="clear" w:color="auto" w:fill="FFFFFF"/>
        <w:spacing w:before="0" w:after="0" w:line="276" w:lineRule="auto"/>
        <w:ind w:firstLine="709"/>
        <w:jc w:val="both"/>
        <w:rPr>
          <w:sz w:val="28"/>
          <w:szCs w:val="28"/>
        </w:rPr>
      </w:pPr>
      <w:r w:rsidRPr="00576328">
        <w:rPr>
          <w:rFonts w:eastAsia="Calibri"/>
          <w:sz w:val="28"/>
          <w:szCs w:val="28"/>
          <w:lang w:eastAsia="en-US"/>
        </w:rPr>
        <w:t xml:space="preserve">На уровне ДО не осуществляется оценка результатов воспитательной работы </w:t>
      </w:r>
      <w:r w:rsidRPr="00576328">
        <w:rPr>
          <w:rFonts w:eastAsia="Calibri"/>
          <w:sz w:val="28"/>
          <w:szCs w:val="28"/>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15EDB" w:rsidRPr="00576328" w:rsidRDefault="00E15EDB" w:rsidP="00576328">
      <w:pPr>
        <w:widowControl w:val="0"/>
        <w:spacing w:after="0"/>
        <w:ind w:firstLine="709"/>
        <w:jc w:val="both"/>
        <w:rPr>
          <w:rFonts w:ascii="Times New Roman" w:hAnsi="Times New Roman" w:cs="Times New Roman"/>
          <w:bCs/>
          <w:iCs/>
          <w:color w:val="000000"/>
          <w:sz w:val="28"/>
          <w:szCs w:val="28"/>
        </w:rPr>
      </w:pPr>
    </w:p>
    <w:p w:rsidR="00247B49" w:rsidRPr="001C6D53" w:rsidRDefault="00247B49" w:rsidP="00576328">
      <w:pPr>
        <w:pStyle w:val="12"/>
        <w:widowControl w:val="0"/>
        <w:spacing w:line="276" w:lineRule="auto"/>
        <w:ind w:left="0" w:firstLine="709"/>
        <w:jc w:val="both"/>
        <w:rPr>
          <w:b/>
          <w:sz w:val="28"/>
          <w:szCs w:val="28"/>
        </w:rPr>
      </w:pPr>
      <w:r w:rsidRPr="001C6D53">
        <w:rPr>
          <w:b/>
          <w:sz w:val="28"/>
          <w:szCs w:val="28"/>
        </w:rPr>
        <w:t>Целевые ориентиры воспитательной работы для детей с ОВЗ младенческого и раннего возраста (до 3 лет)</w:t>
      </w:r>
    </w:p>
    <w:p w:rsidR="00247B49" w:rsidRPr="001C6D53" w:rsidRDefault="00247B49" w:rsidP="00576328">
      <w:pPr>
        <w:pStyle w:val="12"/>
        <w:widowControl w:val="0"/>
        <w:spacing w:line="276" w:lineRule="auto"/>
        <w:ind w:left="0" w:firstLine="709"/>
        <w:jc w:val="both"/>
        <w:rPr>
          <w:sz w:val="28"/>
          <w:szCs w:val="28"/>
        </w:rPr>
      </w:pPr>
    </w:p>
    <w:p w:rsidR="00247B49" w:rsidRPr="001C6D53" w:rsidRDefault="00247B49" w:rsidP="00576328">
      <w:pPr>
        <w:pStyle w:val="s38"/>
        <w:widowControl w:val="0"/>
        <w:spacing w:before="0" w:after="0" w:line="276" w:lineRule="auto"/>
        <w:ind w:firstLine="709"/>
        <w:jc w:val="both"/>
        <w:rPr>
          <w:sz w:val="28"/>
          <w:szCs w:val="28"/>
        </w:rPr>
      </w:pPr>
      <w:r w:rsidRPr="001C6D53">
        <w:rPr>
          <w:b/>
          <w:bCs/>
          <w:sz w:val="28"/>
          <w:szCs w:val="28"/>
        </w:rPr>
        <w:t>Портрет ребенка с ОВЗ младенческого и раннего возраста (к 3-м годам)</w:t>
      </w:r>
    </w:p>
    <w:tbl>
      <w:tblPr>
        <w:tblW w:w="0" w:type="auto"/>
        <w:tblLook w:val="0000" w:firstRow="0" w:lastRow="0" w:firstColumn="0" w:lastColumn="0" w:noHBand="0" w:noVBand="0"/>
      </w:tblPr>
      <w:tblGrid>
        <w:gridCol w:w="2583"/>
        <w:gridCol w:w="2109"/>
        <w:gridCol w:w="5729"/>
      </w:tblGrid>
      <w:tr w:rsidR="00247B49" w:rsidRPr="001C6D53" w:rsidTr="007D569E">
        <w:trPr>
          <w:trHeight w:val="554"/>
        </w:trPr>
        <w:tc>
          <w:tcPr>
            <w:tcW w:w="2418" w:type="dxa"/>
            <w:tcBorders>
              <w:top w:val="single" w:sz="4" w:space="0" w:color="000000"/>
              <w:left w:val="single" w:sz="4" w:space="0" w:color="000000"/>
              <w:bottom w:val="single" w:sz="4" w:space="0" w:color="000000"/>
            </w:tcBorders>
            <w:shd w:val="clear" w:color="auto" w:fill="auto"/>
            <w:vAlign w:val="center"/>
          </w:tcPr>
          <w:p w:rsidR="00247B49" w:rsidRPr="001C6D53" w:rsidRDefault="00247B49" w:rsidP="00576328">
            <w:pPr>
              <w:widowControl w:val="0"/>
              <w:spacing w:after="0" w:line="240" w:lineRule="auto"/>
              <w:jc w:val="center"/>
              <w:rPr>
                <w:rFonts w:ascii="Times New Roman" w:hAnsi="Times New Roman" w:cs="Times New Roman"/>
                <w:sz w:val="28"/>
                <w:szCs w:val="28"/>
              </w:rPr>
            </w:pPr>
            <w:r w:rsidRPr="001C6D53">
              <w:rPr>
                <w:rFonts w:ascii="Times New Roman" w:hAnsi="Times New Roman" w:cs="Times New Roman"/>
                <w:sz w:val="28"/>
                <w:szCs w:val="28"/>
              </w:rPr>
              <w:t>Направление воспитания</w:t>
            </w:r>
          </w:p>
        </w:tc>
        <w:tc>
          <w:tcPr>
            <w:tcW w:w="1981" w:type="dxa"/>
            <w:tcBorders>
              <w:top w:val="single" w:sz="4" w:space="0" w:color="000000"/>
              <w:left w:val="single" w:sz="4" w:space="0" w:color="000000"/>
              <w:bottom w:val="single" w:sz="4" w:space="0" w:color="000000"/>
            </w:tcBorders>
            <w:shd w:val="clear" w:color="auto" w:fill="auto"/>
            <w:vAlign w:val="center"/>
          </w:tcPr>
          <w:p w:rsidR="00247B49" w:rsidRPr="001C6D53" w:rsidRDefault="00247B49" w:rsidP="00576328">
            <w:pPr>
              <w:widowControl w:val="0"/>
              <w:spacing w:after="0" w:line="240" w:lineRule="auto"/>
              <w:jc w:val="center"/>
              <w:rPr>
                <w:rFonts w:ascii="Times New Roman" w:hAnsi="Times New Roman" w:cs="Times New Roman"/>
                <w:sz w:val="28"/>
                <w:szCs w:val="28"/>
              </w:rPr>
            </w:pPr>
            <w:r w:rsidRPr="001C6D53">
              <w:rPr>
                <w:rFonts w:ascii="Times New Roman" w:hAnsi="Times New Roman" w:cs="Times New Roman"/>
                <w:sz w:val="28"/>
                <w:szCs w:val="28"/>
              </w:rPr>
              <w:t>Ценности</w:t>
            </w:r>
          </w:p>
        </w:tc>
        <w:tc>
          <w:tcPr>
            <w:tcW w:w="5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B49" w:rsidRPr="001C6D53" w:rsidRDefault="00247B49" w:rsidP="00576328">
            <w:pPr>
              <w:widowControl w:val="0"/>
              <w:spacing w:after="0" w:line="240" w:lineRule="auto"/>
              <w:jc w:val="center"/>
              <w:rPr>
                <w:rFonts w:ascii="Times New Roman" w:hAnsi="Times New Roman" w:cs="Times New Roman"/>
                <w:sz w:val="28"/>
                <w:szCs w:val="28"/>
              </w:rPr>
            </w:pPr>
            <w:r w:rsidRPr="001C6D53">
              <w:rPr>
                <w:rFonts w:ascii="Times New Roman" w:hAnsi="Times New Roman" w:cs="Times New Roman"/>
                <w:sz w:val="28"/>
                <w:szCs w:val="28"/>
              </w:rPr>
              <w:t>Показатели</w:t>
            </w:r>
          </w:p>
        </w:tc>
      </w:tr>
      <w:tr w:rsidR="00247B49" w:rsidRPr="00576328" w:rsidTr="007D569E">
        <w:trPr>
          <w:trHeight w:val="554"/>
        </w:trPr>
        <w:tc>
          <w:tcPr>
            <w:tcW w:w="2418" w:type="dxa"/>
            <w:tcBorders>
              <w:top w:val="single" w:sz="4" w:space="0" w:color="000000"/>
              <w:left w:val="single" w:sz="4" w:space="0" w:color="000000"/>
              <w:bottom w:val="single" w:sz="4" w:space="0" w:color="000000"/>
            </w:tcBorders>
            <w:shd w:val="clear" w:color="auto" w:fill="auto"/>
          </w:tcPr>
          <w:p w:rsidR="00247B49" w:rsidRPr="001C6D53" w:rsidRDefault="00247B49" w:rsidP="00576328">
            <w:pPr>
              <w:widowControl w:val="0"/>
              <w:spacing w:after="0" w:line="240" w:lineRule="auto"/>
              <w:jc w:val="both"/>
              <w:rPr>
                <w:rFonts w:ascii="Times New Roman" w:hAnsi="Times New Roman" w:cs="Times New Roman"/>
                <w:sz w:val="28"/>
                <w:szCs w:val="28"/>
              </w:rPr>
            </w:pPr>
            <w:r w:rsidRPr="001C6D53">
              <w:rPr>
                <w:rFonts w:ascii="Times New Roman" w:hAnsi="Times New Roman" w:cs="Times New Roman"/>
                <w:b/>
                <w:sz w:val="28"/>
                <w:szCs w:val="28"/>
              </w:rPr>
              <w:t>Патриотическое</w:t>
            </w:r>
          </w:p>
        </w:tc>
        <w:tc>
          <w:tcPr>
            <w:tcW w:w="1981" w:type="dxa"/>
            <w:tcBorders>
              <w:top w:val="single" w:sz="4" w:space="0" w:color="000000"/>
              <w:left w:val="single" w:sz="4" w:space="0" w:color="000000"/>
              <w:bottom w:val="single" w:sz="4" w:space="0" w:color="000000"/>
            </w:tcBorders>
            <w:shd w:val="clear" w:color="auto" w:fill="auto"/>
          </w:tcPr>
          <w:p w:rsidR="00247B49" w:rsidRPr="001C6D53" w:rsidRDefault="00247B49" w:rsidP="00576328">
            <w:pPr>
              <w:widowControl w:val="0"/>
              <w:spacing w:after="0" w:line="240" w:lineRule="auto"/>
              <w:rPr>
                <w:rFonts w:ascii="Times New Roman" w:hAnsi="Times New Roman" w:cs="Times New Roman"/>
                <w:sz w:val="28"/>
                <w:szCs w:val="28"/>
              </w:rPr>
            </w:pPr>
            <w:r w:rsidRPr="001C6D53">
              <w:rPr>
                <w:rFonts w:ascii="Times New Roman" w:hAnsi="Times New Roman" w:cs="Times New Roman"/>
                <w:sz w:val="28"/>
                <w:szCs w:val="28"/>
              </w:rPr>
              <w:t>Родина, природа</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1C6D53">
              <w:rPr>
                <w:rFonts w:ascii="Times New Roman" w:hAnsi="Times New Roman" w:cs="Times New Roman"/>
                <w:sz w:val="28"/>
                <w:szCs w:val="28"/>
              </w:rPr>
              <w:t>Проявляющий привязанность, любовь к семье, близким, окружающему миру</w:t>
            </w:r>
          </w:p>
        </w:tc>
      </w:tr>
      <w:tr w:rsidR="00247B49" w:rsidRPr="00576328" w:rsidTr="007D569E">
        <w:trPr>
          <w:trHeight w:val="3935"/>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lastRenderedPageBreak/>
              <w:t>Социальное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Способный понять и принять, что такое «хорошо» и «плохо».</w:t>
            </w:r>
          </w:p>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Проявляющий интерес к другим детям и способный бесконфликтно играть рядом с ними.</w:t>
            </w:r>
          </w:p>
          <w:p w:rsidR="00247B49" w:rsidRPr="00576328" w:rsidRDefault="00247B49" w:rsidP="001C6D53">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Проявляющий позицию «Я сам!».</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Доброжелательный, проявляющий сочувствие, доброту.</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Испытывающий чувство удовольствия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случае одобрения и чувство огорчения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 xml:space="preserve">случае неодобрения </w:t>
            </w:r>
            <w:r w:rsidRPr="00576328">
              <w:rPr>
                <w:rFonts w:ascii="Times New Roman" w:hAnsi="Times New Roman" w:cs="Times New Roman"/>
                <w:sz w:val="28"/>
                <w:szCs w:val="28"/>
              </w:rPr>
              <w:br/>
              <w:t>со стороны взрослых.</w:t>
            </w:r>
          </w:p>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247B49" w:rsidRPr="00576328" w:rsidTr="007D569E">
        <w:trPr>
          <w:trHeight w:val="541"/>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t>Познавательное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Знание</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hd w:val="clear" w:color="auto" w:fill="FFFFFF"/>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 xml:space="preserve">Проявляющий интерес к окружающему миру </w:t>
            </w:r>
            <w:r w:rsidRPr="00576328">
              <w:rPr>
                <w:rFonts w:ascii="Times New Roman" w:hAnsi="Times New Roman" w:cs="Times New Roman"/>
                <w:sz w:val="28"/>
                <w:szCs w:val="28"/>
              </w:rPr>
              <w:br/>
              <w:t>и активность в поведении и деятельности.</w:t>
            </w:r>
          </w:p>
        </w:tc>
      </w:tr>
      <w:tr w:rsidR="00247B49" w:rsidRPr="00576328" w:rsidTr="007D569E">
        <w:trPr>
          <w:trHeight w:val="345"/>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Физическое и</w:t>
            </w:r>
            <w:r w:rsidRPr="00576328">
              <w:rPr>
                <w:rFonts w:ascii="Times New Roman" w:hAnsi="Times New Roman" w:cs="Times New Roman"/>
                <w:b/>
                <w:sz w:val="28"/>
                <w:szCs w:val="28"/>
                <w:lang w:val="en-US"/>
              </w:rPr>
              <w:t> </w:t>
            </w:r>
            <w:r w:rsidRPr="00576328">
              <w:rPr>
                <w:rFonts w:ascii="Times New Roman" w:hAnsi="Times New Roman" w:cs="Times New Roman"/>
                <w:b/>
                <w:sz w:val="28"/>
                <w:szCs w:val="28"/>
              </w:rPr>
              <w:t>оздоровительное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 xml:space="preserve">Здоровье </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Выполняющий действия по самообслуживанию: моет руки, самостоятельно ест, ложится спать </w:t>
            </w:r>
            <w:r w:rsidRPr="00576328">
              <w:rPr>
                <w:rFonts w:ascii="Times New Roman" w:hAnsi="Times New Roman" w:cs="Times New Roman"/>
                <w:sz w:val="28"/>
                <w:szCs w:val="28"/>
              </w:rPr>
              <w:br/>
              <w:t>и т.</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д.</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Стремящийся быть опрятным.</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Проявляющий интерес к физической активности.</w:t>
            </w:r>
          </w:p>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 xml:space="preserve">Соблюдающий элементарные правила безопасности </w:t>
            </w:r>
            <w:r w:rsidRPr="00576328">
              <w:rPr>
                <w:rFonts w:ascii="Times New Roman" w:hAnsi="Times New Roman" w:cs="Times New Roman"/>
                <w:sz w:val="28"/>
                <w:szCs w:val="28"/>
              </w:rPr>
              <w:br/>
              <w:t>в быту, в ОО, на природе.</w:t>
            </w:r>
          </w:p>
        </w:tc>
      </w:tr>
      <w:tr w:rsidR="00247B49" w:rsidRPr="00576328" w:rsidTr="007D569E">
        <w:trPr>
          <w:trHeight w:val="145"/>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Трудовое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 xml:space="preserve">Труд </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Поддерживающий элементарный порядок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окружающей обстановке.</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Стремящийся помогать взрослому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доступных действиях.</w:t>
            </w:r>
          </w:p>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Стремящийся к самостоятельности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самообслуживании, в быту, в игре,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продуктивных видах деятельности.</w:t>
            </w:r>
          </w:p>
        </w:tc>
      </w:tr>
      <w:tr w:rsidR="00247B49" w:rsidRPr="00576328" w:rsidTr="007D569E">
        <w:trPr>
          <w:trHeight w:val="145"/>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Этико-эстетическое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hd w:val="clear" w:color="auto" w:fill="FFFFFF"/>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Эмоционально отзывчивый к красоте.</w:t>
            </w:r>
          </w:p>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Проявляющий интерес и желание заниматься продуктивными видами деятельности.</w:t>
            </w:r>
          </w:p>
        </w:tc>
      </w:tr>
    </w:tbl>
    <w:p w:rsidR="00247B49" w:rsidRPr="00576328" w:rsidRDefault="00247B49"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247B49" w:rsidRPr="00576328" w:rsidRDefault="00247B49" w:rsidP="001C6D53">
      <w:pPr>
        <w:pStyle w:val="12"/>
        <w:widowControl w:val="0"/>
        <w:spacing w:line="276" w:lineRule="auto"/>
        <w:ind w:left="0"/>
        <w:jc w:val="center"/>
        <w:rPr>
          <w:b/>
          <w:sz w:val="28"/>
          <w:szCs w:val="28"/>
        </w:rPr>
      </w:pPr>
      <w:r w:rsidRPr="00576328">
        <w:rPr>
          <w:b/>
          <w:sz w:val="28"/>
          <w:szCs w:val="28"/>
        </w:rPr>
        <w:lastRenderedPageBreak/>
        <w:t>Целевые ориентиры воспитательной работы для</w:t>
      </w:r>
      <w:r w:rsidRPr="00576328">
        <w:rPr>
          <w:b/>
          <w:sz w:val="28"/>
          <w:szCs w:val="28"/>
          <w:lang w:val="en-US"/>
        </w:rPr>
        <w:t> </w:t>
      </w:r>
      <w:r w:rsidRPr="00576328">
        <w:rPr>
          <w:b/>
          <w:sz w:val="28"/>
          <w:szCs w:val="28"/>
        </w:rPr>
        <w:t>детей с ОВЗ дошкольного возраста</w:t>
      </w:r>
      <w:r w:rsidR="00576328">
        <w:rPr>
          <w:b/>
          <w:sz w:val="28"/>
          <w:szCs w:val="28"/>
        </w:rPr>
        <w:t xml:space="preserve"> </w:t>
      </w:r>
      <w:r w:rsidRPr="00576328">
        <w:rPr>
          <w:b/>
          <w:sz w:val="28"/>
          <w:szCs w:val="28"/>
        </w:rPr>
        <w:t>(до 8 лет)</w:t>
      </w:r>
    </w:p>
    <w:p w:rsidR="00247B49" w:rsidRPr="00576328" w:rsidRDefault="00247B49" w:rsidP="001C6D53">
      <w:pPr>
        <w:pStyle w:val="12"/>
        <w:widowControl w:val="0"/>
        <w:spacing w:line="276" w:lineRule="auto"/>
        <w:ind w:left="0"/>
        <w:jc w:val="center"/>
        <w:rPr>
          <w:sz w:val="28"/>
          <w:szCs w:val="28"/>
        </w:rPr>
      </w:pPr>
    </w:p>
    <w:p w:rsidR="00247B49" w:rsidRDefault="00247B49" w:rsidP="001C6D53">
      <w:pPr>
        <w:spacing w:after="0"/>
        <w:jc w:val="center"/>
        <w:rPr>
          <w:rFonts w:ascii="Times New Roman" w:hAnsi="Times New Roman" w:cs="Times New Roman"/>
          <w:b/>
          <w:sz w:val="28"/>
          <w:szCs w:val="28"/>
        </w:rPr>
      </w:pPr>
      <w:r w:rsidRPr="00576328">
        <w:rPr>
          <w:rFonts w:ascii="Times New Roman" w:hAnsi="Times New Roman" w:cs="Times New Roman"/>
          <w:b/>
          <w:sz w:val="28"/>
          <w:szCs w:val="28"/>
        </w:rPr>
        <w:t>Портрет ребенка с ОВЗ дошкольного возраста (к 8-ми годам)</w:t>
      </w:r>
    </w:p>
    <w:p w:rsidR="001C6D53" w:rsidRPr="00576328" w:rsidRDefault="001C6D53" w:rsidP="00576328">
      <w:pPr>
        <w:spacing w:after="0" w:line="240" w:lineRule="auto"/>
        <w:jc w:val="center"/>
        <w:rPr>
          <w:rFonts w:ascii="Times New Roman" w:eastAsia="Calibri" w:hAnsi="Times New Roman" w:cs="Times New Roman"/>
          <w:b/>
          <w:sz w:val="28"/>
          <w:szCs w:val="28"/>
        </w:rPr>
      </w:pPr>
    </w:p>
    <w:tbl>
      <w:tblPr>
        <w:tblW w:w="0" w:type="auto"/>
        <w:tblLook w:val="0000" w:firstRow="0" w:lastRow="0" w:firstColumn="0" w:lastColumn="0" w:noHBand="0" w:noVBand="0"/>
      </w:tblPr>
      <w:tblGrid>
        <w:gridCol w:w="2412"/>
        <w:gridCol w:w="2109"/>
        <w:gridCol w:w="5900"/>
      </w:tblGrid>
      <w:tr w:rsidR="00247B49" w:rsidRPr="00576328" w:rsidTr="007D569E">
        <w:trPr>
          <w:trHeight w:val="549"/>
        </w:trPr>
        <w:tc>
          <w:tcPr>
            <w:tcW w:w="2413" w:type="dxa"/>
            <w:tcBorders>
              <w:top w:val="single" w:sz="4" w:space="0" w:color="000000"/>
              <w:left w:val="single" w:sz="4" w:space="0" w:color="000000"/>
              <w:bottom w:val="single" w:sz="4" w:space="0" w:color="000000"/>
            </w:tcBorders>
            <w:shd w:val="clear" w:color="auto" w:fill="auto"/>
            <w:vAlign w:val="center"/>
          </w:tcPr>
          <w:p w:rsidR="00247B49" w:rsidRPr="00576328" w:rsidRDefault="00247B49" w:rsidP="00576328">
            <w:pPr>
              <w:widowControl w:val="0"/>
              <w:spacing w:after="0" w:line="240" w:lineRule="auto"/>
              <w:jc w:val="center"/>
              <w:rPr>
                <w:rFonts w:ascii="Times New Roman" w:hAnsi="Times New Roman" w:cs="Times New Roman"/>
                <w:sz w:val="28"/>
                <w:szCs w:val="28"/>
              </w:rPr>
            </w:pPr>
            <w:r w:rsidRPr="00576328">
              <w:rPr>
                <w:rFonts w:ascii="Times New Roman" w:hAnsi="Times New Roman" w:cs="Times New Roman"/>
                <w:sz w:val="28"/>
                <w:szCs w:val="28"/>
              </w:rPr>
              <w:t>Направления воспитания</w:t>
            </w:r>
          </w:p>
        </w:tc>
        <w:tc>
          <w:tcPr>
            <w:tcW w:w="1989" w:type="dxa"/>
            <w:tcBorders>
              <w:top w:val="single" w:sz="4" w:space="0" w:color="000000"/>
              <w:left w:val="single" w:sz="4" w:space="0" w:color="000000"/>
              <w:bottom w:val="single" w:sz="4" w:space="0" w:color="000000"/>
            </w:tcBorders>
            <w:shd w:val="clear" w:color="auto" w:fill="auto"/>
            <w:vAlign w:val="center"/>
          </w:tcPr>
          <w:p w:rsidR="00247B49" w:rsidRPr="00576328" w:rsidRDefault="00247B49" w:rsidP="00576328">
            <w:pPr>
              <w:widowControl w:val="0"/>
              <w:spacing w:after="0" w:line="240" w:lineRule="auto"/>
              <w:jc w:val="center"/>
              <w:rPr>
                <w:rFonts w:ascii="Times New Roman" w:hAnsi="Times New Roman" w:cs="Times New Roman"/>
                <w:sz w:val="28"/>
                <w:szCs w:val="28"/>
              </w:rPr>
            </w:pPr>
            <w:r w:rsidRPr="00576328">
              <w:rPr>
                <w:rFonts w:ascii="Times New Roman" w:hAnsi="Times New Roman" w:cs="Times New Roman"/>
                <w:sz w:val="28"/>
                <w:szCs w:val="28"/>
              </w:rPr>
              <w:t>Ценности</w:t>
            </w:r>
          </w:p>
        </w:tc>
        <w:tc>
          <w:tcPr>
            <w:tcW w:w="5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B49" w:rsidRPr="00576328" w:rsidRDefault="00247B49" w:rsidP="00576328">
            <w:pPr>
              <w:widowControl w:val="0"/>
              <w:spacing w:after="0" w:line="240" w:lineRule="auto"/>
              <w:jc w:val="center"/>
              <w:rPr>
                <w:rFonts w:ascii="Times New Roman" w:hAnsi="Times New Roman" w:cs="Times New Roman"/>
                <w:sz w:val="28"/>
                <w:szCs w:val="28"/>
              </w:rPr>
            </w:pPr>
            <w:r w:rsidRPr="00576328">
              <w:rPr>
                <w:rFonts w:ascii="Times New Roman" w:hAnsi="Times New Roman" w:cs="Times New Roman"/>
                <w:sz w:val="28"/>
                <w:szCs w:val="28"/>
              </w:rPr>
              <w:t>Показатели</w:t>
            </w:r>
          </w:p>
        </w:tc>
      </w:tr>
      <w:tr w:rsidR="00247B49" w:rsidRPr="00576328" w:rsidTr="007D569E">
        <w:trPr>
          <w:trHeight w:val="899"/>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t>Патриотическое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Родина, природа</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247B49" w:rsidRPr="00576328" w:rsidTr="007D569E">
        <w:trPr>
          <w:trHeight w:val="3898"/>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t>Социальное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Различающий основные проявления добра и зла, </w:t>
            </w:r>
            <w:r w:rsidRPr="00576328">
              <w:rPr>
                <w:rFonts w:ascii="Times New Roman" w:hAnsi="Times New Roman" w:cs="Times New Roman"/>
                <w:bCs/>
                <w:iCs/>
                <w:sz w:val="28"/>
                <w:szCs w:val="28"/>
              </w:rPr>
              <w:t>принимающий и уважающий ценности семьи и общества,</w:t>
            </w:r>
            <w:r w:rsidRPr="00576328">
              <w:rPr>
                <w:rFonts w:ascii="Times New Roman" w:hAnsi="Times New Roman" w:cs="Times New Roman"/>
                <w:bCs/>
                <w:kern w:val="2"/>
                <w:sz w:val="28"/>
                <w:szCs w:val="28"/>
              </w:rPr>
              <w:t xml:space="preserve"> </w:t>
            </w:r>
            <w:r w:rsidRPr="00576328">
              <w:rPr>
                <w:rFonts w:ascii="Times New Roman" w:hAnsi="Times New Roman" w:cs="Times New Roman"/>
                <w:bCs/>
                <w:iCs/>
                <w:sz w:val="28"/>
                <w:szCs w:val="28"/>
              </w:rPr>
              <w:t>правдивый, иск</w:t>
            </w:r>
            <w:r w:rsidR="00576328">
              <w:rPr>
                <w:rFonts w:ascii="Times New Roman" w:hAnsi="Times New Roman" w:cs="Times New Roman"/>
                <w:bCs/>
                <w:iCs/>
                <w:sz w:val="28"/>
                <w:szCs w:val="28"/>
              </w:rPr>
              <w:t xml:space="preserve">ренний, способный к сочувствию </w:t>
            </w:r>
            <w:r w:rsidRPr="00576328">
              <w:rPr>
                <w:rFonts w:ascii="Times New Roman" w:hAnsi="Times New Roman" w:cs="Times New Roman"/>
                <w:bCs/>
                <w:iCs/>
                <w:sz w:val="28"/>
                <w:szCs w:val="28"/>
              </w:rP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Освоивший основы речевой культуры.</w:t>
            </w:r>
          </w:p>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47B49" w:rsidRPr="00576328" w:rsidTr="007D569E">
        <w:trPr>
          <w:trHeight w:val="2469"/>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t>Познавательное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Знания</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247B49" w:rsidRPr="00576328" w:rsidTr="007D569E">
        <w:trPr>
          <w:trHeight w:val="1098"/>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Физическое и оздоровительное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Здоровье</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Владеющий основными навыками личной </w:t>
            </w:r>
            <w:r w:rsidRPr="00576328">
              <w:rPr>
                <w:rFonts w:ascii="Times New Roman" w:hAnsi="Times New Roman" w:cs="Times New Roman"/>
                <w:bCs/>
                <w:sz w:val="28"/>
                <w:szCs w:val="28"/>
              </w:rPr>
              <w:br/>
              <w:t>и общественной гигиены, стремящийся соблюдать правила безопас</w:t>
            </w:r>
            <w:r w:rsidR="00576328">
              <w:rPr>
                <w:rFonts w:ascii="Times New Roman" w:hAnsi="Times New Roman" w:cs="Times New Roman"/>
                <w:bCs/>
                <w:sz w:val="28"/>
                <w:szCs w:val="28"/>
              </w:rPr>
              <w:t xml:space="preserve">ного поведения в быту, социуме </w:t>
            </w:r>
            <w:r w:rsidRPr="00576328">
              <w:rPr>
                <w:rFonts w:ascii="Times New Roman" w:hAnsi="Times New Roman" w:cs="Times New Roman"/>
                <w:bCs/>
                <w:sz w:val="28"/>
                <w:szCs w:val="28"/>
              </w:rPr>
              <w:t>(в том числе в цифровой среде), природе.</w:t>
            </w:r>
          </w:p>
        </w:tc>
      </w:tr>
      <w:tr w:rsidR="00247B49" w:rsidRPr="00576328" w:rsidTr="007D569E">
        <w:trPr>
          <w:trHeight w:val="345"/>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Трудовое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 xml:space="preserve">Труд </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Понимающий ценность труда в семье и в обществе на основе уважения к людям труда, результатам их деятельности, проявляющий трудолюбие </w:t>
            </w:r>
            <w:r w:rsidRPr="00576328">
              <w:rPr>
                <w:rFonts w:ascii="Times New Roman" w:hAnsi="Times New Roman" w:cs="Times New Roman"/>
                <w:bCs/>
                <w:sz w:val="28"/>
                <w:szCs w:val="28"/>
              </w:rPr>
              <w:br/>
            </w:r>
            <w:r w:rsidRPr="00576328">
              <w:rPr>
                <w:rFonts w:ascii="Times New Roman" w:hAnsi="Times New Roman" w:cs="Times New Roman"/>
                <w:bCs/>
                <w:sz w:val="28"/>
                <w:szCs w:val="28"/>
              </w:rPr>
              <w:lastRenderedPageBreak/>
              <w:t>при выполнении поручений и в самостоятельной деятельности.</w:t>
            </w:r>
          </w:p>
        </w:tc>
      </w:tr>
      <w:tr w:rsidR="00247B49" w:rsidRPr="00576328" w:rsidTr="007D569E">
        <w:trPr>
          <w:trHeight w:val="143"/>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lastRenderedPageBreak/>
              <w:t>Этико-эстетическое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w:t>
            </w:r>
            <w:r w:rsidRPr="00576328">
              <w:rPr>
                <w:rFonts w:ascii="Times New Roman" w:hAnsi="Times New Roman" w:cs="Times New Roman"/>
                <w:bCs/>
                <w:sz w:val="28"/>
                <w:szCs w:val="28"/>
              </w:rPr>
              <w:br/>
              <w:t>художественно-эстетического вкуса.</w:t>
            </w:r>
          </w:p>
        </w:tc>
      </w:tr>
    </w:tbl>
    <w:p w:rsidR="00247B49" w:rsidRPr="00576328" w:rsidRDefault="00247B49" w:rsidP="00576328">
      <w:pPr>
        <w:widowControl w:val="0"/>
        <w:spacing w:after="0"/>
        <w:ind w:firstLine="709"/>
        <w:jc w:val="both"/>
        <w:rPr>
          <w:rFonts w:ascii="Times New Roman" w:hAnsi="Times New Roman" w:cs="Times New Roman"/>
          <w:b/>
          <w:sz w:val="28"/>
          <w:szCs w:val="28"/>
        </w:rPr>
      </w:pPr>
    </w:p>
    <w:p w:rsidR="00E20816" w:rsidRPr="00E20816" w:rsidRDefault="00E20816" w:rsidP="00E20816">
      <w:pPr>
        <w:pStyle w:val="22"/>
        <w:keepNext w:val="0"/>
        <w:keepLines w:val="0"/>
        <w:widowControl w:val="0"/>
        <w:ind w:firstLine="709"/>
        <w:rPr>
          <w:rFonts w:ascii="Times New Roman" w:hAnsi="Times New Roman"/>
          <w:sz w:val="28"/>
          <w:szCs w:val="28"/>
          <w:u w:val="none"/>
        </w:rPr>
      </w:pPr>
      <w:r w:rsidRPr="00E20816">
        <w:rPr>
          <w:sz w:val="28"/>
          <w:szCs w:val="28"/>
          <w:u w:val="none"/>
        </w:rPr>
        <w:t>Целевые ориентиры воспитательной работы с детьми младенческого и раннего возраста</w:t>
      </w:r>
      <w:r w:rsidRPr="00E20816">
        <w:rPr>
          <w:rFonts w:asciiTheme="minorHAnsi" w:hAnsiTheme="minorHAnsi"/>
          <w:sz w:val="28"/>
          <w:szCs w:val="28"/>
          <w:u w:val="none"/>
        </w:rPr>
        <w:t xml:space="preserve"> </w:t>
      </w:r>
      <w:r w:rsidRPr="00E20816">
        <w:rPr>
          <w:sz w:val="28"/>
          <w:szCs w:val="28"/>
          <w:u w:val="none"/>
        </w:rPr>
        <w:t>(до</w:t>
      </w:r>
      <w:r w:rsidRPr="00E20816">
        <w:rPr>
          <w:rFonts w:asciiTheme="minorHAnsi" w:hAnsiTheme="minorHAnsi"/>
          <w:sz w:val="28"/>
          <w:szCs w:val="28"/>
          <w:u w:val="none"/>
        </w:rPr>
        <w:t xml:space="preserve"> </w:t>
      </w:r>
      <w:r w:rsidRPr="00E20816">
        <w:rPr>
          <w:sz w:val="28"/>
          <w:szCs w:val="28"/>
          <w:u w:val="none"/>
        </w:rPr>
        <w:t>3</w:t>
      </w:r>
      <w:r w:rsidRPr="00E20816">
        <w:rPr>
          <w:rFonts w:asciiTheme="minorHAnsi" w:hAnsiTheme="minorHAnsi"/>
          <w:sz w:val="28"/>
          <w:szCs w:val="28"/>
          <w:u w:val="none"/>
        </w:rPr>
        <w:t xml:space="preserve"> </w:t>
      </w:r>
      <w:r w:rsidRPr="00E20816">
        <w:rPr>
          <w:sz w:val="28"/>
          <w:szCs w:val="28"/>
          <w:u w:val="none"/>
        </w:rPr>
        <w:t>лет)</w:t>
      </w:r>
      <w:r w:rsidRPr="00E20816">
        <w:rPr>
          <w:rFonts w:asciiTheme="minorHAnsi" w:hAnsiTheme="minorHAnsi"/>
          <w:sz w:val="28"/>
          <w:szCs w:val="28"/>
          <w:u w:val="none"/>
        </w:rPr>
        <w:t xml:space="preserve"> </w:t>
      </w:r>
      <w:r w:rsidRPr="00E20816">
        <w:rPr>
          <w:sz w:val="28"/>
          <w:szCs w:val="28"/>
          <w:u w:val="none"/>
        </w:rPr>
        <w:t xml:space="preserve">с </w:t>
      </w:r>
      <w:r w:rsidRPr="00E20816">
        <w:rPr>
          <w:rFonts w:ascii="Times New Roman" w:hAnsi="Times New Roman"/>
          <w:sz w:val="28"/>
          <w:szCs w:val="28"/>
          <w:u w:val="none"/>
        </w:rPr>
        <w:t>умственной отсталостью (интеллектуальными нарушениями)</w:t>
      </w:r>
    </w:p>
    <w:p w:rsidR="00B85476" w:rsidRPr="00E20816" w:rsidRDefault="00B85476" w:rsidP="001C6D53">
      <w:pPr>
        <w:widowControl w:val="0"/>
        <w:spacing w:after="0"/>
        <w:ind w:firstLine="709"/>
        <w:jc w:val="both"/>
        <w:rPr>
          <w:rFonts w:ascii="Times New Roman" w:hAnsi="Times New Roman" w:cs="Times New Roman"/>
          <w:b/>
          <w:sz w:val="28"/>
          <w:szCs w:val="28"/>
        </w:rPr>
      </w:pPr>
    </w:p>
    <w:p w:rsidR="00B85476" w:rsidRPr="00E20816" w:rsidRDefault="00B85476" w:rsidP="001C6D53">
      <w:pPr>
        <w:pStyle w:val="p3"/>
        <w:spacing w:beforeAutospacing="0" w:after="0" w:afterAutospacing="0" w:line="276" w:lineRule="auto"/>
        <w:ind w:firstLine="709"/>
        <w:contextualSpacing/>
        <w:jc w:val="both"/>
        <w:rPr>
          <w:b/>
          <w:sz w:val="28"/>
          <w:szCs w:val="28"/>
        </w:rPr>
      </w:pPr>
      <w:r w:rsidRPr="00E20816">
        <w:rPr>
          <w:b/>
          <w:bCs/>
          <w:sz w:val="28"/>
          <w:szCs w:val="28"/>
        </w:rPr>
        <w:t>Портрет ребенка младенческого и раннего возраста (к 3-м годам)</w:t>
      </w:r>
      <w:r w:rsidR="001C6D53" w:rsidRPr="00E20816">
        <w:rPr>
          <w:b/>
          <w:sz w:val="28"/>
          <w:szCs w:val="28"/>
        </w:rPr>
        <w:t xml:space="preserve"> с </w:t>
      </w:r>
      <w:r w:rsidRPr="00E20816">
        <w:rPr>
          <w:b/>
          <w:sz w:val="28"/>
          <w:szCs w:val="28"/>
        </w:rPr>
        <w:t xml:space="preserve">неярко выраженной </w:t>
      </w:r>
      <w:r w:rsidR="00E20816" w:rsidRPr="00E20816">
        <w:rPr>
          <w:b/>
          <w:sz w:val="28"/>
          <w:szCs w:val="28"/>
        </w:rPr>
        <w:t>умственной отсталостью (интеллектуальными нарушениями)</w:t>
      </w:r>
    </w:p>
    <w:p w:rsidR="001C6D53" w:rsidRPr="001C6D53" w:rsidRDefault="001C6D53" w:rsidP="001C6D53">
      <w:pPr>
        <w:pStyle w:val="p3"/>
        <w:spacing w:beforeAutospacing="0" w:after="0" w:afterAutospacing="0" w:line="276" w:lineRule="auto"/>
        <w:ind w:firstLine="709"/>
        <w:contextualSpacing/>
        <w:jc w:val="both"/>
        <w:rPr>
          <w:b/>
          <w:bCs/>
          <w:sz w:val="28"/>
          <w:szCs w:val="28"/>
        </w:rPr>
      </w:pPr>
    </w:p>
    <w:tbl>
      <w:tblPr>
        <w:tblStyle w:val="aff5"/>
        <w:tblW w:w="0" w:type="auto"/>
        <w:tblLook w:val="04A0" w:firstRow="1" w:lastRow="0" w:firstColumn="1" w:lastColumn="0" w:noHBand="0" w:noVBand="1"/>
      </w:tblPr>
      <w:tblGrid>
        <w:gridCol w:w="2583"/>
        <w:gridCol w:w="2126"/>
        <w:gridCol w:w="5712"/>
      </w:tblGrid>
      <w:tr w:rsidR="00B85476" w:rsidRPr="001C6D53" w:rsidTr="00762011">
        <w:tc>
          <w:tcPr>
            <w:tcW w:w="2376" w:type="dxa"/>
          </w:tcPr>
          <w:p w:rsidR="00B85476" w:rsidRPr="001C6D53" w:rsidRDefault="00B85476" w:rsidP="001C6D53">
            <w:pPr>
              <w:jc w:val="center"/>
              <w:rPr>
                <w:rFonts w:ascii="Times New Roman" w:hAnsi="Times New Roman" w:cs="Times New Roman"/>
                <w:b/>
                <w:sz w:val="28"/>
                <w:szCs w:val="28"/>
              </w:rPr>
            </w:pPr>
            <w:r w:rsidRPr="001C6D53">
              <w:rPr>
                <w:rFonts w:ascii="Times New Roman" w:eastAsia="Calibri" w:hAnsi="Times New Roman" w:cs="Times New Roman"/>
                <w:b/>
                <w:sz w:val="28"/>
                <w:szCs w:val="28"/>
              </w:rPr>
              <w:t>Направление воспитания</w:t>
            </w:r>
          </w:p>
        </w:tc>
        <w:tc>
          <w:tcPr>
            <w:tcW w:w="2127" w:type="dxa"/>
          </w:tcPr>
          <w:p w:rsidR="00B85476" w:rsidRPr="001C6D53" w:rsidRDefault="00B85476" w:rsidP="001C6D53">
            <w:pPr>
              <w:jc w:val="center"/>
              <w:rPr>
                <w:rFonts w:ascii="Times New Roman" w:hAnsi="Times New Roman" w:cs="Times New Roman"/>
                <w:b/>
                <w:sz w:val="28"/>
                <w:szCs w:val="28"/>
              </w:rPr>
            </w:pPr>
            <w:r w:rsidRPr="001C6D53">
              <w:rPr>
                <w:rFonts w:ascii="Times New Roman" w:eastAsia="Calibri" w:hAnsi="Times New Roman" w:cs="Times New Roman"/>
                <w:b/>
                <w:sz w:val="28"/>
                <w:szCs w:val="28"/>
              </w:rPr>
              <w:t>Ценности</w:t>
            </w:r>
          </w:p>
        </w:tc>
        <w:tc>
          <w:tcPr>
            <w:tcW w:w="5811" w:type="dxa"/>
          </w:tcPr>
          <w:p w:rsidR="00B85476" w:rsidRPr="001C6D53" w:rsidRDefault="00B85476" w:rsidP="001C6D53">
            <w:pPr>
              <w:jc w:val="center"/>
              <w:rPr>
                <w:rFonts w:ascii="Times New Roman" w:hAnsi="Times New Roman" w:cs="Times New Roman"/>
                <w:b/>
                <w:sz w:val="28"/>
                <w:szCs w:val="28"/>
              </w:rPr>
            </w:pPr>
            <w:r w:rsidRPr="001C6D53">
              <w:rPr>
                <w:rFonts w:ascii="Times New Roman" w:eastAsia="Calibri" w:hAnsi="Times New Roman" w:cs="Times New Roman"/>
                <w:b/>
                <w:sz w:val="28"/>
                <w:szCs w:val="28"/>
              </w:rPr>
              <w:t>Показатели</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Патриотическое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Родина, природа</w:t>
            </w:r>
          </w:p>
        </w:tc>
        <w:tc>
          <w:tcPr>
            <w:tcW w:w="5811" w:type="dxa"/>
          </w:tcPr>
          <w:p w:rsidR="00B85476" w:rsidRPr="001C6D53" w:rsidRDefault="00B85476" w:rsidP="001C6D53">
            <w:pPr>
              <w:jc w:val="both"/>
              <w:rPr>
                <w:rFonts w:ascii="Times New Roman" w:hAnsi="Times New Roman" w:cs="Times New Roman"/>
                <w:sz w:val="28"/>
                <w:szCs w:val="28"/>
              </w:rPr>
            </w:pPr>
            <w:r w:rsidRPr="001C6D53">
              <w:rPr>
                <w:rFonts w:ascii="Times New Roman" w:hAnsi="Times New Roman" w:cs="Times New Roman"/>
                <w:sz w:val="28"/>
                <w:szCs w:val="28"/>
              </w:rPr>
              <w:t>Проявляющий привязанность к близким, знакомым взрослым, интерес к окружающему миру.</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Социальное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5811" w:type="dxa"/>
          </w:tcPr>
          <w:p w:rsidR="00B85476" w:rsidRPr="001C6D53" w:rsidRDefault="00B85476" w:rsidP="001C6D53">
            <w:pPr>
              <w:tabs>
                <w:tab w:val="left" w:pos="900"/>
              </w:tabs>
              <w:jc w:val="both"/>
              <w:rPr>
                <w:rFonts w:ascii="Times New Roman" w:eastAsia="Batang" w:hAnsi="Times New Roman" w:cs="Times New Roman"/>
                <w:sz w:val="28"/>
                <w:szCs w:val="28"/>
                <w:lang w:eastAsia="ko-KR"/>
              </w:rPr>
            </w:pPr>
            <w:r w:rsidRPr="001C6D53">
              <w:rPr>
                <w:rFonts w:ascii="Times New Roman" w:hAnsi="Times New Roman" w:cs="Times New Roman"/>
                <w:sz w:val="28"/>
                <w:szCs w:val="28"/>
              </w:rPr>
              <w:t xml:space="preserve">Откликающийся на свое имя; </w:t>
            </w:r>
            <w:r w:rsidRPr="001C6D53">
              <w:rPr>
                <w:rFonts w:ascii="Times New Roman" w:hAnsi="Times New Roman" w:cs="Times New Roman"/>
                <w:iCs/>
                <w:sz w:val="28"/>
                <w:szCs w:val="28"/>
              </w:rPr>
              <w:t>использующий коммуникативные средства общения со взрослым (жесты, слова: «привет, пока, на, дай»);</w:t>
            </w:r>
          </w:p>
          <w:p w:rsidR="00B85476" w:rsidRPr="001C6D53" w:rsidRDefault="00B85476" w:rsidP="001C6D53">
            <w:pPr>
              <w:jc w:val="both"/>
              <w:rPr>
                <w:rFonts w:ascii="Times New Roman" w:hAnsi="Times New Roman" w:cs="Times New Roman"/>
                <w:sz w:val="28"/>
                <w:szCs w:val="28"/>
              </w:rPr>
            </w:pPr>
            <w:r w:rsidRPr="001C6D53">
              <w:rPr>
                <w:rFonts w:ascii="Times New Roman" w:hAnsi="Times New Roman" w:cs="Times New Roman"/>
                <w:sz w:val="28"/>
                <w:szCs w:val="28"/>
              </w:rPr>
              <w:t>проявляющий интерес к другим детям и способный бесконфликтно играть рядом с ними в ситуации организованной взрослым;</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доброжелательный, испытывающий чувство удовольствия в</w:t>
            </w:r>
            <w:r w:rsidRPr="001C6D53">
              <w:rPr>
                <w:rFonts w:ascii="Times New Roman" w:hAnsi="Times New Roman" w:cs="Times New Roman"/>
                <w:sz w:val="28"/>
                <w:szCs w:val="28"/>
                <w:lang w:val="en-US"/>
              </w:rPr>
              <w:t> </w:t>
            </w:r>
            <w:r w:rsidRPr="001C6D53">
              <w:rPr>
                <w:rFonts w:ascii="Times New Roman" w:hAnsi="Times New Roman" w:cs="Times New Roman"/>
                <w:sz w:val="28"/>
                <w:szCs w:val="28"/>
              </w:rPr>
              <w:t>случае одобрения и чувство огорчения в</w:t>
            </w:r>
            <w:r w:rsidRPr="001C6D53">
              <w:rPr>
                <w:rFonts w:ascii="Times New Roman" w:hAnsi="Times New Roman" w:cs="Times New Roman"/>
                <w:sz w:val="28"/>
                <w:szCs w:val="28"/>
                <w:lang w:val="en-US"/>
              </w:rPr>
              <w:t> </w:t>
            </w:r>
            <w:r w:rsidRPr="001C6D53">
              <w:rPr>
                <w:rFonts w:ascii="Times New Roman" w:hAnsi="Times New Roman" w:cs="Times New Roman"/>
                <w:sz w:val="28"/>
                <w:szCs w:val="28"/>
              </w:rPr>
              <w:t xml:space="preserve">случае неодобрения </w:t>
            </w:r>
            <w:r w:rsidRPr="001C6D53">
              <w:rPr>
                <w:rFonts w:ascii="Times New Roman" w:hAnsi="Times New Roman" w:cs="Times New Roman"/>
                <w:sz w:val="28"/>
                <w:szCs w:val="28"/>
              </w:rPr>
              <w:br/>
              <w:t>со стороны взрослых.</w:t>
            </w:r>
          </w:p>
          <w:p w:rsidR="00B85476" w:rsidRPr="001C6D53" w:rsidRDefault="00B85476" w:rsidP="001C6D53">
            <w:pPr>
              <w:tabs>
                <w:tab w:val="left" w:pos="900"/>
              </w:tabs>
              <w:jc w:val="both"/>
              <w:rPr>
                <w:rFonts w:ascii="Times New Roman" w:hAnsi="Times New Roman" w:cs="Times New Roman"/>
                <w:sz w:val="28"/>
                <w:szCs w:val="28"/>
              </w:rPr>
            </w:pP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Познавательное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Знание</w:t>
            </w:r>
          </w:p>
        </w:tc>
        <w:tc>
          <w:tcPr>
            <w:tcW w:w="5811" w:type="dxa"/>
          </w:tcPr>
          <w:p w:rsidR="00B85476" w:rsidRPr="001C6D53" w:rsidRDefault="00B85476" w:rsidP="001C6D53">
            <w:pPr>
              <w:pStyle w:val="Default"/>
              <w:contextualSpacing/>
              <w:jc w:val="both"/>
              <w:rPr>
                <w:color w:val="auto"/>
                <w:sz w:val="28"/>
                <w:szCs w:val="28"/>
              </w:rPr>
            </w:pPr>
            <w:r w:rsidRPr="001C6D53">
              <w:rPr>
                <w:color w:val="auto"/>
                <w:sz w:val="28"/>
                <w:szCs w:val="28"/>
              </w:rPr>
              <w:t>Проявляющий интерес к окружающему миру, активность в общении и деятельности;</w:t>
            </w:r>
          </w:p>
          <w:p w:rsidR="00B85476" w:rsidRPr="001C6D53" w:rsidRDefault="00B85476" w:rsidP="001C6D53">
            <w:pPr>
              <w:pStyle w:val="Default"/>
              <w:contextualSpacing/>
              <w:jc w:val="both"/>
              <w:rPr>
                <w:sz w:val="28"/>
                <w:szCs w:val="28"/>
              </w:rPr>
            </w:pPr>
            <w:r w:rsidRPr="001C6D53">
              <w:rPr>
                <w:color w:val="auto"/>
                <w:sz w:val="28"/>
                <w:szCs w:val="28"/>
              </w:rPr>
              <w:t>з</w:t>
            </w:r>
            <w:r w:rsidRPr="001C6D53">
              <w:rPr>
                <w:rFonts w:eastAsia="Batang"/>
                <w:color w:val="auto"/>
                <w:sz w:val="28"/>
                <w:szCs w:val="28"/>
                <w:lang w:eastAsia="ko-KR"/>
              </w:rPr>
              <w:t>нающий назначение бытовых предметов (ложки, расчёски, карандаша и пр.) и умеющий пользоваться ими.</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Физическое и</w:t>
            </w:r>
            <w:r w:rsidRPr="001C6D53">
              <w:rPr>
                <w:rFonts w:ascii="Times New Roman" w:eastAsia="Calibri" w:hAnsi="Times New Roman" w:cs="Times New Roman"/>
                <w:b/>
                <w:sz w:val="28"/>
                <w:szCs w:val="28"/>
                <w:lang w:val="en-US"/>
              </w:rPr>
              <w:t> </w:t>
            </w:r>
            <w:r w:rsidRPr="001C6D53">
              <w:rPr>
                <w:rFonts w:ascii="Times New Roman" w:eastAsia="Calibri" w:hAnsi="Times New Roman" w:cs="Times New Roman"/>
                <w:b/>
                <w:sz w:val="28"/>
                <w:szCs w:val="28"/>
              </w:rPr>
              <w:t>оздоровительное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Здоровье</w:t>
            </w:r>
          </w:p>
        </w:tc>
        <w:tc>
          <w:tcPr>
            <w:tcW w:w="5811" w:type="dxa"/>
          </w:tcPr>
          <w:p w:rsidR="00B85476" w:rsidRPr="001C6D53" w:rsidRDefault="00B85476" w:rsidP="001C6D53">
            <w:pPr>
              <w:pStyle w:val="Default"/>
              <w:contextualSpacing/>
              <w:jc w:val="both"/>
              <w:rPr>
                <w:color w:val="auto"/>
                <w:sz w:val="28"/>
                <w:szCs w:val="28"/>
              </w:rPr>
            </w:pPr>
            <w:r w:rsidRPr="001C6D53">
              <w:rPr>
                <w:rFonts w:eastAsia="Batang"/>
                <w:color w:val="auto"/>
                <w:sz w:val="28"/>
                <w:szCs w:val="28"/>
                <w:lang w:eastAsia="ko-KR"/>
              </w:rPr>
              <w:t>Владеющий простейшими навыками самообслуживания (ест ложкой), стремящийся к опрятности и самостоятельности.</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lastRenderedPageBreak/>
              <w:t>Трудовое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Труд</w:t>
            </w:r>
          </w:p>
        </w:tc>
        <w:tc>
          <w:tcPr>
            <w:tcW w:w="5811" w:type="dxa"/>
          </w:tcPr>
          <w:p w:rsidR="00B85476" w:rsidRPr="001C6D53" w:rsidRDefault="00B85476" w:rsidP="001C6D53">
            <w:pPr>
              <w:pStyle w:val="Default"/>
              <w:contextualSpacing/>
              <w:jc w:val="both"/>
              <w:rPr>
                <w:rFonts w:eastAsia="Batang"/>
                <w:color w:val="auto"/>
                <w:sz w:val="28"/>
                <w:szCs w:val="28"/>
                <w:lang w:eastAsia="ko-KR"/>
              </w:rPr>
            </w:pPr>
            <w:r w:rsidRPr="001C6D53">
              <w:rPr>
                <w:rFonts w:eastAsia="Batang"/>
                <w:color w:val="auto"/>
                <w:sz w:val="28"/>
                <w:szCs w:val="28"/>
                <w:lang w:eastAsia="ko-KR"/>
              </w:rPr>
              <w:t>Знающий назначение бытовых предметов (ложки, расчёски, карандаша и пр.) и умеющий пользоваться ими;</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стремящийся на доступном уровне поддерживать элементарный порядок в</w:t>
            </w:r>
            <w:r w:rsidRPr="001C6D53">
              <w:rPr>
                <w:rFonts w:ascii="Times New Roman" w:hAnsi="Times New Roman" w:cs="Times New Roman"/>
                <w:sz w:val="28"/>
                <w:szCs w:val="28"/>
                <w:lang w:val="en-US"/>
              </w:rPr>
              <w:t> </w:t>
            </w:r>
            <w:r w:rsidRPr="001C6D53">
              <w:rPr>
                <w:rFonts w:ascii="Times New Roman" w:hAnsi="Times New Roman" w:cs="Times New Roman"/>
                <w:sz w:val="28"/>
                <w:szCs w:val="28"/>
              </w:rPr>
              <w:t>окружающей обстановке;</w:t>
            </w:r>
          </w:p>
          <w:p w:rsidR="00B85476" w:rsidRPr="001C6D53" w:rsidRDefault="00B85476" w:rsidP="001C6D53">
            <w:pPr>
              <w:pStyle w:val="Default"/>
              <w:contextualSpacing/>
              <w:jc w:val="both"/>
              <w:rPr>
                <w:color w:val="auto"/>
                <w:sz w:val="28"/>
                <w:szCs w:val="28"/>
              </w:rPr>
            </w:pPr>
            <w:r w:rsidRPr="001C6D53">
              <w:rPr>
                <w:color w:val="auto"/>
                <w:sz w:val="28"/>
                <w:szCs w:val="28"/>
              </w:rPr>
              <w:t>стремящийся подражать взрослому в</w:t>
            </w:r>
            <w:r w:rsidRPr="001C6D53">
              <w:rPr>
                <w:color w:val="auto"/>
                <w:sz w:val="28"/>
                <w:szCs w:val="28"/>
                <w:lang w:val="en-US"/>
              </w:rPr>
              <w:t> </w:t>
            </w:r>
            <w:r w:rsidRPr="001C6D53">
              <w:rPr>
                <w:color w:val="auto"/>
                <w:sz w:val="28"/>
                <w:szCs w:val="28"/>
              </w:rPr>
              <w:t>доступных действиях.</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5811" w:type="dxa"/>
          </w:tcPr>
          <w:p w:rsidR="00B85476" w:rsidRPr="001C6D53" w:rsidRDefault="00B85476" w:rsidP="001C6D53">
            <w:pPr>
              <w:shd w:val="clear" w:color="auto" w:fill="FFFFFF"/>
              <w:jc w:val="both"/>
              <w:rPr>
                <w:rFonts w:ascii="Times New Roman" w:hAnsi="Times New Roman" w:cs="Times New Roman"/>
                <w:sz w:val="28"/>
                <w:szCs w:val="28"/>
              </w:rPr>
            </w:pPr>
            <w:r w:rsidRPr="001C6D53">
              <w:rPr>
                <w:rFonts w:ascii="Times New Roman" w:hAnsi="Times New Roman" w:cs="Times New Roman"/>
                <w:sz w:val="28"/>
                <w:szCs w:val="28"/>
              </w:rPr>
              <w:t>Эмоционально отзывчивый к красоте;</w:t>
            </w:r>
          </w:p>
          <w:p w:rsidR="00B85476" w:rsidRPr="001C6D53" w:rsidRDefault="00B85476" w:rsidP="001C6D53">
            <w:pPr>
              <w:jc w:val="both"/>
              <w:rPr>
                <w:rFonts w:ascii="Times New Roman" w:hAnsi="Times New Roman" w:cs="Times New Roman"/>
                <w:sz w:val="28"/>
                <w:szCs w:val="28"/>
              </w:rPr>
            </w:pPr>
            <w:r w:rsidRPr="001C6D53">
              <w:rPr>
                <w:rFonts w:ascii="Times New Roman" w:hAnsi="Times New Roman" w:cs="Times New Roman"/>
                <w:sz w:val="28"/>
                <w:szCs w:val="28"/>
              </w:rPr>
              <w:t>проявляющий интерес к продуктивным видами деятельности.</w:t>
            </w:r>
          </w:p>
        </w:tc>
      </w:tr>
    </w:tbl>
    <w:p w:rsidR="00B85476" w:rsidRPr="001C6D53" w:rsidRDefault="00B85476" w:rsidP="001C6D53">
      <w:pPr>
        <w:pStyle w:val="p3"/>
        <w:spacing w:beforeAutospacing="0" w:after="0" w:afterAutospacing="0"/>
        <w:contextualSpacing/>
        <w:jc w:val="both"/>
        <w:rPr>
          <w:b/>
          <w:bCs/>
          <w:sz w:val="28"/>
          <w:szCs w:val="28"/>
        </w:rPr>
      </w:pPr>
    </w:p>
    <w:p w:rsidR="00B85476" w:rsidRPr="00E20816" w:rsidRDefault="00B85476" w:rsidP="001C6D53">
      <w:pPr>
        <w:pStyle w:val="p3"/>
        <w:spacing w:beforeAutospacing="0" w:after="0" w:afterAutospacing="0" w:line="276" w:lineRule="auto"/>
        <w:contextualSpacing/>
        <w:jc w:val="center"/>
        <w:rPr>
          <w:b/>
          <w:sz w:val="28"/>
          <w:szCs w:val="28"/>
        </w:rPr>
      </w:pPr>
      <w:r w:rsidRPr="00E20816">
        <w:rPr>
          <w:b/>
          <w:bCs/>
          <w:sz w:val="28"/>
          <w:szCs w:val="28"/>
        </w:rPr>
        <w:t>Портрет ребенка младенческого и раннего возраста (к 3-м годам)</w:t>
      </w:r>
      <w:r w:rsidRPr="00E20816">
        <w:rPr>
          <w:b/>
          <w:sz w:val="28"/>
          <w:szCs w:val="28"/>
        </w:rPr>
        <w:t xml:space="preserve"> с выраженной </w:t>
      </w:r>
      <w:r w:rsidR="00E20816" w:rsidRPr="00E20816">
        <w:rPr>
          <w:b/>
          <w:sz w:val="28"/>
          <w:szCs w:val="28"/>
        </w:rPr>
        <w:t>умственной отсталостью (интеллектуальными нарушениями)</w:t>
      </w:r>
    </w:p>
    <w:p w:rsidR="001C6D53" w:rsidRPr="00E20816" w:rsidRDefault="001C6D53" w:rsidP="001C6D53">
      <w:pPr>
        <w:pStyle w:val="p3"/>
        <w:spacing w:beforeAutospacing="0" w:after="0" w:afterAutospacing="0" w:line="276" w:lineRule="auto"/>
        <w:contextualSpacing/>
        <w:jc w:val="center"/>
        <w:rPr>
          <w:b/>
          <w:sz w:val="28"/>
          <w:szCs w:val="28"/>
        </w:rPr>
      </w:pPr>
    </w:p>
    <w:tbl>
      <w:tblPr>
        <w:tblStyle w:val="aff5"/>
        <w:tblW w:w="0" w:type="auto"/>
        <w:tblLook w:val="04A0" w:firstRow="1" w:lastRow="0" w:firstColumn="1" w:lastColumn="0" w:noHBand="0" w:noVBand="1"/>
      </w:tblPr>
      <w:tblGrid>
        <w:gridCol w:w="2583"/>
        <w:gridCol w:w="2127"/>
        <w:gridCol w:w="5711"/>
      </w:tblGrid>
      <w:tr w:rsidR="00B85476" w:rsidRPr="001C6D53" w:rsidTr="00762011">
        <w:tc>
          <w:tcPr>
            <w:tcW w:w="2376" w:type="dxa"/>
          </w:tcPr>
          <w:p w:rsidR="00B85476" w:rsidRPr="001C6D53" w:rsidRDefault="00B85476" w:rsidP="001C6D53">
            <w:pPr>
              <w:jc w:val="both"/>
              <w:rPr>
                <w:rFonts w:ascii="Times New Roman" w:hAnsi="Times New Roman" w:cs="Times New Roman"/>
                <w:b/>
                <w:sz w:val="28"/>
                <w:szCs w:val="28"/>
              </w:rPr>
            </w:pPr>
            <w:r w:rsidRPr="001C6D53">
              <w:rPr>
                <w:rFonts w:ascii="Times New Roman" w:eastAsia="Calibri" w:hAnsi="Times New Roman" w:cs="Times New Roman"/>
                <w:b/>
                <w:sz w:val="28"/>
                <w:szCs w:val="28"/>
              </w:rPr>
              <w:t>Направление воспитания</w:t>
            </w:r>
          </w:p>
        </w:tc>
        <w:tc>
          <w:tcPr>
            <w:tcW w:w="2127" w:type="dxa"/>
          </w:tcPr>
          <w:p w:rsidR="00B85476" w:rsidRPr="001C6D53" w:rsidRDefault="00B85476" w:rsidP="001C6D53">
            <w:pPr>
              <w:jc w:val="both"/>
              <w:rPr>
                <w:rFonts w:ascii="Times New Roman" w:hAnsi="Times New Roman" w:cs="Times New Roman"/>
                <w:b/>
                <w:sz w:val="28"/>
                <w:szCs w:val="28"/>
              </w:rPr>
            </w:pPr>
            <w:r w:rsidRPr="001C6D53">
              <w:rPr>
                <w:rFonts w:ascii="Times New Roman" w:eastAsia="Calibri" w:hAnsi="Times New Roman" w:cs="Times New Roman"/>
                <w:b/>
                <w:sz w:val="28"/>
                <w:szCs w:val="28"/>
              </w:rPr>
              <w:t>Ценности</w:t>
            </w:r>
          </w:p>
        </w:tc>
        <w:tc>
          <w:tcPr>
            <w:tcW w:w="5811" w:type="dxa"/>
          </w:tcPr>
          <w:p w:rsidR="00B85476" w:rsidRPr="001C6D53" w:rsidRDefault="00B85476" w:rsidP="001C6D53">
            <w:pPr>
              <w:jc w:val="both"/>
              <w:rPr>
                <w:rFonts w:ascii="Times New Roman" w:hAnsi="Times New Roman" w:cs="Times New Roman"/>
                <w:b/>
                <w:sz w:val="28"/>
                <w:szCs w:val="28"/>
              </w:rPr>
            </w:pPr>
            <w:r w:rsidRPr="001C6D53">
              <w:rPr>
                <w:rFonts w:ascii="Times New Roman" w:eastAsia="Calibri" w:hAnsi="Times New Roman" w:cs="Times New Roman"/>
                <w:b/>
                <w:sz w:val="28"/>
                <w:szCs w:val="28"/>
              </w:rPr>
              <w:t>Показатели</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Патриотическое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Родина, природа</w:t>
            </w:r>
          </w:p>
        </w:tc>
        <w:tc>
          <w:tcPr>
            <w:tcW w:w="5811" w:type="dxa"/>
          </w:tcPr>
          <w:p w:rsidR="00B85476" w:rsidRPr="001C6D53" w:rsidRDefault="00B85476" w:rsidP="001C6D53">
            <w:pPr>
              <w:pStyle w:val="p3"/>
              <w:spacing w:beforeAutospacing="0" w:after="0" w:afterAutospacing="0"/>
              <w:contextualSpacing/>
              <w:jc w:val="both"/>
              <w:rPr>
                <w:bCs/>
                <w:sz w:val="28"/>
                <w:szCs w:val="28"/>
              </w:rPr>
            </w:pPr>
            <w:r w:rsidRPr="001C6D53">
              <w:rPr>
                <w:bCs/>
                <w:sz w:val="28"/>
                <w:szCs w:val="28"/>
              </w:rPr>
              <w:t>Проявляющий привязанность к близким взрослым</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Социальное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5811" w:type="dxa"/>
          </w:tcPr>
          <w:p w:rsidR="00B85476" w:rsidRPr="001C6D53" w:rsidRDefault="00B85476" w:rsidP="001C6D53">
            <w:pPr>
              <w:pStyle w:val="af6"/>
              <w:tabs>
                <w:tab w:val="left" w:pos="900"/>
              </w:tabs>
              <w:spacing w:after="0"/>
              <w:contextualSpacing/>
              <w:jc w:val="both"/>
              <w:rPr>
                <w:rFonts w:ascii="Times New Roman" w:hAnsi="Times New Roman" w:cs="Times New Roman"/>
                <w:iCs/>
                <w:sz w:val="28"/>
                <w:szCs w:val="28"/>
              </w:rPr>
            </w:pPr>
            <w:r w:rsidRPr="001C6D53">
              <w:rPr>
                <w:rFonts w:ascii="Times New Roman" w:hAnsi="Times New Roman" w:cs="Times New Roman"/>
                <w:iCs/>
                <w:sz w:val="28"/>
                <w:szCs w:val="28"/>
              </w:rPr>
              <w:t>Проявляющий интерес к взаимодействию с новым взрослым (педагогом) в процессе эмоционального общения и предметно-игровых действий;</w:t>
            </w:r>
          </w:p>
          <w:p w:rsidR="00B85476" w:rsidRPr="001C6D53" w:rsidRDefault="00B85476" w:rsidP="001C6D53">
            <w:pPr>
              <w:pStyle w:val="af6"/>
              <w:tabs>
                <w:tab w:val="left" w:pos="900"/>
              </w:tabs>
              <w:spacing w:after="0"/>
              <w:contextualSpacing/>
              <w:jc w:val="both"/>
              <w:rPr>
                <w:rFonts w:ascii="Times New Roman" w:hAnsi="Times New Roman" w:cs="Times New Roman"/>
                <w:b/>
                <w:bCs/>
                <w:sz w:val="28"/>
                <w:szCs w:val="28"/>
              </w:rPr>
            </w:pPr>
            <w:r w:rsidRPr="001C6D53">
              <w:rPr>
                <w:rFonts w:ascii="Times New Roman" w:hAnsi="Times New Roman" w:cs="Times New Roman"/>
                <w:sz w:val="28"/>
                <w:szCs w:val="28"/>
              </w:rPr>
              <w:t>Понимающий и использующий отдельные жесты и слова, вступая в контакт со знакомыми взрослыми;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w:t>
            </w:r>
            <w:r w:rsidR="001C6D53">
              <w:rPr>
                <w:rFonts w:ascii="Times New Roman" w:hAnsi="Times New Roman" w:cs="Times New Roman"/>
                <w:sz w:val="28"/>
                <w:szCs w:val="28"/>
              </w:rPr>
              <w:t>не и музыкальном зале и т.д.)</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Познавательное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Знание</w:t>
            </w:r>
          </w:p>
        </w:tc>
        <w:tc>
          <w:tcPr>
            <w:tcW w:w="5811" w:type="dxa"/>
          </w:tcPr>
          <w:p w:rsidR="00B85476" w:rsidRPr="001C6D53" w:rsidRDefault="00B85476" w:rsidP="001C6D53">
            <w:pPr>
              <w:pStyle w:val="p3"/>
              <w:spacing w:beforeAutospacing="0" w:after="0" w:afterAutospacing="0"/>
              <w:contextualSpacing/>
              <w:jc w:val="both"/>
              <w:rPr>
                <w:bCs/>
                <w:sz w:val="28"/>
                <w:szCs w:val="28"/>
              </w:rPr>
            </w:pPr>
            <w:r w:rsidRPr="001C6D53">
              <w:rPr>
                <w:bCs/>
                <w:sz w:val="28"/>
                <w:szCs w:val="28"/>
              </w:rPr>
              <w:t>Проявляющий интерес к окружающему миру.</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Физическое и</w:t>
            </w:r>
            <w:r w:rsidRPr="001C6D53">
              <w:rPr>
                <w:rFonts w:ascii="Times New Roman" w:eastAsia="Calibri" w:hAnsi="Times New Roman" w:cs="Times New Roman"/>
                <w:b/>
                <w:sz w:val="28"/>
                <w:szCs w:val="28"/>
                <w:lang w:val="en-US"/>
              </w:rPr>
              <w:t> </w:t>
            </w:r>
            <w:r w:rsidRPr="001C6D53">
              <w:rPr>
                <w:rFonts w:ascii="Times New Roman" w:eastAsia="Calibri" w:hAnsi="Times New Roman" w:cs="Times New Roman"/>
                <w:b/>
                <w:sz w:val="28"/>
                <w:szCs w:val="28"/>
              </w:rPr>
              <w:t>оздоровительное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Здоровье</w:t>
            </w:r>
          </w:p>
        </w:tc>
        <w:tc>
          <w:tcPr>
            <w:tcW w:w="5811" w:type="dxa"/>
          </w:tcPr>
          <w:p w:rsidR="00B85476" w:rsidRPr="001C6D53" w:rsidRDefault="00B85476" w:rsidP="001C6D53">
            <w:pPr>
              <w:pStyle w:val="af6"/>
              <w:tabs>
                <w:tab w:val="left" w:pos="900"/>
              </w:tabs>
              <w:spacing w:after="0"/>
              <w:contextualSpacing/>
              <w:jc w:val="both"/>
              <w:rPr>
                <w:rFonts w:ascii="Times New Roman" w:hAnsi="Times New Roman" w:cs="Times New Roman"/>
                <w:b/>
                <w:bCs/>
                <w:sz w:val="28"/>
                <w:szCs w:val="28"/>
              </w:rPr>
            </w:pPr>
            <w:r w:rsidRPr="001C6D53">
              <w:rPr>
                <w:rFonts w:ascii="Times New Roman" w:hAnsi="Times New Roman" w:cs="Times New Roman"/>
                <w:sz w:val="28"/>
                <w:szCs w:val="28"/>
              </w:rPr>
              <w:t>Проявляющий адекватные реакции в процессе выполнения режимных моментов: приема пищи, умывания и т.д.</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Трудовое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Труд</w:t>
            </w:r>
          </w:p>
        </w:tc>
        <w:tc>
          <w:tcPr>
            <w:tcW w:w="5811" w:type="dxa"/>
          </w:tcPr>
          <w:p w:rsidR="00B85476" w:rsidRPr="001C6D53" w:rsidRDefault="00B85476" w:rsidP="001C6D53">
            <w:pPr>
              <w:pStyle w:val="p3"/>
              <w:spacing w:beforeAutospacing="0" w:after="0" w:afterAutospacing="0"/>
              <w:contextualSpacing/>
              <w:jc w:val="both"/>
              <w:rPr>
                <w:bCs/>
                <w:sz w:val="28"/>
                <w:szCs w:val="28"/>
              </w:rPr>
            </w:pPr>
            <w:r w:rsidRPr="001C6D53">
              <w:rPr>
                <w:bCs/>
                <w:sz w:val="28"/>
                <w:szCs w:val="28"/>
              </w:rPr>
              <w:t>Использующий ложку во время приема пищи.</w:t>
            </w:r>
          </w:p>
        </w:tc>
      </w:tr>
      <w:tr w:rsidR="00B85476" w:rsidRPr="001C6D53" w:rsidTr="00762011">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5811" w:type="dxa"/>
          </w:tcPr>
          <w:p w:rsidR="00B85476" w:rsidRPr="001C6D53" w:rsidRDefault="00B85476" w:rsidP="001C6D53">
            <w:pPr>
              <w:shd w:val="clear" w:color="auto" w:fill="FFFFFF"/>
              <w:jc w:val="both"/>
              <w:rPr>
                <w:rFonts w:ascii="Times New Roman" w:hAnsi="Times New Roman" w:cs="Times New Roman"/>
                <w:sz w:val="28"/>
                <w:szCs w:val="28"/>
              </w:rPr>
            </w:pPr>
            <w:r w:rsidRPr="001C6D53">
              <w:rPr>
                <w:rFonts w:ascii="Times New Roman" w:hAnsi="Times New Roman" w:cs="Times New Roman"/>
                <w:sz w:val="28"/>
                <w:szCs w:val="28"/>
              </w:rPr>
              <w:t>Эмоционально отзывчивый к музыке, ярким игрушкам, предметам, изображением.</w:t>
            </w:r>
          </w:p>
          <w:p w:rsidR="00B85476" w:rsidRPr="001C6D53" w:rsidRDefault="00B85476" w:rsidP="001C6D53">
            <w:pPr>
              <w:pStyle w:val="p3"/>
              <w:spacing w:beforeAutospacing="0" w:after="0" w:afterAutospacing="0"/>
              <w:contextualSpacing/>
              <w:jc w:val="both"/>
              <w:rPr>
                <w:b/>
                <w:bCs/>
                <w:sz w:val="28"/>
                <w:szCs w:val="28"/>
              </w:rPr>
            </w:pPr>
          </w:p>
        </w:tc>
      </w:tr>
    </w:tbl>
    <w:p w:rsidR="00B85476" w:rsidRPr="001C6D53" w:rsidRDefault="00B85476" w:rsidP="001C6D53">
      <w:pPr>
        <w:pStyle w:val="p3"/>
        <w:spacing w:beforeAutospacing="0" w:after="0" w:afterAutospacing="0"/>
        <w:ind w:firstLine="709"/>
        <w:contextualSpacing/>
        <w:jc w:val="both"/>
        <w:rPr>
          <w:b/>
          <w:bCs/>
          <w:sz w:val="28"/>
          <w:szCs w:val="28"/>
        </w:rPr>
      </w:pPr>
    </w:p>
    <w:p w:rsidR="001C6D53" w:rsidRDefault="001C6D53" w:rsidP="001C6D53">
      <w:pPr>
        <w:pStyle w:val="12"/>
        <w:widowControl w:val="0"/>
        <w:ind w:left="0" w:firstLine="709"/>
        <w:jc w:val="center"/>
        <w:rPr>
          <w:b/>
          <w:sz w:val="28"/>
          <w:szCs w:val="28"/>
        </w:rPr>
      </w:pPr>
    </w:p>
    <w:p w:rsidR="00B85476" w:rsidRPr="001C6D53" w:rsidRDefault="00B85476" w:rsidP="001C6D53">
      <w:pPr>
        <w:pStyle w:val="12"/>
        <w:widowControl w:val="0"/>
        <w:spacing w:line="276" w:lineRule="auto"/>
        <w:ind w:left="0" w:firstLine="709"/>
        <w:jc w:val="center"/>
        <w:rPr>
          <w:b/>
          <w:sz w:val="28"/>
          <w:szCs w:val="28"/>
        </w:rPr>
      </w:pPr>
      <w:r w:rsidRPr="001C6D53">
        <w:rPr>
          <w:b/>
          <w:sz w:val="28"/>
          <w:szCs w:val="28"/>
        </w:rPr>
        <w:lastRenderedPageBreak/>
        <w:t>Целевые ориентиры воспитательной работы для</w:t>
      </w:r>
      <w:r w:rsidRPr="001C6D53">
        <w:rPr>
          <w:b/>
          <w:sz w:val="28"/>
          <w:szCs w:val="28"/>
          <w:lang w:val="en-US"/>
        </w:rPr>
        <w:t> </w:t>
      </w:r>
      <w:r w:rsidRPr="001C6D53">
        <w:rPr>
          <w:b/>
          <w:sz w:val="28"/>
          <w:szCs w:val="28"/>
        </w:rPr>
        <w:t>детей</w:t>
      </w:r>
      <w:r w:rsidRPr="001C6D53">
        <w:rPr>
          <w:b/>
          <w:sz w:val="28"/>
          <w:szCs w:val="28"/>
          <w:lang w:val="en-US"/>
        </w:rPr>
        <w:t> </w:t>
      </w:r>
      <w:r w:rsidRPr="001C6D53">
        <w:rPr>
          <w:b/>
          <w:sz w:val="28"/>
          <w:szCs w:val="28"/>
        </w:rPr>
        <w:t>дошкольного</w:t>
      </w:r>
      <w:r w:rsidRPr="001C6D53">
        <w:rPr>
          <w:b/>
          <w:sz w:val="28"/>
          <w:szCs w:val="28"/>
          <w:lang w:val="en-US"/>
        </w:rPr>
        <w:t> </w:t>
      </w:r>
      <w:r w:rsidRPr="001C6D53">
        <w:rPr>
          <w:b/>
          <w:sz w:val="28"/>
          <w:szCs w:val="28"/>
        </w:rPr>
        <w:t>возраста</w:t>
      </w:r>
    </w:p>
    <w:p w:rsidR="00B85476" w:rsidRPr="001C6D53" w:rsidRDefault="00B85476" w:rsidP="001C6D53">
      <w:pPr>
        <w:pStyle w:val="12"/>
        <w:widowControl w:val="0"/>
        <w:spacing w:line="276" w:lineRule="auto"/>
        <w:ind w:left="0" w:firstLine="709"/>
        <w:jc w:val="center"/>
        <w:rPr>
          <w:sz w:val="28"/>
          <w:szCs w:val="28"/>
        </w:rPr>
      </w:pPr>
      <w:r w:rsidRPr="001C6D53">
        <w:rPr>
          <w:b/>
          <w:sz w:val="28"/>
          <w:szCs w:val="28"/>
        </w:rPr>
        <w:t>(до 8 лет) с интеллектуальными нарушениями</w:t>
      </w:r>
    </w:p>
    <w:p w:rsidR="00B85476" w:rsidRPr="001C6D53" w:rsidRDefault="00B85476" w:rsidP="001C6D53">
      <w:pPr>
        <w:pStyle w:val="12"/>
        <w:widowControl w:val="0"/>
        <w:spacing w:line="276" w:lineRule="auto"/>
        <w:ind w:left="0" w:firstLine="709"/>
        <w:jc w:val="both"/>
        <w:rPr>
          <w:sz w:val="28"/>
          <w:szCs w:val="28"/>
        </w:rPr>
      </w:pPr>
    </w:p>
    <w:p w:rsidR="00B85476" w:rsidRDefault="00B85476" w:rsidP="001C6D53">
      <w:pPr>
        <w:pStyle w:val="p3"/>
        <w:spacing w:beforeAutospacing="0" w:after="0" w:afterAutospacing="0" w:line="276" w:lineRule="auto"/>
        <w:ind w:firstLine="709"/>
        <w:contextualSpacing/>
        <w:jc w:val="center"/>
        <w:rPr>
          <w:b/>
          <w:sz w:val="28"/>
          <w:szCs w:val="28"/>
        </w:rPr>
      </w:pPr>
      <w:r w:rsidRPr="001C6D53">
        <w:rPr>
          <w:b/>
          <w:sz w:val="28"/>
          <w:szCs w:val="28"/>
        </w:rPr>
        <w:t>Портрет ребенка дошкольного возраста (к 8-ми годам) с легкой умственной отсталостью (интеллектуальным нарушением)</w:t>
      </w:r>
    </w:p>
    <w:p w:rsidR="001C6D53" w:rsidRPr="001C6D53" w:rsidRDefault="001C6D53" w:rsidP="001C6D53">
      <w:pPr>
        <w:pStyle w:val="p3"/>
        <w:spacing w:beforeAutospacing="0" w:after="0" w:afterAutospacing="0"/>
        <w:ind w:firstLine="709"/>
        <w:contextualSpacing/>
        <w:jc w:val="center"/>
        <w:rPr>
          <w:b/>
          <w:sz w:val="28"/>
          <w:szCs w:val="28"/>
        </w:rPr>
      </w:pPr>
    </w:p>
    <w:tbl>
      <w:tblPr>
        <w:tblStyle w:val="aff5"/>
        <w:tblW w:w="0" w:type="auto"/>
        <w:tblLook w:val="04A0" w:firstRow="1" w:lastRow="0" w:firstColumn="1" w:lastColumn="0" w:noHBand="0" w:noVBand="1"/>
      </w:tblPr>
      <w:tblGrid>
        <w:gridCol w:w="2376"/>
        <w:gridCol w:w="2109"/>
        <w:gridCol w:w="5936"/>
      </w:tblGrid>
      <w:tr w:rsidR="00B85476" w:rsidRPr="001C6D53" w:rsidTr="00762011">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Направление воспитания</w:t>
            </w:r>
          </w:p>
        </w:tc>
        <w:tc>
          <w:tcPr>
            <w:tcW w:w="1985" w:type="dxa"/>
          </w:tcPr>
          <w:p w:rsidR="00B85476" w:rsidRPr="001C6D53" w:rsidRDefault="00B85476" w:rsidP="001C6D53">
            <w:pPr>
              <w:rPr>
                <w:rFonts w:ascii="Times New Roman" w:eastAsia="Calibri" w:hAnsi="Times New Roman" w:cs="Times New Roman"/>
                <w:b/>
                <w:sz w:val="28"/>
                <w:szCs w:val="28"/>
              </w:rPr>
            </w:pPr>
            <w:r w:rsidRPr="001C6D53">
              <w:rPr>
                <w:rFonts w:ascii="Times New Roman" w:eastAsia="Calibri" w:hAnsi="Times New Roman" w:cs="Times New Roman"/>
                <w:b/>
                <w:sz w:val="28"/>
                <w:szCs w:val="28"/>
              </w:rPr>
              <w:t>Ценности</w:t>
            </w:r>
          </w:p>
        </w:tc>
        <w:tc>
          <w:tcPr>
            <w:tcW w:w="5953"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Показатели</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Патриотическое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Родина, природа</w:t>
            </w:r>
          </w:p>
        </w:tc>
        <w:tc>
          <w:tcPr>
            <w:tcW w:w="5953" w:type="dxa"/>
          </w:tcPr>
          <w:p w:rsidR="00B85476" w:rsidRPr="001C6D53" w:rsidRDefault="00B85476" w:rsidP="001C6D53">
            <w:pPr>
              <w:rPr>
                <w:rFonts w:ascii="Times New Roman" w:eastAsia="Calibri" w:hAnsi="Times New Roman" w:cs="Times New Roman"/>
                <w:bCs/>
                <w:sz w:val="28"/>
                <w:szCs w:val="28"/>
              </w:rPr>
            </w:pPr>
            <w:r w:rsidRPr="001C6D53">
              <w:rPr>
                <w:rFonts w:ascii="Times New Roman" w:eastAsia="Calibri" w:hAnsi="Times New Roman" w:cs="Times New Roman"/>
                <w:bCs/>
                <w:sz w:val="28"/>
                <w:szCs w:val="28"/>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Социальное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5953" w:type="dxa"/>
          </w:tcPr>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Адекватно ведущий   себя в знакомой и незнакомой ситуации (здоровается при встрече со знакомыми взрослыми и сверстниками, прощается при расставании, благодарит за услугу, за подарок, угощение);</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пользующийся при этом невербальными и вербальными средствами общения;</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проявляющий доброжелательное отношение к знакомым незнакомым людям;</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дающий  элементарную оценку своих поступков и действий;</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адекватно реагирующий на доброжелательное и недоброжелательное отношение к себе со стороны окружающих;</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bCs/>
                <w:sz w:val="28"/>
                <w:szCs w:val="28"/>
              </w:rPr>
              <w:t>д</w:t>
            </w:r>
            <w:r w:rsidRPr="001C6D53">
              <w:rPr>
                <w:rFonts w:ascii="Times New Roman" w:eastAsia="Calibri" w:hAnsi="Times New Roman" w:cs="Times New Roman"/>
                <w:bCs/>
                <w:sz w:val="28"/>
                <w:szCs w:val="28"/>
              </w:rPr>
              <w:t>ружелюбный и доброжелатель</w:t>
            </w:r>
            <w:r w:rsidRPr="001C6D53">
              <w:rPr>
                <w:rFonts w:ascii="Times New Roman" w:hAnsi="Times New Roman" w:cs="Times New Roman"/>
                <w:bCs/>
                <w:sz w:val="28"/>
                <w:szCs w:val="28"/>
              </w:rPr>
              <w:t xml:space="preserve">ный, умеющий слушать </w:t>
            </w:r>
            <w:r w:rsidRPr="001C6D53">
              <w:rPr>
                <w:rFonts w:ascii="Times New Roman" w:eastAsia="Calibri" w:hAnsi="Times New Roman" w:cs="Times New Roman"/>
                <w:bCs/>
                <w:sz w:val="28"/>
                <w:szCs w:val="28"/>
              </w:rPr>
              <w:t xml:space="preserve">собеседника, способный взаимодействовать </w:t>
            </w:r>
            <w:r w:rsidRPr="001C6D53">
              <w:rPr>
                <w:rFonts w:ascii="Times New Roman" w:eastAsia="Calibri" w:hAnsi="Times New Roman" w:cs="Times New Roman"/>
                <w:bCs/>
                <w:sz w:val="28"/>
                <w:szCs w:val="28"/>
              </w:rPr>
              <w:br/>
              <w:t>со взрослыми и сверстниками на основе общих интересов и дел.</w:t>
            </w:r>
          </w:p>
          <w:p w:rsidR="00B85476" w:rsidRPr="001C6D53" w:rsidRDefault="00B85476" w:rsidP="001C6D53">
            <w:pPr>
              <w:contextualSpacing/>
              <w:jc w:val="both"/>
              <w:rPr>
                <w:rFonts w:ascii="Times New Roman" w:eastAsia="Calibri" w:hAnsi="Times New Roman" w:cs="Times New Roman"/>
                <w:sz w:val="28"/>
                <w:szCs w:val="28"/>
              </w:rPr>
            </w:pPr>
            <w:r w:rsidRPr="001C6D53">
              <w:rPr>
                <w:rFonts w:ascii="Times New Roman" w:hAnsi="Times New Roman" w:cs="Times New Roman"/>
                <w:sz w:val="28"/>
                <w:szCs w:val="28"/>
              </w:rPr>
              <w:t>Может быть партнером в игре и в совместной деятельности со знакомыми сверстниками, обращается к ним с просьбами и предложениями о совместной игре или практической деятельности</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Познавательное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Знания</w:t>
            </w:r>
          </w:p>
        </w:tc>
        <w:tc>
          <w:tcPr>
            <w:tcW w:w="5953" w:type="dxa"/>
          </w:tcPr>
          <w:p w:rsidR="00B85476" w:rsidRPr="001C6D53" w:rsidRDefault="00B85476" w:rsidP="001C6D53">
            <w:pPr>
              <w:pStyle w:val="af6"/>
              <w:tabs>
                <w:tab w:val="left" w:pos="360"/>
              </w:tabs>
              <w:spacing w:after="0"/>
              <w:contextualSpacing/>
              <w:jc w:val="both"/>
              <w:rPr>
                <w:rFonts w:ascii="Times New Roman" w:hAnsi="Times New Roman" w:cs="Times New Roman"/>
                <w:sz w:val="28"/>
                <w:szCs w:val="28"/>
              </w:rPr>
            </w:pPr>
            <w:r w:rsidRPr="001C6D53">
              <w:rPr>
                <w:rFonts w:ascii="Times New Roman" w:hAnsi="Times New Roman" w:cs="Times New Roman"/>
                <w:sz w:val="28"/>
                <w:szCs w:val="28"/>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Cs/>
                <w:sz w:val="28"/>
                <w:szCs w:val="28"/>
              </w:rPr>
              <w:t>проявляющий</w:t>
            </w:r>
            <w:r w:rsidRPr="001C6D53">
              <w:rPr>
                <w:rFonts w:ascii="Times New Roman" w:hAnsi="Times New Roman" w:cs="Times New Roman"/>
                <w:bCs/>
                <w:sz w:val="28"/>
                <w:szCs w:val="28"/>
              </w:rPr>
              <w:t xml:space="preserve"> активность, самостоятельность </w:t>
            </w:r>
            <w:r w:rsidRPr="001C6D53">
              <w:rPr>
                <w:rFonts w:ascii="Times New Roman" w:eastAsia="Calibri" w:hAnsi="Times New Roman" w:cs="Times New Roman"/>
                <w:bCs/>
                <w:sz w:val="28"/>
                <w:szCs w:val="28"/>
              </w:rPr>
              <w:t xml:space="preserve">в познавательной, игровой, коммуникативной и </w:t>
            </w:r>
            <w:r w:rsidRPr="001C6D53">
              <w:rPr>
                <w:rFonts w:ascii="Times New Roman" w:eastAsia="Calibri" w:hAnsi="Times New Roman" w:cs="Times New Roman"/>
                <w:bCs/>
                <w:sz w:val="28"/>
                <w:szCs w:val="28"/>
              </w:rPr>
              <w:lastRenderedPageBreak/>
              <w:t xml:space="preserve">продуктивных видах деятельности </w:t>
            </w:r>
            <w:r w:rsidRPr="001C6D53">
              <w:rPr>
                <w:rFonts w:ascii="Times New Roman" w:eastAsia="Calibri" w:hAnsi="Times New Roman" w:cs="Times New Roman"/>
                <w:bCs/>
                <w:sz w:val="28"/>
                <w:szCs w:val="28"/>
              </w:rPr>
              <w:br/>
              <w:t>и в самообслуживании, обладающий первичной картиной мира на основе традиционных ценностей российского общества.</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lastRenderedPageBreak/>
              <w:t>Физическое и оздоровительное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Здоровье</w:t>
            </w:r>
          </w:p>
        </w:tc>
        <w:tc>
          <w:tcPr>
            <w:tcW w:w="5953"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Cs/>
                <w:sz w:val="28"/>
                <w:szCs w:val="28"/>
              </w:rPr>
              <w:t xml:space="preserve">Владеющий основными навыками личной </w:t>
            </w:r>
            <w:r w:rsidRPr="001C6D53">
              <w:rPr>
                <w:rFonts w:ascii="Times New Roman" w:eastAsia="Calibri" w:hAnsi="Times New Roman" w:cs="Times New Roman"/>
                <w:bCs/>
                <w:sz w:val="28"/>
                <w:szCs w:val="28"/>
              </w:rPr>
              <w:br/>
              <w:t xml:space="preserve">и общественной гигиены, стремящийся соблюдать правила безопасного поведения в быту, социуме </w:t>
            </w:r>
            <w:r w:rsidRPr="001C6D53">
              <w:rPr>
                <w:rFonts w:ascii="Times New Roman" w:eastAsia="Calibri" w:hAnsi="Times New Roman" w:cs="Times New Roman"/>
                <w:bCs/>
                <w:sz w:val="28"/>
                <w:szCs w:val="28"/>
              </w:rPr>
              <w:br/>
              <w:t>природе.</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Трудовое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 xml:space="preserve">Труд </w:t>
            </w:r>
          </w:p>
        </w:tc>
        <w:tc>
          <w:tcPr>
            <w:tcW w:w="5953" w:type="dxa"/>
          </w:tcPr>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Положительно относящийся к труду взрослых и к результатам своего труда;</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положительно реагирующий на просьбу взрослого выполнить трудовое поручение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Cs/>
                <w:sz w:val="28"/>
                <w:szCs w:val="28"/>
              </w:rPr>
              <w:t xml:space="preserve">проявляющий трудолюбие </w:t>
            </w:r>
            <w:r w:rsidRPr="001C6D53">
              <w:rPr>
                <w:rFonts w:ascii="Times New Roman" w:eastAsia="Calibri" w:hAnsi="Times New Roman" w:cs="Times New Roman"/>
                <w:bCs/>
                <w:sz w:val="28"/>
                <w:szCs w:val="28"/>
              </w:rPr>
              <w:br/>
              <w:t>при выполнении поручений и в самостоятельной деятельности.</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5953"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Cs/>
                <w:sz w:val="28"/>
                <w:szCs w:val="28"/>
              </w:rPr>
              <w:t xml:space="preserve">Способный воспринимать и чувствовать прекрасное </w:t>
            </w:r>
            <w:r w:rsidRPr="001C6D53">
              <w:rPr>
                <w:rFonts w:ascii="Times New Roman" w:eastAsia="Calibri" w:hAnsi="Times New Roman" w:cs="Times New Roman"/>
                <w:bCs/>
                <w:sz w:val="28"/>
                <w:szCs w:val="28"/>
              </w:rPr>
              <w:br/>
              <w:t xml:space="preserve">в быту, природе, поступках, искусстве, стремящийся </w:t>
            </w:r>
            <w:r w:rsidRPr="001C6D53">
              <w:rPr>
                <w:rFonts w:ascii="Times New Roman" w:eastAsia="Calibri" w:hAnsi="Times New Roman" w:cs="Times New Roman"/>
                <w:bCs/>
                <w:sz w:val="28"/>
                <w:szCs w:val="28"/>
              </w:rPr>
              <w:br/>
              <w:t xml:space="preserve">к отображению прекрасного в </w:t>
            </w:r>
            <w:r w:rsidRPr="001C6D53">
              <w:rPr>
                <w:rFonts w:ascii="Times New Roman" w:hAnsi="Times New Roman" w:cs="Times New Roman"/>
                <w:bCs/>
                <w:sz w:val="28"/>
                <w:szCs w:val="28"/>
              </w:rPr>
              <w:t>продуктивных видах деятельности.</w:t>
            </w:r>
          </w:p>
        </w:tc>
      </w:tr>
    </w:tbl>
    <w:p w:rsidR="001C6D53" w:rsidRPr="001C6D53" w:rsidRDefault="001C6D53" w:rsidP="001C6D53">
      <w:pPr>
        <w:pStyle w:val="p3"/>
        <w:spacing w:beforeAutospacing="0" w:after="0" w:afterAutospacing="0"/>
        <w:ind w:firstLine="709"/>
        <w:contextualSpacing/>
        <w:jc w:val="center"/>
        <w:rPr>
          <w:b/>
          <w:sz w:val="28"/>
          <w:szCs w:val="28"/>
        </w:rPr>
      </w:pPr>
    </w:p>
    <w:p w:rsidR="00B85476" w:rsidRDefault="00B85476" w:rsidP="001C6D53">
      <w:pPr>
        <w:pStyle w:val="p3"/>
        <w:spacing w:beforeAutospacing="0" w:after="0" w:afterAutospacing="0" w:line="276" w:lineRule="auto"/>
        <w:ind w:firstLine="709"/>
        <w:contextualSpacing/>
        <w:jc w:val="center"/>
        <w:rPr>
          <w:b/>
          <w:sz w:val="28"/>
          <w:szCs w:val="28"/>
        </w:rPr>
      </w:pPr>
      <w:r w:rsidRPr="001C6D53">
        <w:rPr>
          <w:b/>
          <w:sz w:val="28"/>
          <w:szCs w:val="28"/>
        </w:rPr>
        <w:t>Портрет ребенка дошкольного возраста (к 8-ми годам) с умеренной умственной отсталостью (интеллектуальным нарушением)</w:t>
      </w:r>
    </w:p>
    <w:p w:rsidR="001C6D53" w:rsidRPr="001C6D53" w:rsidRDefault="001C6D53" w:rsidP="001C6D53">
      <w:pPr>
        <w:pStyle w:val="p3"/>
        <w:spacing w:beforeAutospacing="0" w:after="0" w:afterAutospacing="0" w:line="276" w:lineRule="auto"/>
        <w:ind w:firstLine="709"/>
        <w:contextualSpacing/>
        <w:jc w:val="center"/>
        <w:rPr>
          <w:b/>
          <w:sz w:val="28"/>
          <w:szCs w:val="28"/>
        </w:rPr>
      </w:pPr>
    </w:p>
    <w:tbl>
      <w:tblPr>
        <w:tblStyle w:val="aff5"/>
        <w:tblW w:w="0" w:type="auto"/>
        <w:tblLook w:val="04A0" w:firstRow="1" w:lastRow="0" w:firstColumn="1" w:lastColumn="0" w:noHBand="0" w:noVBand="1"/>
      </w:tblPr>
      <w:tblGrid>
        <w:gridCol w:w="2375"/>
        <w:gridCol w:w="2109"/>
        <w:gridCol w:w="5937"/>
      </w:tblGrid>
      <w:tr w:rsidR="00B85476" w:rsidRPr="001C6D53" w:rsidTr="00762011">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Направление воспитания</w:t>
            </w:r>
          </w:p>
        </w:tc>
        <w:tc>
          <w:tcPr>
            <w:tcW w:w="1843" w:type="dxa"/>
          </w:tcPr>
          <w:p w:rsidR="00B85476" w:rsidRPr="001C6D53" w:rsidRDefault="00B85476" w:rsidP="001C6D53">
            <w:pPr>
              <w:rPr>
                <w:rFonts w:ascii="Times New Roman" w:eastAsia="Calibri" w:hAnsi="Times New Roman" w:cs="Times New Roman"/>
                <w:b/>
                <w:sz w:val="28"/>
                <w:szCs w:val="28"/>
              </w:rPr>
            </w:pPr>
            <w:r w:rsidRPr="001C6D53">
              <w:rPr>
                <w:rFonts w:ascii="Times New Roman" w:eastAsia="Calibri" w:hAnsi="Times New Roman" w:cs="Times New Roman"/>
                <w:b/>
                <w:sz w:val="28"/>
                <w:szCs w:val="28"/>
              </w:rPr>
              <w:t>Ценности</w:t>
            </w:r>
          </w:p>
        </w:tc>
        <w:tc>
          <w:tcPr>
            <w:tcW w:w="6095"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Показатели</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Патриотическое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Родина, природа</w:t>
            </w:r>
          </w:p>
        </w:tc>
        <w:tc>
          <w:tcPr>
            <w:tcW w:w="6095" w:type="dxa"/>
          </w:tcPr>
          <w:p w:rsidR="00B85476" w:rsidRPr="001C6D53" w:rsidRDefault="00B85476" w:rsidP="001C6D53">
            <w:pPr>
              <w:jc w:val="both"/>
              <w:rPr>
                <w:rFonts w:ascii="Times New Roman" w:hAnsi="Times New Roman" w:cs="Times New Roman"/>
                <w:bCs/>
                <w:sz w:val="28"/>
                <w:szCs w:val="28"/>
              </w:rPr>
            </w:pPr>
            <w:r w:rsidRPr="001C6D53">
              <w:rPr>
                <w:rFonts w:ascii="Times New Roman" w:hAnsi="Times New Roman" w:cs="Times New Roman"/>
                <w:bCs/>
                <w:sz w:val="28"/>
                <w:szCs w:val="28"/>
              </w:rPr>
              <w:t>И</w:t>
            </w:r>
            <w:r w:rsidRPr="001C6D53">
              <w:rPr>
                <w:rFonts w:ascii="Times New Roman" w:eastAsia="Calibri" w:hAnsi="Times New Roman" w:cs="Times New Roman"/>
                <w:bCs/>
                <w:sz w:val="28"/>
                <w:szCs w:val="28"/>
              </w:rPr>
              <w:t xml:space="preserve">спытывающий чувство привязанности </w:t>
            </w:r>
            <w:r w:rsidRPr="001C6D53">
              <w:rPr>
                <w:rFonts w:ascii="Times New Roman" w:eastAsia="Calibri" w:hAnsi="Times New Roman" w:cs="Times New Roman"/>
                <w:bCs/>
                <w:sz w:val="28"/>
                <w:szCs w:val="28"/>
              </w:rPr>
              <w:br/>
              <w:t xml:space="preserve">к родному дому, семье, близким </w:t>
            </w:r>
            <w:r w:rsidRPr="001C6D53">
              <w:rPr>
                <w:rFonts w:ascii="Times New Roman" w:hAnsi="Times New Roman" w:cs="Times New Roman"/>
                <w:bCs/>
                <w:sz w:val="28"/>
                <w:szCs w:val="28"/>
              </w:rPr>
              <w:t xml:space="preserve"> и знакомым </w:t>
            </w:r>
            <w:r w:rsidRPr="001C6D53">
              <w:rPr>
                <w:rFonts w:ascii="Times New Roman" w:eastAsia="Calibri" w:hAnsi="Times New Roman" w:cs="Times New Roman"/>
                <w:bCs/>
                <w:sz w:val="28"/>
                <w:szCs w:val="28"/>
              </w:rPr>
              <w:t xml:space="preserve">людям. </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Социальное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6095" w:type="dxa"/>
          </w:tcPr>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Умеющий адекватно вести  себя в знакомой ситуации (</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здоровается при встрече со знакомыми взрослыми и сверстниками, прощается при расставании, благодарит за услугу, за подарок, угощение, пользуется при этом невербальными</w:t>
            </w:r>
            <w:r w:rsidRPr="001C6D53">
              <w:rPr>
                <w:rFonts w:ascii="Times New Roman" w:hAnsi="Times New Roman" w:cs="Times New Roman"/>
                <w:b/>
                <w:sz w:val="28"/>
                <w:szCs w:val="28"/>
              </w:rPr>
              <w:t xml:space="preserve"> и/или </w:t>
            </w:r>
            <w:r w:rsidRPr="001C6D53">
              <w:rPr>
                <w:rFonts w:ascii="Times New Roman" w:hAnsi="Times New Roman" w:cs="Times New Roman"/>
                <w:sz w:val="28"/>
                <w:szCs w:val="28"/>
              </w:rPr>
              <w:t>вербальными средствами общения);</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 xml:space="preserve">адекватно реагирующий на доброжелательное </w:t>
            </w:r>
            <w:r w:rsidRPr="001C6D53">
              <w:rPr>
                <w:rFonts w:ascii="Times New Roman" w:hAnsi="Times New Roman" w:cs="Times New Roman"/>
                <w:sz w:val="28"/>
                <w:szCs w:val="28"/>
              </w:rPr>
              <w:lastRenderedPageBreak/>
              <w:t>и недоброжелательное отношение к себе со стороны окружающих;</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проявляющий доброжелательное отношение к знакомым людям;</w:t>
            </w:r>
          </w:p>
          <w:p w:rsidR="00B85476" w:rsidRPr="001C6D53" w:rsidRDefault="00B85476" w:rsidP="001C6D53">
            <w:pPr>
              <w:pStyle w:val="aff1"/>
              <w:spacing w:after="0" w:line="240" w:lineRule="auto"/>
              <w:ind w:left="0" w:firstLine="0"/>
              <w:contextualSpacing/>
              <w:jc w:val="both"/>
              <w:rPr>
                <w:rFonts w:eastAsia="Calibri"/>
                <w:color w:val="FF0000"/>
                <w:sz w:val="28"/>
                <w:szCs w:val="28"/>
              </w:rPr>
            </w:pPr>
            <w:r w:rsidRPr="001C6D53">
              <w:rPr>
                <w:sz w:val="28"/>
                <w:szCs w:val="28"/>
              </w:rPr>
              <w:t xml:space="preserve">сотрудничающий с новым взрослым в знакомой игровой ситуации, проявляет интерес к взаимодействию со сверстниками, в ситуации организованной взрослым, </w:t>
            </w:r>
            <w:r w:rsidRPr="001C6D53">
              <w:rPr>
                <w:sz w:val="28"/>
                <w:szCs w:val="28"/>
                <w:lang w:eastAsia="en-US"/>
              </w:rPr>
              <w:t>самостоятельно участвует в знакомых музыкальных и подвижных играх.</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lastRenderedPageBreak/>
              <w:t>Познавательное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Знания</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hAnsi="Times New Roman" w:cs="Times New Roman"/>
                <w:sz w:val="28"/>
                <w:szCs w:val="28"/>
              </w:rPr>
              <w:t>Проявляющий интерес к окружающему миру и активность в поведении и деятельности.</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Физическое и оздоровительное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Здоровье</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hAnsi="Times New Roman" w:cs="Times New Roman"/>
                <w:bCs/>
                <w:sz w:val="28"/>
                <w:szCs w:val="28"/>
              </w:rPr>
              <w:t>Частично в</w:t>
            </w:r>
            <w:r w:rsidRPr="001C6D53">
              <w:rPr>
                <w:rFonts w:ascii="Times New Roman" w:eastAsia="Calibri" w:hAnsi="Times New Roman" w:cs="Times New Roman"/>
                <w:bCs/>
                <w:sz w:val="28"/>
                <w:szCs w:val="28"/>
              </w:rPr>
              <w:t xml:space="preserve">ладеющий основными </w:t>
            </w:r>
            <w:r w:rsidRPr="001C6D53">
              <w:rPr>
                <w:rFonts w:ascii="Times New Roman" w:hAnsi="Times New Roman" w:cs="Times New Roman"/>
                <w:bCs/>
                <w:sz w:val="28"/>
                <w:szCs w:val="28"/>
              </w:rPr>
              <w:t xml:space="preserve">навыками личной </w:t>
            </w:r>
            <w:r w:rsidRPr="001C6D53">
              <w:rPr>
                <w:rFonts w:ascii="Times New Roman" w:eastAsia="Calibri" w:hAnsi="Times New Roman" w:cs="Times New Roman"/>
                <w:bCs/>
                <w:sz w:val="28"/>
                <w:szCs w:val="28"/>
              </w:rPr>
              <w:t>гигиены</w:t>
            </w:r>
            <w:r w:rsidRPr="001C6D53">
              <w:rPr>
                <w:rFonts w:ascii="Times New Roman" w:hAnsi="Times New Roman" w:cs="Times New Roman"/>
                <w:bCs/>
                <w:sz w:val="28"/>
                <w:szCs w:val="28"/>
              </w:rPr>
              <w:t>.</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Трудовое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 xml:space="preserve">Труд </w:t>
            </w:r>
          </w:p>
        </w:tc>
        <w:tc>
          <w:tcPr>
            <w:tcW w:w="6095" w:type="dxa"/>
          </w:tcPr>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Проявляющий некоторую самостоятельность в быту, владеющий основными культурно-гигиеническими навыками;</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положительно относящийся к труду взрослых и к результатам его труда;</w:t>
            </w:r>
          </w:p>
          <w:p w:rsidR="00B85476" w:rsidRPr="001C6D53" w:rsidRDefault="00B85476" w:rsidP="001C6D53">
            <w:pPr>
              <w:contextualSpacing/>
              <w:jc w:val="both"/>
              <w:rPr>
                <w:rFonts w:ascii="Times New Roman" w:eastAsia="Calibri" w:hAnsi="Times New Roman" w:cs="Times New Roman"/>
                <w:sz w:val="28"/>
                <w:szCs w:val="28"/>
              </w:rPr>
            </w:pPr>
            <w:r w:rsidRPr="001C6D53">
              <w:rPr>
                <w:rFonts w:ascii="Times New Roman" w:hAnsi="Times New Roman" w:cs="Times New Roman"/>
                <w:sz w:val="28"/>
                <w:szCs w:val="28"/>
              </w:rPr>
              <w:t>положительно реагирующий на просьбу взрослого выполнить элементарное трудовое поручение (убрать игрушки, полить цветы, убрать мусор</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6095" w:type="dxa"/>
          </w:tcPr>
          <w:p w:rsidR="00B85476" w:rsidRPr="001C6D53" w:rsidRDefault="00B85476" w:rsidP="001C6D53">
            <w:pPr>
              <w:shd w:val="clear" w:color="auto" w:fill="FFFFFF"/>
              <w:jc w:val="both"/>
              <w:rPr>
                <w:rFonts w:ascii="Times New Roman" w:hAnsi="Times New Roman" w:cs="Times New Roman"/>
                <w:sz w:val="28"/>
                <w:szCs w:val="28"/>
              </w:rPr>
            </w:pPr>
            <w:r w:rsidRPr="001C6D53">
              <w:rPr>
                <w:rFonts w:ascii="Times New Roman" w:hAnsi="Times New Roman" w:cs="Times New Roman"/>
                <w:sz w:val="28"/>
                <w:szCs w:val="28"/>
              </w:rPr>
              <w:t>Эмоционально отзывчивый к музыке, ярким игрушкам, предметам, изображениям.</w:t>
            </w:r>
          </w:p>
        </w:tc>
      </w:tr>
    </w:tbl>
    <w:p w:rsidR="00B85476" w:rsidRPr="001C6D53" w:rsidRDefault="00B85476" w:rsidP="001C6D53">
      <w:pPr>
        <w:pStyle w:val="p3"/>
        <w:spacing w:beforeAutospacing="0" w:after="0" w:afterAutospacing="0"/>
        <w:contextualSpacing/>
        <w:jc w:val="center"/>
        <w:rPr>
          <w:b/>
          <w:sz w:val="28"/>
          <w:szCs w:val="28"/>
        </w:rPr>
      </w:pPr>
    </w:p>
    <w:p w:rsidR="00B85476" w:rsidRDefault="00B85476" w:rsidP="001C6D53">
      <w:pPr>
        <w:pStyle w:val="p3"/>
        <w:spacing w:beforeAutospacing="0" w:after="0" w:afterAutospacing="0" w:line="276" w:lineRule="auto"/>
        <w:contextualSpacing/>
        <w:jc w:val="center"/>
        <w:rPr>
          <w:b/>
          <w:sz w:val="28"/>
          <w:szCs w:val="28"/>
        </w:rPr>
      </w:pPr>
      <w:r w:rsidRPr="001C6D53">
        <w:rPr>
          <w:b/>
          <w:sz w:val="28"/>
          <w:szCs w:val="28"/>
        </w:rPr>
        <w:t>Портрет ребенка дошкольного возраста (к 8-ми годам) с тяжелой степенью интеллектуального нарушения</w:t>
      </w:r>
    </w:p>
    <w:p w:rsidR="001C6D53" w:rsidRPr="001C6D53" w:rsidRDefault="001C6D53" w:rsidP="001C6D53">
      <w:pPr>
        <w:pStyle w:val="p3"/>
        <w:spacing w:beforeAutospacing="0" w:after="0" w:afterAutospacing="0"/>
        <w:contextualSpacing/>
        <w:jc w:val="center"/>
        <w:rPr>
          <w:b/>
          <w:sz w:val="28"/>
          <w:szCs w:val="28"/>
        </w:rPr>
      </w:pPr>
    </w:p>
    <w:tbl>
      <w:tblPr>
        <w:tblStyle w:val="aff5"/>
        <w:tblW w:w="0" w:type="auto"/>
        <w:tblLook w:val="04A0" w:firstRow="1" w:lastRow="0" w:firstColumn="1" w:lastColumn="0" w:noHBand="0" w:noVBand="1"/>
      </w:tblPr>
      <w:tblGrid>
        <w:gridCol w:w="2375"/>
        <w:gridCol w:w="2109"/>
        <w:gridCol w:w="5937"/>
      </w:tblGrid>
      <w:tr w:rsidR="00B85476" w:rsidRPr="001C6D53" w:rsidTr="00762011">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Направление воспитания</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Ценности</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Показатели</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Патриотическое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Родина, природа</w:t>
            </w:r>
          </w:p>
        </w:tc>
        <w:tc>
          <w:tcPr>
            <w:tcW w:w="6095" w:type="dxa"/>
          </w:tcPr>
          <w:p w:rsidR="00B85476" w:rsidRPr="001C6D53" w:rsidRDefault="00B85476" w:rsidP="001C6D53">
            <w:pPr>
              <w:jc w:val="both"/>
              <w:rPr>
                <w:rFonts w:ascii="Times New Roman" w:hAnsi="Times New Roman" w:cs="Times New Roman"/>
                <w:bCs/>
                <w:sz w:val="28"/>
                <w:szCs w:val="28"/>
              </w:rPr>
            </w:pPr>
            <w:r w:rsidRPr="001C6D53">
              <w:rPr>
                <w:rFonts w:ascii="Times New Roman" w:hAnsi="Times New Roman" w:cs="Times New Roman"/>
                <w:bCs/>
                <w:sz w:val="28"/>
                <w:szCs w:val="28"/>
              </w:rPr>
              <w:t>Проявляющий</w:t>
            </w:r>
            <w:r w:rsidRPr="001C6D53">
              <w:rPr>
                <w:rFonts w:ascii="Times New Roman" w:eastAsia="Calibri" w:hAnsi="Times New Roman" w:cs="Times New Roman"/>
                <w:bCs/>
                <w:sz w:val="28"/>
                <w:szCs w:val="28"/>
              </w:rPr>
              <w:t xml:space="preserve"> привязанности </w:t>
            </w:r>
            <w:r w:rsidRPr="001C6D53">
              <w:rPr>
                <w:rFonts w:ascii="Times New Roman" w:eastAsia="Calibri" w:hAnsi="Times New Roman" w:cs="Times New Roman"/>
                <w:bCs/>
                <w:sz w:val="28"/>
                <w:szCs w:val="28"/>
              </w:rPr>
              <w:br/>
              <w:t>близким</w:t>
            </w:r>
            <w:r w:rsidRPr="001C6D53">
              <w:rPr>
                <w:rFonts w:ascii="Times New Roman" w:hAnsi="Times New Roman" w:cs="Times New Roman"/>
                <w:bCs/>
                <w:sz w:val="28"/>
                <w:szCs w:val="28"/>
              </w:rPr>
              <w:t xml:space="preserve"> и знакомым</w:t>
            </w:r>
            <w:r w:rsidRPr="001C6D53">
              <w:rPr>
                <w:rFonts w:ascii="Times New Roman" w:eastAsia="Calibri" w:hAnsi="Times New Roman" w:cs="Times New Roman"/>
                <w:bCs/>
                <w:sz w:val="28"/>
                <w:szCs w:val="28"/>
              </w:rPr>
              <w:t xml:space="preserve"> людям. </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Социальное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6095" w:type="dxa"/>
          </w:tcPr>
          <w:p w:rsidR="00B85476" w:rsidRPr="001C6D53" w:rsidRDefault="00B85476" w:rsidP="001C6D53">
            <w:pPr>
              <w:contextualSpacing/>
              <w:jc w:val="both"/>
              <w:rPr>
                <w:rFonts w:ascii="Times New Roman" w:eastAsia="Calibri" w:hAnsi="Times New Roman" w:cs="Times New Roman"/>
                <w:sz w:val="28"/>
                <w:szCs w:val="28"/>
              </w:rPr>
            </w:pPr>
            <w:r w:rsidRPr="001C6D53">
              <w:rPr>
                <w:rFonts w:ascii="Times New Roman" w:hAnsi="Times New Roman" w:cs="Times New Roman"/>
                <w:sz w:val="28"/>
                <w:szCs w:val="28"/>
              </w:rPr>
              <w:t>Действующий по элементарным правилам в знакомой обстановке (здоровается при встрече со знакомыми взрослыми и сверстниками, прощается при расставании, пользуется при этом невербальными средствами общения (взгляд в глаза, протягивать руку)</w:t>
            </w:r>
          </w:p>
        </w:tc>
      </w:tr>
      <w:tr w:rsidR="00B85476" w:rsidRPr="001C6D53" w:rsidTr="00762011">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Познавательное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Знания</w:t>
            </w:r>
          </w:p>
        </w:tc>
        <w:tc>
          <w:tcPr>
            <w:tcW w:w="6095" w:type="dxa"/>
          </w:tcPr>
          <w:p w:rsidR="00B85476" w:rsidRPr="001C6D53" w:rsidRDefault="00B85476" w:rsidP="001C6D53">
            <w:pPr>
              <w:pStyle w:val="af6"/>
              <w:tabs>
                <w:tab w:val="left" w:pos="360"/>
              </w:tabs>
              <w:spacing w:after="0"/>
              <w:contextualSpacing/>
              <w:jc w:val="both"/>
              <w:rPr>
                <w:rFonts w:ascii="Times New Roman" w:eastAsia="Calibri" w:hAnsi="Times New Roman" w:cs="Times New Roman"/>
                <w:sz w:val="28"/>
                <w:szCs w:val="28"/>
              </w:rPr>
            </w:pPr>
            <w:r w:rsidRPr="001C6D53">
              <w:rPr>
                <w:rFonts w:ascii="Times New Roman" w:hAnsi="Times New Roman" w:cs="Times New Roman"/>
                <w:sz w:val="28"/>
                <w:szCs w:val="28"/>
              </w:rPr>
              <w:t>Проявляющий интерес к окружающему миру и активность в поведении и деятельности.</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Физическое и оздоровительное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Здоровье</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hAnsi="Times New Roman" w:cs="Times New Roman"/>
                <w:sz w:val="28"/>
                <w:szCs w:val="28"/>
              </w:rPr>
              <w:t xml:space="preserve">Выполняющий действия по самообслуживанию самостоятельно или с помощью взрослого: моет руки, ест, ложится </w:t>
            </w:r>
            <w:r w:rsidRPr="001C6D53">
              <w:rPr>
                <w:rFonts w:ascii="Times New Roman" w:hAnsi="Times New Roman" w:cs="Times New Roman"/>
                <w:sz w:val="28"/>
                <w:szCs w:val="28"/>
              </w:rPr>
              <w:lastRenderedPageBreak/>
              <w:t>спать и т. д. Стремящийся быть опрятным. Проявляющий интерес к физической активности. Соблюдающий элементарные правила безопасности в быту, в ДОО, на природе.</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lastRenderedPageBreak/>
              <w:t>Трудовое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 xml:space="preserve">Труд </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hAnsi="Times New Roman" w:cs="Times New Roman"/>
                <w:sz w:val="28"/>
                <w:szCs w:val="28"/>
              </w:rPr>
              <w:t>Владеет элементарными навыками в быту. Стремящийся помогать взрослому в доступных действиях.</w:t>
            </w:r>
          </w:p>
        </w:tc>
      </w:tr>
      <w:tr w:rsidR="00B85476" w:rsidRPr="001C6D53" w:rsidTr="00762011">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6095" w:type="dxa"/>
          </w:tcPr>
          <w:p w:rsidR="00B85476" w:rsidRPr="001C6D53" w:rsidRDefault="00B85476" w:rsidP="001C6D53">
            <w:pPr>
              <w:shd w:val="clear" w:color="auto" w:fill="FFFFFF"/>
              <w:jc w:val="both"/>
              <w:rPr>
                <w:rFonts w:ascii="Times New Roman" w:eastAsia="Calibri" w:hAnsi="Times New Roman" w:cs="Times New Roman"/>
                <w:sz w:val="28"/>
                <w:szCs w:val="28"/>
              </w:rPr>
            </w:pPr>
            <w:r w:rsidRPr="001C6D53">
              <w:rPr>
                <w:rFonts w:ascii="Times New Roman" w:hAnsi="Times New Roman" w:cs="Times New Roman"/>
                <w:sz w:val="28"/>
                <w:szCs w:val="28"/>
              </w:rPr>
              <w:t>Эмоционально отзывчивый к музыке, ярким игрушкам, предметам, изображениям.</w:t>
            </w:r>
          </w:p>
        </w:tc>
      </w:tr>
    </w:tbl>
    <w:p w:rsidR="00B85476" w:rsidRPr="001C6D53" w:rsidRDefault="00B85476" w:rsidP="001C6D53">
      <w:pPr>
        <w:pStyle w:val="p3"/>
        <w:spacing w:beforeAutospacing="0" w:after="0" w:afterAutospacing="0"/>
        <w:ind w:firstLine="709"/>
        <w:contextualSpacing/>
        <w:jc w:val="both"/>
        <w:rPr>
          <w:b/>
          <w:sz w:val="28"/>
          <w:szCs w:val="28"/>
        </w:rPr>
      </w:pPr>
    </w:p>
    <w:p w:rsidR="00B85476" w:rsidRPr="001C6D53" w:rsidRDefault="00B85476" w:rsidP="001C6D53">
      <w:pPr>
        <w:widowControl w:val="0"/>
        <w:suppressAutoHyphens/>
        <w:spacing w:after="0"/>
        <w:contextualSpacing/>
        <w:jc w:val="center"/>
        <w:rPr>
          <w:rFonts w:ascii="Times New Roman" w:eastAsia="Times New Roman" w:hAnsi="Times New Roman" w:cs="Times New Roman"/>
          <w:iCs/>
          <w:sz w:val="28"/>
          <w:szCs w:val="28"/>
          <w:lang w:eastAsia="zh-CN"/>
        </w:rPr>
      </w:pPr>
      <w:r w:rsidRPr="001C6D53">
        <w:rPr>
          <w:rFonts w:ascii="Times New Roman" w:eastAsia="Times New Roman" w:hAnsi="Times New Roman" w:cs="Times New Roman"/>
          <w:b/>
          <w:iCs/>
          <w:color w:val="000000"/>
          <w:sz w:val="28"/>
          <w:szCs w:val="28"/>
          <w:lang w:eastAsia="zh-CN"/>
        </w:rPr>
        <w:t>Целевые ориентиры воспитательной работы для детей с ТМНР младенческого и раннего возраста (до 3 лет)</w:t>
      </w:r>
    </w:p>
    <w:p w:rsidR="00B85476" w:rsidRPr="001C6D53" w:rsidRDefault="00B85476" w:rsidP="001C6D53">
      <w:pPr>
        <w:widowControl w:val="0"/>
        <w:suppressAutoHyphens/>
        <w:spacing w:after="0"/>
        <w:contextualSpacing/>
        <w:jc w:val="center"/>
        <w:rPr>
          <w:rFonts w:ascii="Times New Roman" w:eastAsia="Times New Roman" w:hAnsi="Times New Roman" w:cs="Times New Roman"/>
          <w:b/>
          <w:iCs/>
          <w:color w:val="000000"/>
          <w:sz w:val="28"/>
          <w:szCs w:val="28"/>
          <w:lang w:eastAsia="zh-CN"/>
        </w:rPr>
      </w:pPr>
    </w:p>
    <w:p w:rsidR="00B85476" w:rsidRDefault="00B85476" w:rsidP="001C6D53">
      <w:pPr>
        <w:spacing w:after="0"/>
        <w:jc w:val="center"/>
        <w:rPr>
          <w:rFonts w:ascii="Times New Roman" w:eastAsia="Calibri" w:hAnsi="Times New Roman" w:cs="Times New Roman"/>
          <w:b/>
          <w:bCs/>
          <w:color w:val="000000"/>
          <w:sz w:val="28"/>
          <w:szCs w:val="28"/>
        </w:rPr>
      </w:pPr>
      <w:r w:rsidRPr="001C6D53">
        <w:rPr>
          <w:rFonts w:ascii="Times New Roman" w:eastAsia="Calibri" w:hAnsi="Times New Roman" w:cs="Times New Roman"/>
          <w:b/>
          <w:bCs/>
          <w:color w:val="000000"/>
          <w:sz w:val="28"/>
          <w:szCs w:val="28"/>
        </w:rPr>
        <w:t>Портрет ребенка младенческого и раннего возраста (к 3-м годам)</w:t>
      </w:r>
    </w:p>
    <w:p w:rsidR="001C6D53" w:rsidRPr="001C6D53" w:rsidRDefault="001C6D53" w:rsidP="001C6D53">
      <w:pPr>
        <w:spacing w:after="0"/>
        <w:jc w:val="center"/>
        <w:rPr>
          <w:rFonts w:ascii="Times New Roman" w:eastAsia="Calibri" w:hAnsi="Times New Roman" w:cs="Times New Roman"/>
          <w:sz w:val="28"/>
          <w:szCs w:val="28"/>
        </w:rPr>
      </w:pPr>
    </w:p>
    <w:tbl>
      <w:tblPr>
        <w:tblW w:w="10486" w:type="dxa"/>
        <w:tblInd w:w="-30" w:type="dxa"/>
        <w:tblLayout w:type="fixed"/>
        <w:tblLook w:val="0000" w:firstRow="0" w:lastRow="0" w:firstColumn="0" w:lastColumn="0" w:noHBand="0" w:noVBand="0"/>
      </w:tblPr>
      <w:tblGrid>
        <w:gridCol w:w="2404"/>
        <w:gridCol w:w="1985"/>
        <w:gridCol w:w="6097"/>
      </w:tblGrid>
      <w:tr w:rsidR="00B85476" w:rsidRPr="001C6D53" w:rsidTr="00E20816">
        <w:tc>
          <w:tcPr>
            <w:tcW w:w="2404" w:type="dxa"/>
            <w:tcBorders>
              <w:top w:val="single" w:sz="4" w:space="0" w:color="000000"/>
              <w:left w:val="single" w:sz="4" w:space="0" w:color="000000"/>
              <w:bottom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Направление воспитания</w:t>
            </w:r>
          </w:p>
        </w:tc>
        <w:tc>
          <w:tcPr>
            <w:tcW w:w="1985" w:type="dxa"/>
            <w:tcBorders>
              <w:top w:val="single" w:sz="4" w:space="0" w:color="000000"/>
              <w:left w:val="single" w:sz="4" w:space="0" w:color="000000"/>
              <w:bottom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Ценности</w:t>
            </w: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Показатели</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Патриотическое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Родина, природа</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Проявляющий привязанность, любовь к семье, близким, окружающему миру</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Социальное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Человек, семья, дружба, сотрудничество</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Способный понять и принять, что такое «хорошо» и «плохо».</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Проявляющий интерес к другим детям и способный бесконфликтно играть рядом с ними.</w:t>
            </w:r>
          </w:p>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Испытывающий чувство удовольствия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случае одобрения и чувство огорчения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 xml:space="preserve">случае неодобрения </w:t>
            </w:r>
            <w:r w:rsidRPr="001C6D53">
              <w:rPr>
                <w:rFonts w:ascii="Times New Roman" w:eastAsia="Calibri" w:hAnsi="Times New Roman" w:cs="Times New Roman"/>
                <w:color w:val="000000"/>
                <w:sz w:val="28"/>
                <w:szCs w:val="28"/>
              </w:rPr>
              <w:br/>
              <w:t>со стороны взрослых.</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Способный общаться с другими людьми с помощью вербальных и невербальных средств общения с учетом имеющихся нарушений.</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Познавательное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Знание</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hd w:val="clear" w:color="auto" w:fill="FFFFFF"/>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Проявляющий интерес к окружающему миру </w:t>
            </w:r>
            <w:r w:rsidRPr="001C6D53">
              <w:rPr>
                <w:rFonts w:ascii="Times New Roman" w:eastAsia="Calibri" w:hAnsi="Times New Roman" w:cs="Times New Roman"/>
                <w:color w:val="000000"/>
                <w:sz w:val="28"/>
                <w:szCs w:val="28"/>
              </w:rPr>
              <w:br/>
              <w:t>и активность в поведении и деятельности.</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Физическое и</w:t>
            </w:r>
            <w:r w:rsidRPr="001C6D53">
              <w:rPr>
                <w:rFonts w:ascii="Times New Roman" w:eastAsia="Calibri" w:hAnsi="Times New Roman" w:cs="Times New Roman"/>
                <w:b/>
                <w:color w:val="000000"/>
                <w:sz w:val="28"/>
                <w:szCs w:val="28"/>
                <w:lang w:val="en-US"/>
              </w:rPr>
              <w:t> </w:t>
            </w:r>
            <w:r w:rsidRPr="001C6D53">
              <w:rPr>
                <w:rFonts w:ascii="Times New Roman" w:eastAsia="Calibri" w:hAnsi="Times New Roman" w:cs="Times New Roman"/>
                <w:b/>
                <w:color w:val="000000"/>
                <w:sz w:val="28"/>
                <w:szCs w:val="28"/>
              </w:rPr>
              <w:t>оздоровительное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Здоровье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Выполняющий или стремящийся к выполнению на доступном уровне действий по самообслуживанию (моет руки, самостоятельно ест, ложится спать </w:t>
            </w:r>
            <w:r w:rsidRPr="001C6D53">
              <w:rPr>
                <w:rFonts w:ascii="Times New Roman" w:eastAsia="Calibri" w:hAnsi="Times New Roman" w:cs="Times New Roman"/>
                <w:color w:val="000000"/>
                <w:sz w:val="28"/>
                <w:szCs w:val="28"/>
              </w:rPr>
              <w:br/>
              <w:t>и т.</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д.) с учетом имеющихся у ребенка двигательных и речевых нарушений.</w:t>
            </w:r>
          </w:p>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Проявляющий интерес к физической активности.</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Трудовое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Труд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Стремящийся на доступном уровне поддерживать элементарный порядок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окружающей обстановке.</w:t>
            </w:r>
          </w:p>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lastRenderedPageBreak/>
              <w:t>Стремящийся помогать взрослому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доступных действиях.</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Стремящийся к максимально возможной самостоятельности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самообслуживании, в быту, в игре,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продуктивных видах деятельности.</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lastRenderedPageBreak/>
              <w:t>Этико-эстетическое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Культура и красота</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hd w:val="clear" w:color="auto" w:fill="FFFFFF"/>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Эмоционально отзывчивый к красоте.</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Проявляющий интерес и желание заниматься продуктивными видами деятельности.</w:t>
            </w:r>
          </w:p>
        </w:tc>
      </w:tr>
    </w:tbl>
    <w:p w:rsidR="00B85476" w:rsidRPr="001C6D53" w:rsidRDefault="00B85476" w:rsidP="001C6D53">
      <w:pPr>
        <w:spacing w:after="0" w:line="240" w:lineRule="auto"/>
        <w:ind w:firstLine="709"/>
        <w:jc w:val="both"/>
        <w:rPr>
          <w:rFonts w:ascii="Times New Roman" w:eastAsia="Calibri" w:hAnsi="Times New Roman" w:cs="Times New Roman"/>
          <w:bCs/>
          <w:color w:val="000000"/>
          <w:sz w:val="28"/>
          <w:szCs w:val="28"/>
        </w:rPr>
      </w:pPr>
    </w:p>
    <w:p w:rsidR="00B85476" w:rsidRDefault="00B85476" w:rsidP="001C6D53">
      <w:pPr>
        <w:widowControl w:val="0"/>
        <w:suppressAutoHyphens/>
        <w:spacing w:after="0"/>
        <w:contextualSpacing/>
        <w:jc w:val="center"/>
        <w:rPr>
          <w:rFonts w:ascii="Times New Roman" w:eastAsia="Times New Roman" w:hAnsi="Times New Roman" w:cs="Times New Roman"/>
          <w:b/>
          <w:iCs/>
          <w:color w:val="000000"/>
          <w:sz w:val="28"/>
          <w:szCs w:val="28"/>
          <w:lang w:eastAsia="zh-CN"/>
        </w:rPr>
      </w:pPr>
      <w:r w:rsidRPr="001C6D53">
        <w:rPr>
          <w:rFonts w:ascii="Times New Roman" w:eastAsia="Times New Roman" w:hAnsi="Times New Roman" w:cs="Times New Roman"/>
          <w:b/>
          <w:iCs/>
          <w:color w:val="000000"/>
          <w:sz w:val="28"/>
          <w:szCs w:val="28"/>
          <w:lang w:eastAsia="zh-CN"/>
        </w:rPr>
        <w:t>Целевые ориентиры воспитательной работы для</w:t>
      </w:r>
      <w:r w:rsidRPr="001C6D53">
        <w:rPr>
          <w:rFonts w:ascii="Times New Roman" w:eastAsia="Times New Roman" w:hAnsi="Times New Roman" w:cs="Times New Roman"/>
          <w:b/>
          <w:iCs/>
          <w:color w:val="000000"/>
          <w:sz w:val="28"/>
          <w:szCs w:val="28"/>
          <w:lang w:val="en-US" w:eastAsia="zh-CN"/>
        </w:rPr>
        <w:t> </w:t>
      </w:r>
      <w:r w:rsidRPr="001C6D53">
        <w:rPr>
          <w:rFonts w:ascii="Times New Roman" w:eastAsia="Times New Roman" w:hAnsi="Times New Roman" w:cs="Times New Roman"/>
          <w:b/>
          <w:iCs/>
          <w:color w:val="000000"/>
          <w:sz w:val="28"/>
          <w:szCs w:val="28"/>
          <w:lang w:eastAsia="zh-CN"/>
        </w:rPr>
        <w:t>детей</w:t>
      </w:r>
      <w:r w:rsidRPr="001C6D53">
        <w:rPr>
          <w:rFonts w:ascii="Times New Roman" w:eastAsia="Times New Roman" w:hAnsi="Times New Roman" w:cs="Times New Roman"/>
          <w:b/>
          <w:iCs/>
          <w:color w:val="000000"/>
          <w:sz w:val="28"/>
          <w:szCs w:val="28"/>
          <w:lang w:val="en-US" w:eastAsia="zh-CN"/>
        </w:rPr>
        <w:t> </w:t>
      </w:r>
      <w:r w:rsidRPr="001C6D53">
        <w:rPr>
          <w:rFonts w:ascii="Times New Roman" w:eastAsia="Times New Roman" w:hAnsi="Times New Roman" w:cs="Times New Roman"/>
          <w:b/>
          <w:iCs/>
          <w:color w:val="000000"/>
          <w:sz w:val="28"/>
          <w:szCs w:val="28"/>
          <w:lang w:eastAsia="zh-CN"/>
        </w:rPr>
        <w:t>дошкольного</w:t>
      </w:r>
      <w:r w:rsidRPr="001C6D53">
        <w:rPr>
          <w:rFonts w:ascii="Times New Roman" w:eastAsia="Times New Roman" w:hAnsi="Times New Roman" w:cs="Times New Roman"/>
          <w:b/>
          <w:iCs/>
          <w:color w:val="000000"/>
          <w:sz w:val="28"/>
          <w:szCs w:val="28"/>
          <w:lang w:val="en-US" w:eastAsia="zh-CN"/>
        </w:rPr>
        <w:t> </w:t>
      </w:r>
      <w:r w:rsidRPr="001C6D53">
        <w:rPr>
          <w:rFonts w:ascii="Times New Roman" w:eastAsia="Times New Roman" w:hAnsi="Times New Roman" w:cs="Times New Roman"/>
          <w:b/>
          <w:iCs/>
          <w:color w:val="000000"/>
          <w:sz w:val="28"/>
          <w:szCs w:val="28"/>
          <w:lang w:eastAsia="zh-CN"/>
        </w:rPr>
        <w:t>возраста</w:t>
      </w:r>
      <w:r w:rsidRPr="001C6D53">
        <w:rPr>
          <w:rFonts w:ascii="Times New Roman" w:eastAsia="Times New Roman" w:hAnsi="Times New Roman" w:cs="Times New Roman"/>
          <w:b/>
          <w:iCs/>
          <w:color w:val="000000"/>
          <w:sz w:val="28"/>
          <w:szCs w:val="28"/>
          <w:lang w:val="en-US" w:eastAsia="zh-CN"/>
        </w:rPr>
        <w:t> </w:t>
      </w:r>
      <w:r w:rsidRPr="001C6D53">
        <w:rPr>
          <w:rFonts w:ascii="Times New Roman" w:eastAsia="Times New Roman" w:hAnsi="Times New Roman" w:cs="Times New Roman"/>
          <w:b/>
          <w:iCs/>
          <w:color w:val="000000"/>
          <w:sz w:val="28"/>
          <w:szCs w:val="28"/>
          <w:lang w:eastAsia="zh-CN"/>
        </w:rPr>
        <w:t>(до 8 лет)</w:t>
      </w:r>
    </w:p>
    <w:p w:rsidR="001C6D53" w:rsidRPr="001C6D53" w:rsidRDefault="001C6D53" w:rsidP="001C6D53">
      <w:pPr>
        <w:widowControl w:val="0"/>
        <w:suppressAutoHyphens/>
        <w:spacing w:after="0"/>
        <w:contextualSpacing/>
        <w:jc w:val="center"/>
        <w:rPr>
          <w:rFonts w:ascii="Times New Roman" w:eastAsia="Times New Roman" w:hAnsi="Times New Roman" w:cs="Times New Roman"/>
          <w:b/>
          <w:iCs/>
          <w:sz w:val="28"/>
          <w:szCs w:val="28"/>
          <w:lang w:eastAsia="zh-CN"/>
        </w:rPr>
      </w:pPr>
    </w:p>
    <w:p w:rsidR="00B85476" w:rsidRPr="001C6D53" w:rsidRDefault="00B85476" w:rsidP="001C6D53">
      <w:pPr>
        <w:spacing w:after="0"/>
        <w:jc w:val="center"/>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Портрет ребенка дошкольного возраста (к 8-ми годам)</w:t>
      </w:r>
    </w:p>
    <w:p w:rsidR="001C6D53" w:rsidRPr="001C6D53" w:rsidRDefault="001C6D53" w:rsidP="001C6D53">
      <w:pPr>
        <w:spacing w:after="0" w:line="240" w:lineRule="auto"/>
        <w:jc w:val="center"/>
        <w:rPr>
          <w:rFonts w:ascii="Times New Roman" w:eastAsia="Calibri" w:hAnsi="Times New Roman" w:cs="Times New Roman"/>
          <w:sz w:val="28"/>
          <w:szCs w:val="28"/>
        </w:rPr>
      </w:pPr>
    </w:p>
    <w:tbl>
      <w:tblPr>
        <w:tblW w:w="10486" w:type="dxa"/>
        <w:tblInd w:w="-30" w:type="dxa"/>
        <w:tblLayout w:type="fixed"/>
        <w:tblLook w:val="0000" w:firstRow="0" w:lastRow="0" w:firstColumn="0" w:lastColumn="0" w:noHBand="0" w:noVBand="0"/>
      </w:tblPr>
      <w:tblGrid>
        <w:gridCol w:w="2438"/>
        <w:gridCol w:w="1839"/>
        <w:gridCol w:w="6209"/>
      </w:tblGrid>
      <w:tr w:rsidR="00B85476" w:rsidRPr="001C6D53" w:rsidTr="00E20816">
        <w:tc>
          <w:tcPr>
            <w:tcW w:w="2438" w:type="dxa"/>
            <w:tcBorders>
              <w:top w:val="single" w:sz="4" w:space="0" w:color="000000"/>
              <w:left w:val="single" w:sz="4" w:space="0" w:color="000000"/>
              <w:bottom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Направления воспитания</w:t>
            </w:r>
          </w:p>
        </w:tc>
        <w:tc>
          <w:tcPr>
            <w:tcW w:w="1839" w:type="dxa"/>
            <w:tcBorders>
              <w:top w:val="single" w:sz="4" w:space="0" w:color="000000"/>
              <w:left w:val="single" w:sz="4" w:space="0" w:color="000000"/>
              <w:bottom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Ценности</w:t>
            </w:r>
          </w:p>
        </w:tc>
        <w:tc>
          <w:tcPr>
            <w:tcW w:w="6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Показатели</w:t>
            </w:r>
          </w:p>
        </w:tc>
      </w:tr>
      <w:tr w:rsidR="00B85476" w:rsidRPr="001C6D53" w:rsidTr="00E20816">
        <w:trPr>
          <w:trHeight w:val="903"/>
        </w:trPr>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Патриотическое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Родина, природа</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 xml:space="preserve">Имеющий представление о своей стране, своей малой Родине, испытывающий чувство привязанности к родному дому, семье, близким людям. </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Социальное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Человек, семья, дружба, сотрудничество</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П</w:t>
            </w:r>
            <w:r w:rsidRPr="001C6D53">
              <w:rPr>
                <w:rFonts w:ascii="Times New Roman" w:eastAsia="Calibri" w:hAnsi="Times New Roman" w:cs="Times New Roman"/>
                <w:bCs/>
                <w:iCs/>
                <w:color w:val="000000"/>
                <w:sz w:val="28"/>
                <w:szCs w:val="28"/>
              </w:rPr>
              <w:t>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Освоивший основы речевой культуры с учетом имеющихся речевых возможностей, в том числе с использованием доступных способов коммуникации.</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Познавательное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Знания</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Физическое и оздоровительное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Здоровье</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bCs/>
                <w:color w:val="000000"/>
                <w:sz w:val="28"/>
                <w:szCs w:val="28"/>
              </w:rPr>
            </w:pPr>
            <w:r w:rsidRPr="001C6D53">
              <w:rPr>
                <w:rFonts w:ascii="Times New Roman" w:eastAsia="Calibri" w:hAnsi="Times New Roman" w:cs="Times New Roman"/>
                <w:bCs/>
                <w:color w:val="000000"/>
                <w:sz w:val="28"/>
                <w:szCs w:val="28"/>
              </w:rPr>
              <w:t>Стремящийся к самостоятельной двигательной активности, понимающий на доступном уровне необходимость реабилитации.</w:t>
            </w:r>
          </w:p>
          <w:p w:rsidR="00B85476" w:rsidRPr="001C6D53" w:rsidRDefault="00B85476" w:rsidP="001C6D53">
            <w:pPr>
              <w:spacing w:after="0" w:line="240" w:lineRule="auto"/>
              <w:jc w:val="both"/>
              <w:rPr>
                <w:rFonts w:ascii="Times New Roman" w:eastAsia="Calibri" w:hAnsi="Times New Roman" w:cs="Times New Roman"/>
                <w:bCs/>
                <w:color w:val="000000"/>
                <w:sz w:val="28"/>
                <w:szCs w:val="28"/>
              </w:rPr>
            </w:pPr>
            <w:r w:rsidRPr="001C6D53">
              <w:rPr>
                <w:rFonts w:ascii="Times New Roman" w:eastAsia="Calibri" w:hAnsi="Times New Roman" w:cs="Times New Roman"/>
                <w:bCs/>
                <w:color w:val="000000"/>
                <w:sz w:val="28"/>
                <w:szCs w:val="28"/>
              </w:rPr>
              <w:t>Готовый к использованию индивидуальных средств коррекции, вспомогательных технических средств для передвижения и самообслуживания.</w:t>
            </w:r>
          </w:p>
          <w:p w:rsidR="00B85476" w:rsidRPr="001C6D53" w:rsidRDefault="00B85476" w:rsidP="001C6D53">
            <w:pPr>
              <w:spacing w:after="0" w:line="240" w:lineRule="auto"/>
              <w:jc w:val="both"/>
              <w:rPr>
                <w:rFonts w:ascii="Times New Roman" w:eastAsia="Calibri" w:hAnsi="Times New Roman" w:cs="Times New Roman"/>
                <w:bCs/>
                <w:color w:val="000000"/>
                <w:sz w:val="28"/>
                <w:szCs w:val="28"/>
              </w:rPr>
            </w:pPr>
            <w:r w:rsidRPr="001C6D53">
              <w:rPr>
                <w:rFonts w:ascii="Times New Roman" w:eastAsia="Calibri" w:hAnsi="Times New Roman" w:cs="Times New Roman"/>
                <w:bCs/>
                <w:color w:val="000000"/>
                <w:sz w:val="28"/>
                <w:szCs w:val="28"/>
              </w:rPr>
              <w:lastRenderedPageBreak/>
              <w:t>Владеющий основными навыками личной гигиены.</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Стремящийся соблюдать элементарные правила безопасного поведения в быту, социуме, природе.</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lastRenderedPageBreak/>
              <w:t>Трудовое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Труд </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Этико-эстетическое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Культура и красота</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bCs/>
                <w:color w:val="000000"/>
                <w:sz w:val="28"/>
                <w:szCs w:val="28"/>
              </w:rPr>
            </w:pPr>
            <w:r w:rsidRPr="001C6D53">
              <w:rPr>
                <w:rFonts w:ascii="Times New Roman" w:eastAsia="Calibri" w:hAnsi="Times New Roman" w:cs="Times New Roman"/>
                <w:bCs/>
                <w:color w:val="000000"/>
                <w:sz w:val="28"/>
                <w:szCs w:val="28"/>
              </w:rPr>
              <w:t>Эмоционально отзывчивый к красоте.</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Стремящийся к отображению прекрасного в продуктивных видах деятельности, обладающий зачатками художественно-эстетического вкуса.</w:t>
            </w:r>
          </w:p>
        </w:tc>
      </w:tr>
    </w:tbl>
    <w:p w:rsidR="00B85476" w:rsidRDefault="00B85476" w:rsidP="00576328">
      <w:pPr>
        <w:widowControl w:val="0"/>
        <w:spacing w:after="0"/>
        <w:ind w:firstLine="709"/>
        <w:jc w:val="both"/>
        <w:rPr>
          <w:rFonts w:ascii="Times New Roman" w:hAnsi="Times New Roman" w:cs="Times New Roman"/>
          <w:b/>
          <w:sz w:val="28"/>
          <w:szCs w:val="28"/>
        </w:rPr>
      </w:pPr>
    </w:p>
    <w:p w:rsidR="00247B49" w:rsidRPr="00576328" w:rsidRDefault="00247B49"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sz w:val="28"/>
          <w:szCs w:val="28"/>
        </w:rPr>
        <w:t>2.6.2. Содержательный раздел</w:t>
      </w:r>
    </w:p>
    <w:p w:rsidR="00247B49" w:rsidRPr="00576328" w:rsidRDefault="00247B49" w:rsidP="00576328">
      <w:pPr>
        <w:widowControl w:val="0"/>
        <w:spacing w:after="0"/>
        <w:ind w:firstLine="709"/>
        <w:jc w:val="both"/>
        <w:rPr>
          <w:rFonts w:ascii="Times New Roman" w:hAnsi="Times New Roman" w:cs="Times New Roman"/>
          <w:b/>
          <w:bCs/>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Содержание воспитательной работы по направлениям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Содержание Программы воспитания реализуется в ходе освоения детьми с ОВЗ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социально-коммуникативное развитие;</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познавательное развитие;</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речевое развитие;</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художественно-эстетическое развитие;</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физическое развитие.</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247B49" w:rsidRPr="00576328" w:rsidRDefault="00247B49" w:rsidP="00576328">
      <w:pPr>
        <w:widowControl w:val="0"/>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Патриотическое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Ценности </w:t>
      </w:r>
      <w:r w:rsidRPr="00576328">
        <w:rPr>
          <w:rFonts w:ascii="Times New Roman" w:hAnsi="Times New Roman" w:cs="Times New Roman"/>
          <w:b/>
          <w:bCs/>
          <w:sz w:val="28"/>
          <w:szCs w:val="28"/>
        </w:rPr>
        <w:t xml:space="preserve">Родина </w:t>
      </w:r>
      <w:r w:rsidRPr="00576328">
        <w:rPr>
          <w:rFonts w:ascii="Times New Roman" w:hAnsi="Times New Roman" w:cs="Times New Roman"/>
          <w:sz w:val="28"/>
          <w:szCs w:val="28"/>
        </w:rPr>
        <w:t xml:space="preserve">и </w:t>
      </w:r>
      <w:r w:rsidRPr="00576328">
        <w:rPr>
          <w:rFonts w:ascii="Times New Roman" w:hAnsi="Times New Roman" w:cs="Times New Roman"/>
          <w:b/>
          <w:bCs/>
          <w:sz w:val="28"/>
          <w:szCs w:val="28"/>
        </w:rPr>
        <w:t>природа</w:t>
      </w:r>
      <w:r w:rsidRPr="00576328">
        <w:rPr>
          <w:rFonts w:ascii="Times New Roman" w:hAnsi="Times New Roman" w:cs="Times New Roman"/>
          <w:sz w:val="28"/>
          <w:szCs w:val="28"/>
        </w:rPr>
        <w:t xml:space="preserve"> лежат в основе патриотического направления воспитания. Патриотизм – это воспитание в ребенке с ОВЗ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Патриотическое направление воспитания строится на идее патриотизма как </w:t>
      </w:r>
      <w:r w:rsidRPr="00576328">
        <w:rPr>
          <w:rFonts w:ascii="Times New Roman" w:hAnsi="Times New Roman" w:cs="Times New Roman"/>
          <w:sz w:val="28"/>
          <w:szCs w:val="28"/>
        </w:rPr>
        <w:lastRenderedPageBreak/>
        <w:t>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эмоционально-ценностный, характеризующийся любовью к Родине – России, уважением к своему народу, народу России в целом;</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Задачи патриотического воспитания:</w:t>
      </w:r>
    </w:p>
    <w:p w:rsidR="00247B49" w:rsidRPr="00576328" w:rsidRDefault="00247B49" w:rsidP="00576328">
      <w:pPr>
        <w:widowControl w:val="0"/>
        <w:numPr>
          <w:ilvl w:val="0"/>
          <w:numId w:val="144"/>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любви к родному краю, родной природе, родному языку, культурному наследию своего народа;</w:t>
      </w:r>
    </w:p>
    <w:p w:rsidR="00247B49" w:rsidRPr="00576328" w:rsidRDefault="00247B49" w:rsidP="00576328">
      <w:pPr>
        <w:widowControl w:val="0"/>
        <w:numPr>
          <w:ilvl w:val="0"/>
          <w:numId w:val="144"/>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247B49" w:rsidRPr="00576328" w:rsidRDefault="00247B49" w:rsidP="00576328">
      <w:pPr>
        <w:widowControl w:val="0"/>
        <w:numPr>
          <w:ilvl w:val="0"/>
          <w:numId w:val="144"/>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247B49" w:rsidRPr="00576328" w:rsidRDefault="00247B49" w:rsidP="00576328">
      <w:pPr>
        <w:widowControl w:val="0"/>
        <w:numPr>
          <w:ilvl w:val="0"/>
          <w:numId w:val="144"/>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ознакомлении детей с ОВЗ с историей, героями, культурой, традициями России и своего народа;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организации коллективных творческих проектов, направленных на приобщение детей с ОВЗ к российским общенациональным традициям;</w:t>
      </w:r>
    </w:p>
    <w:p w:rsidR="00247B49"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Социальное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Ценности </w:t>
      </w:r>
      <w:r w:rsidRPr="00576328">
        <w:rPr>
          <w:rFonts w:ascii="Times New Roman" w:hAnsi="Times New Roman" w:cs="Times New Roman"/>
          <w:b/>
          <w:bCs/>
          <w:sz w:val="28"/>
          <w:szCs w:val="28"/>
        </w:rPr>
        <w:t xml:space="preserve">семья, дружба, человек </w:t>
      </w:r>
      <w:r w:rsidRPr="00576328">
        <w:rPr>
          <w:rFonts w:ascii="Times New Roman" w:hAnsi="Times New Roman" w:cs="Times New Roman"/>
          <w:bCs/>
          <w:sz w:val="28"/>
          <w:szCs w:val="28"/>
        </w:rPr>
        <w:t>и</w:t>
      </w:r>
      <w:r w:rsidRPr="00576328">
        <w:rPr>
          <w:rFonts w:ascii="Times New Roman" w:hAnsi="Times New Roman" w:cs="Times New Roman"/>
          <w:b/>
          <w:bCs/>
          <w:sz w:val="28"/>
          <w:szCs w:val="28"/>
        </w:rPr>
        <w:t xml:space="preserve"> сотрудничество</w:t>
      </w:r>
      <w:r w:rsidRPr="00576328">
        <w:rPr>
          <w:rFonts w:ascii="Times New Roman" w:hAnsi="Times New Roman" w:cs="Times New Roman"/>
          <w:sz w:val="28"/>
          <w:szCs w:val="28"/>
        </w:rPr>
        <w:t xml:space="preserve"> лежат в основе социального направления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дошкольном детстве ребенок с ОВЗ открывает Личность другого человека и </w:t>
      </w:r>
      <w:r w:rsidRPr="00576328">
        <w:rPr>
          <w:rFonts w:ascii="Times New Roman" w:hAnsi="Times New Roman" w:cs="Times New Roman"/>
          <w:sz w:val="28"/>
          <w:szCs w:val="28"/>
        </w:rPr>
        <w:lastRenderedPageBreak/>
        <w:t>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с ОВЗ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Основная цель социального направления воспитания дошкольника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xml:space="preserve">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Выделяются основные задачи социального направления воспитания.</w:t>
      </w:r>
    </w:p>
    <w:p w:rsidR="00247B49" w:rsidRPr="00576328" w:rsidRDefault="00247B49" w:rsidP="00576328">
      <w:pPr>
        <w:widowControl w:val="0"/>
        <w:numPr>
          <w:ilvl w:val="0"/>
          <w:numId w:val="145"/>
        </w:numPr>
        <w:tabs>
          <w:tab w:val="num" w:pos="0"/>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 xml:space="preserve">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 группе в различных ситуациях.</w:t>
      </w:r>
    </w:p>
    <w:p w:rsidR="00247B49" w:rsidRPr="00576328" w:rsidRDefault="00247B49" w:rsidP="00576328">
      <w:pPr>
        <w:widowControl w:val="0"/>
        <w:numPr>
          <w:ilvl w:val="0"/>
          <w:numId w:val="145"/>
        </w:numPr>
        <w:tabs>
          <w:tab w:val="num" w:pos="0"/>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247B49" w:rsidRPr="00576328" w:rsidRDefault="00247B49" w:rsidP="00576328">
      <w:pPr>
        <w:widowControl w:val="0"/>
        <w:numPr>
          <w:ilvl w:val="0"/>
          <w:numId w:val="145"/>
        </w:numPr>
        <w:tabs>
          <w:tab w:val="num" w:pos="0"/>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Развитие способности поставить себя на место другого как проявление личностной зрелости и преодоление детского эгоизма.</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организовывать сюжетно-ролевые игры (в семью, в команду и т. п.), игры с правилами, традиционные народные игры и пр.;</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воспитывать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навыки поведения в обществе;</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учить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сотрудничать, организуя групповые формы в продуктивных видах деятельности;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учить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анализировать поступки и чувства – свои и других людей;</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организовывать коллективные проекты заботы и помощи;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создавать доброжелательный психологический климат в группе.</w:t>
      </w:r>
    </w:p>
    <w:p w:rsidR="007D569E" w:rsidRPr="00576328" w:rsidRDefault="007D569E" w:rsidP="00576328">
      <w:pPr>
        <w:widowControl w:val="0"/>
        <w:spacing w:after="0"/>
        <w:ind w:firstLine="709"/>
        <w:jc w:val="both"/>
        <w:rPr>
          <w:rFonts w:ascii="Times New Roman" w:hAnsi="Times New Roman" w:cs="Times New Roman"/>
          <w:b/>
          <w:bCs/>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Познавательное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Ценность – </w:t>
      </w:r>
      <w:r w:rsidRPr="00576328">
        <w:rPr>
          <w:rFonts w:ascii="Times New Roman" w:hAnsi="Times New Roman" w:cs="Times New Roman"/>
          <w:b/>
          <w:bCs/>
          <w:sz w:val="28"/>
          <w:szCs w:val="28"/>
        </w:rPr>
        <w:t>знания</w:t>
      </w:r>
      <w:r w:rsidRPr="00576328">
        <w:rPr>
          <w:rFonts w:ascii="Times New Roman" w:hAnsi="Times New Roman" w:cs="Times New Roman"/>
          <w:sz w:val="28"/>
          <w:szCs w:val="28"/>
        </w:rPr>
        <w:t xml:space="preserve">. Цель познавательного направления воспитания – </w:t>
      </w:r>
      <w:r w:rsidRPr="00576328">
        <w:rPr>
          <w:rFonts w:ascii="Times New Roman" w:hAnsi="Times New Roman" w:cs="Times New Roman"/>
          <w:sz w:val="28"/>
          <w:szCs w:val="28"/>
        </w:rPr>
        <w:lastRenderedPageBreak/>
        <w:t>формирование ценности познания.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Значимым для воспитания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xml:space="preserve"> является формирование целостной картины мира, </w:t>
      </w:r>
      <w:r w:rsidRPr="00576328">
        <w:rPr>
          <w:rFonts w:ascii="Times New Roman" w:hAnsi="Times New Roman" w:cs="Times New Roman"/>
          <w:sz w:val="28"/>
          <w:szCs w:val="28"/>
        </w:rPr>
        <w:br/>
        <w:t>в которой интегрировано ценностное, эмоционально окрашенное отношение к миру, людям, природе, деятельности человека.</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Задачи познавательного направления воспитания:</w:t>
      </w:r>
    </w:p>
    <w:p w:rsidR="00247B49" w:rsidRPr="00576328" w:rsidRDefault="00247B49" w:rsidP="00576328">
      <w:pPr>
        <w:widowControl w:val="0"/>
        <w:numPr>
          <w:ilvl w:val="0"/>
          <w:numId w:val="417"/>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развитие любознательности, формирование опыта познавательной инициативы;</w:t>
      </w:r>
    </w:p>
    <w:p w:rsidR="00247B49" w:rsidRPr="00576328" w:rsidRDefault="00247B49" w:rsidP="00576328">
      <w:pPr>
        <w:widowControl w:val="0"/>
        <w:numPr>
          <w:ilvl w:val="0"/>
          <w:numId w:val="417"/>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ценностного отношения к взрослому как источнику знаний;</w:t>
      </w:r>
    </w:p>
    <w:p w:rsidR="00247B49" w:rsidRPr="00576328" w:rsidRDefault="00247B49" w:rsidP="00576328">
      <w:pPr>
        <w:widowControl w:val="0"/>
        <w:numPr>
          <w:ilvl w:val="0"/>
          <w:numId w:val="417"/>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приобщение ребенка к культурным способам познания (книги, интернет-источники, дискуссии и др.).</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Направления деятельности воспитателя:</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совместная деятельность воспитателя с детьми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организация конструкторской и продуктивной творческой деятельности, проектной </w:t>
      </w:r>
      <w:r w:rsidRPr="00576328">
        <w:rPr>
          <w:rFonts w:ascii="Times New Roman" w:hAnsi="Times New Roman" w:cs="Times New Roman"/>
          <w:sz w:val="28"/>
          <w:szCs w:val="28"/>
        </w:rPr>
        <w:br/>
        <w:t xml:space="preserve">и исследовательской деятельности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совместно со взрослыми;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D569E" w:rsidRPr="00576328" w:rsidRDefault="007D569E" w:rsidP="00576328">
      <w:pPr>
        <w:widowControl w:val="0"/>
        <w:tabs>
          <w:tab w:val="left" w:pos="993"/>
        </w:tabs>
        <w:suppressAutoHyphens/>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Физическое и оздоровительное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Ценность – </w:t>
      </w:r>
      <w:r w:rsidRPr="00576328">
        <w:rPr>
          <w:rFonts w:ascii="Times New Roman" w:hAnsi="Times New Roman" w:cs="Times New Roman"/>
          <w:b/>
          <w:bCs/>
          <w:sz w:val="28"/>
          <w:szCs w:val="28"/>
        </w:rPr>
        <w:t>здоровье. </w:t>
      </w:r>
      <w:r w:rsidRPr="00576328">
        <w:rPr>
          <w:rFonts w:ascii="Times New Roman" w:hAnsi="Times New Roman" w:cs="Times New Roman"/>
          <w:sz w:val="28"/>
          <w:szCs w:val="28"/>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Задачи по формированию здорового образа жизни: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обеспечение построения образовательного процесса физического воспитания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закаливание, повышение сопротивляемости к воздействию условий внешней среды; </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элементарных представлений в области физической культуры, </w:t>
      </w:r>
      <w:r w:rsidRPr="00576328">
        <w:rPr>
          <w:rFonts w:ascii="Times New Roman" w:hAnsi="Times New Roman" w:cs="Times New Roman"/>
          <w:sz w:val="28"/>
          <w:szCs w:val="28"/>
        </w:rPr>
        <w:lastRenderedPageBreak/>
        <w:t>здоровья и безопасного образа жизни;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сна, здорового питания, выстраивание правильного режима дня;</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экологической культуры, обучение безопасности жизнедеятельности.</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Направления деятельности воспитателя:</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подвижных, спортивных игр, в том числе традиционных народных игр, дворовых игр на территории детского сада;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создание детско-взрослых проектов по здоровому образу жизни;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введение оздоровительных традиций в ДОО.</w:t>
      </w:r>
    </w:p>
    <w:p w:rsidR="007D569E" w:rsidRPr="00576328" w:rsidRDefault="007D569E" w:rsidP="00576328">
      <w:pPr>
        <w:widowControl w:val="0"/>
        <w:tabs>
          <w:tab w:val="left" w:pos="993"/>
        </w:tabs>
        <w:suppressAutoHyphens/>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у дошкольников </w:t>
      </w:r>
      <w:r w:rsidRPr="00576328">
        <w:rPr>
          <w:rFonts w:ascii="Times New Roman" w:hAnsi="Times New Roman" w:cs="Times New Roman"/>
          <w:b/>
          <w:bCs/>
          <w:i/>
          <w:sz w:val="28"/>
          <w:szCs w:val="28"/>
        </w:rPr>
        <w:t>культурно-гигиенических навыков</w:t>
      </w:r>
      <w:r w:rsidRPr="00576328">
        <w:rPr>
          <w:rFonts w:ascii="Times New Roman" w:hAnsi="Times New Roman" w:cs="Times New Roman"/>
          <w:b/>
          <w:bCs/>
          <w:sz w:val="28"/>
          <w:szCs w:val="28"/>
        </w:rPr>
        <w:t xml:space="preserve"> </w:t>
      </w:r>
      <w:r w:rsidRPr="00576328">
        <w:rPr>
          <w:rFonts w:ascii="Times New Roman" w:hAnsi="Times New Roman" w:cs="Times New Roman"/>
          <w:sz w:val="28"/>
          <w:szCs w:val="28"/>
        </w:rPr>
        <w:t xml:space="preserve">является важной частью воспитания </w:t>
      </w:r>
      <w:r w:rsidRPr="00576328">
        <w:rPr>
          <w:rFonts w:ascii="Times New Roman" w:hAnsi="Times New Roman" w:cs="Times New Roman"/>
          <w:b/>
          <w:i/>
          <w:sz w:val="28"/>
          <w:szCs w:val="28"/>
        </w:rPr>
        <w:t>культуры</w:t>
      </w:r>
      <w:r w:rsidRPr="00576328">
        <w:rPr>
          <w:rFonts w:ascii="Times New Roman" w:hAnsi="Times New Roman" w:cs="Times New Roman"/>
          <w:i/>
          <w:sz w:val="28"/>
          <w:szCs w:val="28"/>
        </w:rPr>
        <w:t xml:space="preserve"> </w:t>
      </w:r>
      <w:r w:rsidRPr="00576328">
        <w:rPr>
          <w:rFonts w:ascii="Times New Roman" w:hAnsi="Times New Roman" w:cs="Times New Roman"/>
          <w:b/>
          <w:bCs/>
          <w:i/>
          <w:sz w:val="28"/>
          <w:szCs w:val="28"/>
        </w:rPr>
        <w:t>здоровья</w:t>
      </w:r>
      <w:r w:rsidRPr="00576328">
        <w:rPr>
          <w:rFonts w:ascii="Times New Roman" w:hAnsi="Times New Roman" w:cs="Times New Roman"/>
          <w:sz w:val="28"/>
          <w:szCs w:val="28"/>
        </w:rPr>
        <w:t xml:space="preserve">. Воспитатель должен формировать у дошкольников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понимание того, что чистота лица и тела, опрятность одежды отвечают не только гигиене и здоровью человека, но и социальным ожиданиям окружающих людей.</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 xml:space="preserve">Особенность культурно-гигиенических навыков заключается в том, что они должны формироваться на протяжении всего пребывания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 ДОО.</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вводит их в свое бытовое пространство, и постепенно они становятся для него привычкой.</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Формируя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формировать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навыки поведения во время приема пищи;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формировать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 xml:space="preserve">представления о ценности здоровья, красоте </w:t>
      </w:r>
      <w:r w:rsidRPr="00576328">
        <w:rPr>
          <w:rFonts w:ascii="Times New Roman" w:hAnsi="Times New Roman" w:cs="Times New Roman"/>
          <w:sz w:val="28"/>
          <w:szCs w:val="28"/>
        </w:rPr>
        <w:br/>
        <w:t>и чистоте тела;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формировать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привычку следить за своим внешним видом;</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включать информацию о гигиене в повседневную жизнь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в игру.</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Работа по формированию у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xml:space="preserve"> культурно-гигиенических навыков должна вестись в тесном контакте с семьей.</w:t>
      </w:r>
    </w:p>
    <w:p w:rsidR="007D569E" w:rsidRPr="00576328" w:rsidRDefault="007D569E" w:rsidP="00576328">
      <w:pPr>
        <w:widowControl w:val="0"/>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Трудовое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Ценность – </w:t>
      </w:r>
      <w:r w:rsidRPr="00576328">
        <w:rPr>
          <w:rFonts w:ascii="Times New Roman" w:hAnsi="Times New Roman" w:cs="Times New Roman"/>
          <w:b/>
          <w:bCs/>
          <w:sz w:val="28"/>
          <w:szCs w:val="28"/>
        </w:rPr>
        <w:t xml:space="preserve">труд. </w:t>
      </w:r>
      <w:r w:rsidRPr="00576328">
        <w:rPr>
          <w:rFonts w:ascii="Times New Roman" w:hAnsi="Times New Roman" w:cs="Times New Roman"/>
          <w:sz w:val="28"/>
          <w:szCs w:val="28"/>
        </w:rPr>
        <w:t xml:space="preserve">С дошкольного возраста каждый ребенок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 xml:space="preserve">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определенное воспитательное воздействие и подготавливает их к осознанию его нравственной стороны.</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 xml:space="preserve">Основная цель трудового воспитания дошкольника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247B49" w:rsidRPr="00576328" w:rsidRDefault="00247B49" w:rsidP="00576328">
      <w:pPr>
        <w:widowControl w:val="0"/>
        <w:numPr>
          <w:ilvl w:val="0"/>
          <w:numId w:val="149"/>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Ознакомление с доступными детям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w:t>
      </w:r>
    </w:p>
    <w:p w:rsidR="00247B49" w:rsidRPr="00576328" w:rsidRDefault="00247B49" w:rsidP="00576328">
      <w:pPr>
        <w:widowControl w:val="0"/>
        <w:numPr>
          <w:ilvl w:val="0"/>
          <w:numId w:val="149"/>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навыков, необходимых для трудовой деятельности детей</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воспитание навыков организации своей работы, формирование элементарных навыков планирования.</w:t>
      </w:r>
    </w:p>
    <w:p w:rsidR="00247B49" w:rsidRPr="00576328" w:rsidRDefault="00247B49" w:rsidP="00576328">
      <w:pPr>
        <w:widowControl w:val="0"/>
        <w:numPr>
          <w:ilvl w:val="0"/>
          <w:numId w:val="149"/>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При реализации данных задач воспитатель ДОО должен сосредоточить свое внимание на нескольких направлениях воспитательной работы:</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показать детям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необходимость постоянного труда в повседневной жизни, использовать его возможности для нравственного воспитания дошкольников;</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воспитывать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предоставлять детям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самостоятельность в выполнении работы, чтобы они почувствовали ответственность за свои действия;</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собственным примером трудолюбия и занятости создавать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соответствующее настроение, формировать стремление к полезной деятельности;</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связывать развитие трудолюбия с формированием общественных мотивов труда, желанием приносить пользу людям.</w:t>
      </w:r>
    </w:p>
    <w:p w:rsidR="007D569E" w:rsidRPr="00576328" w:rsidRDefault="007D569E" w:rsidP="00576328">
      <w:pPr>
        <w:widowControl w:val="0"/>
        <w:spacing w:after="0"/>
        <w:ind w:firstLine="709"/>
        <w:jc w:val="both"/>
        <w:rPr>
          <w:rFonts w:ascii="Times New Roman" w:hAnsi="Times New Roman" w:cs="Times New Roman"/>
          <w:b/>
          <w:bCs/>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Этико-эстетическое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Ценности – </w:t>
      </w:r>
      <w:r w:rsidRPr="00576328">
        <w:rPr>
          <w:rFonts w:ascii="Times New Roman" w:hAnsi="Times New Roman" w:cs="Times New Roman"/>
          <w:b/>
          <w:bCs/>
          <w:i/>
          <w:sz w:val="28"/>
          <w:szCs w:val="28"/>
        </w:rPr>
        <w:t>культура и</w:t>
      </w:r>
      <w:r w:rsidRPr="00576328">
        <w:rPr>
          <w:rFonts w:ascii="Times New Roman" w:hAnsi="Times New Roman" w:cs="Times New Roman"/>
          <w:i/>
          <w:sz w:val="28"/>
          <w:szCs w:val="28"/>
        </w:rPr>
        <w:t xml:space="preserve"> </w:t>
      </w:r>
      <w:r w:rsidRPr="00576328">
        <w:rPr>
          <w:rFonts w:ascii="Times New Roman" w:hAnsi="Times New Roman" w:cs="Times New Roman"/>
          <w:b/>
          <w:bCs/>
          <w:i/>
          <w:sz w:val="28"/>
          <w:szCs w:val="28"/>
        </w:rPr>
        <w:t>красота</w:t>
      </w:r>
      <w:r w:rsidRPr="00576328">
        <w:rPr>
          <w:rFonts w:ascii="Times New Roman" w:hAnsi="Times New Roman" w:cs="Times New Roman"/>
          <w:i/>
          <w:sz w:val="28"/>
          <w:szCs w:val="28"/>
        </w:rPr>
        <w:t xml:space="preserve">. </w:t>
      </w:r>
      <w:r w:rsidRPr="00576328">
        <w:rPr>
          <w:rFonts w:ascii="Times New Roman" w:hAnsi="Times New Roman" w:cs="Times New Roman"/>
          <w:b/>
          <w:bCs/>
          <w:i/>
          <w:sz w:val="28"/>
          <w:szCs w:val="28"/>
        </w:rPr>
        <w:t>Культура поведения</w:t>
      </w:r>
      <w:r w:rsidRPr="00576328">
        <w:rPr>
          <w:rFonts w:ascii="Times New Roman" w:hAnsi="Times New Roman" w:cs="Times New Roman"/>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вместе с опытом поведения,</w:t>
      </w:r>
      <w:r w:rsidR="007D569E" w:rsidRPr="00576328">
        <w:rPr>
          <w:rFonts w:ascii="Times New Roman" w:hAnsi="Times New Roman" w:cs="Times New Roman"/>
          <w:sz w:val="28"/>
          <w:szCs w:val="28"/>
        </w:rPr>
        <w:t xml:space="preserve"> </w:t>
      </w:r>
      <w:r w:rsidRPr="00576328">
        <w:rPr>
          <w:rFonts w:ascii="Times New Roman" w:hAnsi="Times New Roman" w:cs="Times New Roman"/>
          <w:sz w:val="28"/>
          <w:szCs w:val="28"/>
        </w:rPr>
        <w:br/>
        <w:t>с накоплением нравственных представлений.</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Можно выделить основные задачи этико-эстетического воспитания:</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культуры общения, поведения, этических представлений;</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воспитание представлений о значении опрятности и красоты внешней, ее </w:t>
      </w:r>
      <w:r w:rsidRPr="00576328">
        <w:rPr>
          <w:rFonts w:ascii="Times New Roman" w:hAnsi="Times New Roman" w:cs="Times New Roman"/>
          <w:sz w:val="28"/>
          <w:szCs w:val="28"/>
        </w:rPr>
        <w:lastRenderedPageBreak/>
        <w:t>влиянии на внутренний мир человека;</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развитие предпосылок ценностно-смыслового восприятия и понимания произведений искусства, явлений жизни, отношений между людьми;</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любви к прекрасному, уважения к традициям и культуре родной страны и других народов;</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развитие творческого отношения к миру, природе, быту и к окружающей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действительности;</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эстетического вкуса, стремления окружать себя прекрасным, создавать его.</w:t>
      </w:r>
    </w:p>
    <w:p w:rsidR="00247B49" w:rsidRPr="00576328" w:rsidRDefault="00247B49" w:rsidP="00576328">
      <w:pPr>
        <w:widowControl w:val="0"/>
        <w:tabs>
          <w:tab w:val="left" w:pos="993"/>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Для того чтобы формировать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культуру поведения, воспитатель ДОО должен сосредоточить свое внимание на нескольких основных направлениях воспитательной работы: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учить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уважительно относиться к окружающим людям, считаться с их делами, интересами, удобствами;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воспитывать культуру общения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выражающуюся в общительности, этикет вежливости, предупредительности, сдержанности, умении вести себя в общественных местах;</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воспитывать культуру речи: называть взрослых на «вы» и по имени и отчеству; </w:t>
      </w:r>
      <w:r w:rsidRPr="00576328">
        <w:rPr>
          <w:rFonts w:ascii="Times New Roman" w:hAnsi="Times New Roman" w:cs="Times New Roman"/>
          <w:sz w:val="28"/>
          <w:szCs w:val="28"/>
        </w:rPr>
        <w:br/>
        <w:t>не перебивать говорящих и выслушивать других; говорить четко, разборчиво, владеть голосом;</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воспитывать культуру деятельности, что подразумевает умение обращаться </w:t>
      </w:r>
      <w:r w:rsidRPr="00576328">
        <w:rPr>
          <w:rFonts w:ascii="Times New Roman" w:hAnsi="Times New Roman" w:cs="Times New Roman"/>
          <w:sz w:val="28"/>
          <w:szCs w:val="28"/>
        </w:rPr>
        <w:br/>
        <w:t xml:space="preserve">с игрушками, книгами, личными вещами, имуществом ДОО; умение подготовиться </w:t>
      </w:r>
      <w:r w:rsidRPr="00576328">
        <w:rPr>
          <w:rFonts w:ascii="Times New Roman" w:hAnsi="Times New Roman" w:cs="Times New Roman"/>
          <w:sz w:val="28"/>
          <w:szCs w:val="28"/>
        </w:rPr>
        <w:br/>
        <w:t xml:space="preserve">к предстоящей деятельности, четко и последовательно выполнять и заканчивать ее, </w:t>
      </w:r>
      <w:r w:rsidRPr="00576328">
        <w:rPr>
          <w:rFonts w:ascii="Times New Roman" w:hAnsi="Times New Roman" w:cs="Times New Roman"/>
          <w:sz w:val="28"/>
          <w:szCs w:val="28"/>
        </w:rPr>
        <w:br/>
        <w:t>после завершения привести в порядок рабочее место, аккуратно убрать все за собой; привести в порядок свою одежду.</w:t>
      </w:r>
    </w:p>
    <w:p w:rsidR="00247B49" w:rsidRPr="00576328" w:rsidRDefault="00247B49" w:rsidP="00576328">
      <w:pPr>
        <w:widowControl w:val="0"/>
        <w:tabs>
          <w:tab w:val="left" w:pos="993"/>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shd w:val="clear" w:color="auto" w:fill="FFFFFF"/>
        </w:rPr>
        <w:t xml:space="preserve">Цель </w:t>
      </w:r>
      <w:r w:rsidRPr="00576328">
        <w:rPr>
          <w:rFonts w:ascii="Times New Roman" w:hAnsi="Times New Roman" w:cs="Times New Roman"/>
          <w:b/>
          <w:bCs/>
          <w:i/>
          <w:sz w:val="28"/>
          <w:szCs w:val="28"/>
          <w:shd w:val="clear" w:color="auto" w:fill="FFFFFF"/>
        </w:rPr>
        <w:t>эстетического</w:t>
      </w:r>
      <w:r w:rsidRPr="00576328">
        <w:rPr>
          <w:rFonts w:ascii="Times New Roman" w:hAnsi="Times New Roman" w:cs="Times New Roman"/>
          <w:sz w:val="28"/>
          <w:szCs w:val="28"/>
          <w:shd w:val="clear" w:color="auto" w:fill="FFFFFF"/>
        </w:rPr>
        <w:t xml:space="preserve"> воспитания – становление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shd w:val="clear" w:color="auto" w:fill="FFFFFF"/>
        </w:rPr>
        <w:t xml:space="preserve">ценностного отношения </w:t>
      </w:r>
      <w:r w:rsidRPr="00576328">
        <w:rPr>
          <w:rFonts w:ascii="Times New Roman" w:hAnsi="Times New Roman" w:cs="Times New Roman"/>
          <w:sz w:val="28"/>
          <w:szCs w:val="28"/>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shd w:val="clear" w:color="auto" w:fill="FFFFFF"/>
        </w:rPr>
        <w:t>.</w:t>
      </w:r>
    </w:p>
    <w:p w:rsidR="00247B49" w:rsidRPr="00576328" w:rsidRDefault="00247B49" w:rsidP="00576328">
      <w:pPr>
        <w:widowControl w:val="0"/>
        <w:tabs>
          <w:tab w:val="left" w:pos="993"/>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highlight w:val="white"/>
        </w:rPr>
        <w:t>Направления деятельности воспитателя по эстетическому воспитанию предполагают следующее:</w:t>
      </w:r>
    </w:p>
    <w:p w:rsidR="00247B49" w:rsidRPr="00576328" w:rsidRDefault="00247B49" w:rsidP="00576328">
      <w:pPr>
        <w:widowControl w:val="0"/>
        <w:tabs>
          <w:tab w:val="left" w:pos="709"/>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shd w:val="clear" w:color="auto" w:fill="FFFFFF"/>
        </w:rPr>
        <w:t xml:space="preserve">выстраивание взаимосвязи художественно-творческой деятельности самих детей </w:t>
      </w:r>
      <w:r w:rsidR="007D569E" w:rsidRPr="00576328">
        <w:rPr>
          <w:rFonts w:ascii="Times New Roman" w:hAnsi="Times New Roman" w:cs="Times New Roman"/>
          <w:sz w:val="28"/>
          <w:szCs w:val="28"/>
        </w:rPr>
        <w:t>с ОВЗ</w:t>
      </w:r>
      <w:r w:rsidR="00576328">
        <w:rPr>
          <w:rFonts w:ascii="Times New Roman" w:hAnsi="Times New Roman" w:cs="Times New Roman"/>
          <w:sz w:val="28"/>
          <w:szCs w:val="28"/>
        </w:rPr>
        <w:t xml:space="preserve"> </w:t>
      </w:r>
      <w:r w:rsidRPr="00576328">
        <w:rPr>
          <w:rFonts w:ascii="Times New Roman" w:hAnsi="Times New Roman" w:cs="Times New Roman"/>
          <w:sz w:val="28"/>
          <w:szCs w:val="28"/>
          <w:shd w:val="clear" w:color="auto" w:fill="FFFFFF"/>
        </w:rPr>
        <w:t>с воспитательной работой через развитие восприятия, образных представлений, воображения и творчества;</w:t>
      </w:r>
    </w:p>
    <w:p w:rsidR="00247B49" w:rsidRPr="00576328" w:rsidRDefault="00247B49" w:rsidP="00576328">
      <w:pPr>
        <w:widowControl w:val="0"/>
        <w:tabs>
          <w:tab w:val="left" w:pos="709"/>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shd w:val="clear" w:color="auto" w:fill="FFFFFF"/>
        </w:rPr>
        <w:t>уважительное отношение к результатам творчества детей</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shd w:val="clear" w:color="auto" w:fill="FFFFFF"/>
        </w:rPr>
        <w:t>, широкое включение их произведений в жизнь ДОО;</w:t>
      </w:r>
    </w:p>
    <w:p w:rsidR="00247B49" w:rsidRPr="00576328" w:rsidRDefault="00247B49" w:rsidP="00576328">
      <w:pPr>
        <w:widowControl w:val="0"/>
        <w:tabs>
          <w:tab w:val="left" w:pos="709"/>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pacing w:val="-4"/>
          <w:sz w:val="28"/>
          <w:szCs w:val="28"/>
          <w:highlight w:val="white"/>
        </w:rPr>
        <w:t xml:space="preserve">организацию выставок, концертов, создание эстетической развивающей среды и </w:t>
      </w:r>
      <w:r w:rsidRPr="00576328">
        <w:rPr>
          <w:rFonts w:ascii="Times New Roman" w:hAnsi="Times New Roman" w:cs="Times New Roman"/>
          <w:spacing w:val="-4"/>
          <w:sz w:val="28"/>
          <w:szCs w:val="28"/>
          <w:highlight w:val="white"/>
        </w:rPr>
        <w:lastRenderedPageBreak/>
        <w:t>др.;</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highlight w:val="white"/>
        </w:rPr>
        <w:t xml:space="preserve">формирование чувства прекрасного </w:t>
      </w:r>
      <w:r w:rsidRPr="00576328">
        <w:rPr>
          <w:rFonts w:ascii="Times New Roman" w:hAnsi="Times New Roman" w:cs="Times New Roman"/>
          <w:sz w:val="28"/>
          <w:szCs w:val="28"/>
        </w:rPr>
        <w:t>на основе восприятия художественного слова на русском и родном языке;</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highlight w:val="white"/>
        </w:rPr>
        <w:t xml:space="preserve">реализация вариативности содержания, форм и методов работы с детьми </w:t>
      </w:r>
      <w:r w:rsidR="00371C12" w:rsidRPr="00576328">
        <w:rPr>
          <w:rFonts w:ascii="Times New Roman" w:hAnsi="Times New Roman" w:cs="Times New Roman"/>
          <w:sz w:val="28"/>
          <w:szCs w:val="28"/>
        </w:rPr>
        <w:t xml:space="preserve">с ОВЗ </w:t>
      </w:r>
      <w:r w:rsidRPr="00576328">
        <w:rPr>
          <w:rFonts w:ascii="Times New Roman" w:hAnsi="Times New Roman" w:cs="Times New Roman"/>
          <w:sz w:val="28"/>
          <w:szCs w:val="28"/>
          <w:highlight w:val="white"/>
        </w:rPr>
        <w:t>по разным направлениям эстетического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Особенности реализации воспитательного процесса</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перечне особенностей организации воспитательного процесса в ДОО целесообразно отобразить:</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pacing w:val="-2"/>
          <w:sz w:val="28"/>
          <w:szCs w:val="28"/>
        </w:rPr>
        <w:t>региональные и муниципальные особенности социокультурного окружения ОО;</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ключевые элементы уклада ОО;</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наличие инновационных, опережающих, перспективных технологий </w:t>
      </w:r>
      <w:r w:rsidRPr="00576328">
        <w:rPr>
          <w:rFonts w:ascii="Times New Roman" w:hAnsi="Times New Roman" w:cs="Times New Roman"/>
          <w:sz w:val="28"/>
          <w:szCs w:val="28"/>
        </w:rPr>
        <w:br/>
        <w:t>воспитательно значимой деятельности, потенциальных «точек роста»;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особенности воспитательно значимого взаимодействия с социальными </w:t>
      </w:r>
      <w:r w:rsidRPr="00576328">
        <w:rPr>
          <w:rFonts w:ascii="Times New Roman" w:hAnsi="Times New Roman" w:cs="Times New Roman"/>
          <w:sz w:val="28"/>
          <w:szCs w:val="28"/>
        </w:rPr>
        <w:br/>
        <w:t>партнерами ОО;</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особенности ОО, связанные с работой с детьми с </w:t>
      </w:r>
      <w:r w:rsidR="00371C12" w:rsidRPr="00576328">
        <w:rPr>
          <w:rFonts w:ascii="Times New Roman" w:hAnsi="Times New Roman" w:cs="Times New Roman"/>
          <w:sz w:val="28"/>
          <w:szCs w:val="28"/>
        </w:rPr>
        <w:t>ОВЗ</w:t>
      </w:r>
      <w:r w:rsidRPr="00576328">
        <w:rPr>
          <w:rFonts w:ascii="Times New Roman" w:hAnsi="Times New Roman" w:cs="Times New Roman"/>
          <w:sz w:val="28"/>
          <w:szCs w:val="28"/>
        </w:rPr>
        <w:t>, в том числе с инвалидностью.</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Особенности взаимодействия педагогического коллектива с семьями воспитанников</w:t>
      </w:r>
      <w:r w:rsidR="00371C12" w:rsidRPr="00576328">
        <w:rPr>
          <w:rFonts w:ascii="Times New Roman" w:hAnsi="Times New Roman" w:cs="Times New Roman"/>
          <w:b/>
          <w:bCs/>
          <w:sz w:val="28"/>
          <w:szCs w:val="28"/>
        </w:rPr>
        <w:t xml:space="preserve"> с ОВЗ </w:t>
      </w:r>
      <w:r w:rsidRPr="00576328">
        <w:rPr>
          <w:rFonts w:ascii="Times New Roman" w:hAnsi="Times New Roman" w:cs="Times New Roman"/>
          <w:b/>
          <w:bCs/>
          <w:sz w:val="28"/>
          <w:szCs w:val="28"/>
        </w:rPr>
        <w:t>в процессе реализации Программы воспитания</w:t>
      </w:r>
    </w:p>
    <w:p w:rsidR="00247B49" w:rsidRPr="00576328" w:rsidRDefault="00247B49" w:rsidP="00576328">
      <w:pPr>
        <w:pStyle w:val="12"/>
        <w:widowControl w:val="0"/>
        <w:spacing w:line="276" w:lineRule="auto"/>
        <w:ind w:left="0" w:firstLine="709"/>
        <w:jc w:val="both"/>
        <w:rPr>
          <w:sz w:val="28"/>
          <w:szCs w:val="28"/>
        </w:rPr>
      </w:pPr>
      <w:r w:rsidRPr="00576328">
        <w:rPr>
          <w:sz w:val="28"/>
          <w:szCs w:val="28"/>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w:t>
      </w:r>
      <w:r w:rsidR="00371C12" w:rsidRPr="00576328">
        <w:rPr>
          <w:sz w:val="28"/>
          <w:szCs w:val="28"/>
        </w:rPr>
        <w:t xml:space="preserve">с ОВЗ </w:t>
      </w:r>
      <w:r w:rsidRPr="00576328">
        <w:rPr>
          <w:sz w:val="28"/>
          <w:szCs w:val="28"/>
        </w:rPr>
        <w:t>дошкольного возраста должна строиться на принципах ценностного единства и сотрудничества всех субъектов социокультурного окружения ОО.</w:t>
      </w:r>
    </w:p>
    <w:p w:rsidR="00247B49" w:rsidRPr="00576328" w:rsidRDefault="00247B49" w:rsidP="00576328">
      <w:pPr>
        <w:pStyle w:val="12"/>
        <w:widowControl w:val="0"/>
        <w:spacing w:line="276" w:lineRule="auto"/>
        <w:ind w:left="0" w:firstLine="709"/>
        <w:jc w:val="both"/>
        <w:rPr>
          <w:sz w:val="28"/>
          <w:szCs w:val="28"/>
        </w:rPr>
      </w:pPr>
      <w:r w:rsidRPr="00576328">
        <w:rPr>
          <w:sz w:val="28"/>
          <w:szCs w:val="28"/>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Разработчикам </w:t>
      </w:r>
      <w:r w:rsidRPr="00576328">
        <w:rPr>
          <w:rFonts w:ascii="Times New Roman" w:hAnsi="Times New Roman" w:cs="Times New Roman"/>
          <w:bCs/>
          <w:sz w:val="28"/>
          <w:szCs w:val="28"/>
        </w:rPr>
        <w:t>рабочей</w:t>
      </w:r>
      <w:r w:rsidRPr="00576328">
        <w:rPr>
          <w:rFonts w:ascii="Times New Roman" w:hAnsi="Times New Roman" w:cs="Times New Roman"/>
          <w:sz w:val="28"/>
          <w:szCs w:val="28"/>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и родителей (законных представителей) в процессе </w:t>
      </w:r>
      <w:r w:rsidRPr="00576328">
        <w:rPr>
          <w:rFonts w:ascii="Times New Roman" w:hAnsi="Times New Roman" w:cs="Times New Roman"/>
          <w:sz w:val="28"/>
          <w:szCs w:val="28"/>
        </w:rPr>
        <w:lastRenderedPageBreak/>
        <w:t>воспитательной работы.</w:t>
      </w:r>
    </w:p>
    <w:p w:rsidR="00247B49" w:rsidRPr="00576328" w:rsidRDefault="00247B49" w:rsidP="00576328">
      <w:pPr>
        <w:widowControl w:val="0"/>
        <w:spacing w:after="0"/>
        <w:ind w:firstLine="709"/>
        <w:jc w:val="both"/>
        <w:rPr>
          <w:rFonts w:ascii="Times New Roman" w:hAnsi="Times New Roman" w:cs="Times New Roman"/>
          <w:sz w:val="28"/>
          <w:szCs w:val="28"/>
        </w:rPr>
      </w:pPr>
    </w:p>
    <w:p w:rsidR="00371C12" w:rsidRPr="00576328" w:rsidRDefault="00371C12"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sz w:val="28"/>
          <w:szCs w:val="28"/>
        </w:rPr>
        <w:t>2.</w:t>
      </w:r>
      <w:r w:rsidRPr="00576328">
        <w:rPr>
          <w:rFonts w:ascii="Times New Roman" w:hAnsi="Times New Roman" w:cs="Times New Roman"/>
          <w:b/>
          <w:sz w:val="28"/>
          <w:szCs w:val="28"/>
        </w:rPr>
        <w:t xml:space="preserve">6.3. </w:t>
      </w:r>
      <w:r w:rsidRPr="00576328">
        <w:rPr>
          <w:rFonts w:ascii="Times New Roman" w:hAnsi="Times New Roman" w:cs="Times New Roman"/>
          <w:b/>
          <w:sz w:val="28"/>
          <w:szCs w:val="28"/>
        </w:rPr>
        <w:t xml:space="preserve"> Организационный раздел</w:t>
      </w:r>
    </w:p>
    <w:p w:rsidR="00371C12" w:rsidRPr="00576328" w:rsidRDefault="00371C12" w:rsidP="00576328">
      <w:pPr>
        <w:widowControl w:val="0"/>
        <w:spacing w:after="0"/>
        <w:ind w:firstLine="709"/>
        <w:jc w:val="both"/>
        <w:rPr>
          <w:rFonts w:ascii="Times New Roman" w:hAnsi="Times New Roman" w:cs="Times New Roman"/>
          <w:b/>
          <w:bCs/>
          <w:sz w:val="28"/>
          <w:szCs w:val="28"/>
        </w:rPr>
      </w:pP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Общие требования к условиям реализации Программы воспитания</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с уровня дошкольного образования на уровень начального общего образования:</w:t>
      </w:r>
    </w:p>
    <w:p w:rsidR="00371C12" w:rsidRPr="00576328" w:rsidRDefault="00371C12" w:rsidP="00576328">
      <w:pPr>
        <w:pStyle w:val="12"/>
        <w:widowControl w:val="0"/>
        <w:numPr>
          <w:ilvl w:val="0"/>
          <w:numId w:val="419"/>
        </w:numPr>
        <w:tabs>
          <w:tab w:val="right" w:pos="993"/>
        </w:tabs>
        <w:spacing w:line="276" w:lineRule="auto"/>
        <w:ind w:left="0" w:firstLine="709"/>
        <w:jc w:val="both"/>
        <w:rPr>
          <w:sz w:val="28"/>
          <w:szCs w:val="28"/>
        </w:rPr>
      </w:pPr>
      <w:r w:rsidRPr="00576328">
        <w:rPr>
          <w:sz w:val="28"/>
          <w:szCs w:val="28"/>
        </w:rPr>
        <w:t>Обеспечение личностно развивающей предметно-пространственной среды, в</w:t>
      </w:r>
      <w:r w:rsidRPr="00576328">
        <w:rPr>
          <w:sz w:val="28"/>
          <w:szCs w:val="28"/>
        </w:rPr>
        <w:t xml:space="preserve"> </w:t>
      </w:r>
      <w:r w:rsidRPr="00576328">
        <w:rPr>
          <w:sz w:val="28"/>
          <w:szCs w:val="28"/>
        </w:rPr>
        <w:t>том числе современное материально-техническое обеспечение, методические материалы и средства обучения</w:t>
      </w:r>
      <w:r w:rsidRPr="00576328">
        <w:rPr>
          <w:sz w:val="28"/>
          <w:szCs w:val="28"/>
        </w:rPr>
        <w:t>, учитывающей психофизические особенности обучающихся с ОВЗ</w:t>
      </w:r>
      <w:r w:rsidRPr="00576328">
        <w:rPr>
          <w:sz w:val="28"/>
          <w:szCs w:val="28"/>
        </w:rPr>
        <w:t>.</w:t>
      </w:r>
    </w:p>
    <w:p w:rsidR="00371C12" w:rsidRPr="00576328" w:rsidRDefault="00371C12" w:rsidP="00576328">
      <w:pPr>
        <w:pStyle w:val="12"/>
        <w:widowControl w:val="0"/>
        <w:numPr>
          <w:ilvl w:val="0"/>
          <w:numId w:val="419"/>
        </w:numPr>
        <w:tabs>
          <w:tab w:val="right" w:pos="993"/>
        </w:tabs>
        <w:spacing w:line="276" w:lineRule="auto"/>
        <w:ind w:left="0" w:firstLine="709"/>
        <w:jc w:val="both"/>
        <w:rPr>
          <w:sz w:val="28"/>
          <w:szCs w:val="28"/>
        </w:rPr>
      </w:pPr>
      <w:r w:rsidRPr="00576328">
        <w:rPr>
          <w:sz w:val="28"/>
          <w:szCs w:val="28"/>
        </w:rPr>
        <w:t>Наличие</w:t>
      </w:r>
      <w:r w:rsidRPr="00576328">
        <w:rPr>
          <w:sz w:val="28"/>
          <w:szCs w:val="28"/>
        </w:rPr>
        <w:t xml:space="preserve"> </w:t>
      </w:r>
      <w:r w:rsidRPr="00576328">
        <w:rPr>
          <w:sz w:val="28"/>
          <w:szCs w:val="28"/>
        </w:rPr>
        <w:t>профессиональных</w:t>
      </w:r>
      <w:r w:rsidRPr="00576328">
        <w:rPr>
          <w:sz w:val="28"/>
          <w:szCs w:val="28"/>
        </w:rPr>
        <w:t xml:space="preserve"> </w:t>
      </w:r>
      <w:r w:rsidRPr="00576328">
        <w:rPr>
          <w:sz w:val="28"/>
          <w:szCs w:val="28"/>
        </w:rPr>
        <w:t>кадров</w:t>
      </w:r>
      <w:r w:rsidRPr="00576328">
        <w:rPr>
          <w:sz w:val="28"/>
          <w:szCs w:val="28"/>
        </w:rPr>
        <w:t xml:space="preserve"> </w:t>
      </w:r>
      <w:r w:rsidRPr="00576328">
        <w:rPr>
          <w:sz w:val="28"/>
          <w:szCs w:val="28"/>
        </w:rPr>
        <w:t>и</w:t>
      </w:r>
      <w:r w:rsidRPr="00576328">
        <w:rPr>
          <w:sz w:val="28"/>
          <w:szCs w:val="28"/>
        </w:rPr>
        <w:t xml:space="preserve"> </w:t>
      </w:r>
      <w:r w:rsidRPr="00576328">
        <w:rPr>
          <w:sz w:val="28"/>
          <w:szCs w:val="28"/>
        </w:rPr>
        <w:t>готовность</w:t>
      </w:r>
      <w:r w:rsidRPr="00576328">
        <w:rPr>
          <w:sz w:val="28"/>
          <w:szCs w:val="28"/>
        </w:rPr>
        <w:t xml:space="preserve"> </w:t>
      </w:r>
      <w:r w:rsidRPr="00576328">
        <w:rPr>
          <w:sz w:val="28"/>
          <w:szCs w:val="28"/>
        </w:rPr>
        <w:t>педагогического</w:t>
      </w:r>
      <w:r w:rsidRPr="00576328">
        <w:rPr>
          <w:sz w:val="28"/>
          <w:szCs w:val="28"/>
        </w:rPr>
        <w:t xml:space="preserve"> </w:t>
      </w:r>
      <w:r w:rsidRPr="00576328">
        <w:rPr>
          <w:sz w:val="28"/>
          <w:szCs w:val="28"/>
        </w:rPr>
        <w:t>коллектива</w:t>
      </w:r>
      <w:r w:rsidRPr="00576328">
        <w:rPr>
          <w:sz w:val="28"/>
          <w:szCs w:val="28"/>
        </w:rPr>
        <w:t xml:space="preserve"> к </w:t>
      </w:r>
      <w:r w:rsidRPr="00576328">
        <w:rPr>
          <w:sz w:val="28"/>
          <w:szCs w:val="28"/>
        </w:rPr>
        <w:t>достижению целевых ориентиров Программы воспитания.</w:t>
      </w:r>
    </w:p>
    <w:p w:rsidR="00371C12" w:rsidRPr="00576328" w:rsidRDefault="00371C12" w:rsidP="00576328">
      <w:pPr>
        <w:pStyle w:val="12"/>
        <w:widowControl w:val="0"/>
        <w:numPr>
          <w:ilvl w:val="0"/>
          <w:numId w:val="419"/>
        </w:numPr>
        <w:tabs>
          <w:tab w:val="right" w:pos="993"/>
        </w:tabs>
        <w:spacing w:line="276" w:lineRule="auto"/>
        <w:ind w:left="0" w:firstLine="709"/>
        <w:jc w:val="both"/>
        <w:rPr>
          <w:sz w:val="28"/>
          <w:szCs w:val="28"/>
        </w:rPr>
      </w:pPr>
      <w:r w:rsidRPr="00576328">
        <w:rPr>
          <w:sz w:val="28"/>
          <w:szCs w:val="28"/>
        </w:rPr>
        <w:t>Взаимодействие с родителями по вопросам воспитания.</w:t>
      </w:r>
    </w:p>
    <w:p w:rsidR="00371C12" w:rsidRPr="00576328" w:rsidRDefault="00371C12" w:rsidP="00576328">
      <w:pPr>
        <w:pStyle w:val="12"/>
        <w:widowControl w:val="0"/>
        <w:numPr>
          <w:ilvl w:val="0"/>
          <w:numId w:val="419"/>
        </w:numPr>
        <w:tabs>
          <w:tab w:val="right" w:pos="993"/>
        </w:tabs>
        <w:spacing w:line="276" w:lineRule="auto"/>
        <w:ind w:left="0" w:firstLine="709"/>
        <w:jc w:val="both"/>
        <w:rPr>
          <w:sz w:val="28"/>
          <w:szCs w:val="28"/>
        </w:rPr>
      </w:pPr>
      <w:r w:rsidRPr="00576328">
        <w:rPr>
          <w:sz w:val="28"/>
          <w:szCs w:val="28"/>
        </w:rPr>
        <w:t xml:space="preserve">Учет индивидуальных особенностей детей </w:t>
      </w:r>
      <w:r w:rsidRPr="00576328">
        <w:rPr>
          <w:sz w:val="28"/>
          <w:szCs w:val="28"/>
        </w:rPr>
        <w:t xml:space="preserve">с ОВЗ </w:t>
      </w:r>
      <w:r w:rsidRPr="00576328">
        <w:rPr>
          <w:sz w:val="28"/>
          <w:szCs w:val="28"/>
        </w:rPr>
        <w:t>дошкольного возраста, в интересах которых реализуется Программа воспитания (возрастных, физических, психологических, национальных и пр.).</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w:t>
      </w:r>
      <w:r w:rsidRPr="00576328">
        <w:rPr>
          <w:rFonts w:ascii="Times New Roman" w:hAnsi="Times New Roman" w:cs="Times New Roman"/>
          <w:sz w:val="28"/>
          <w:szCs w:val="28"/>
        </w:rPr>
        <w:t>ФА</w:t>
      </w:r>
      <w:r w:rsidRPr="00576328">
        <w:rPr>
          <w:rFonts w:ascii="Times New Roman" w:hAnsi="Times New Roman" w:cs="Times New Roman"/>
          <w:sz w:val="28"/>
          <w:szCs w:val="28"/>
        </w:rPr>
        <w:t>ООП ДО.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Уклад задает и удерживает ценности воспитания – как инвариантные, так и </w:t>
      </w:r>
      <w:r w:rsidRPr="00576328">
        <w:rPr>
          <w:rFonts w:ascii="Times New Roman" w:hAnsi="Times New Roman" w:cs="Times New Roman"/>
          <w:i/>
          <w:sz w:val="28"/>
          <w:szCs w:val="28"/>
        </w:rPr>
        <w:t>свои собственные,</w:t>
      </w:r>
      <w:r w:rsidRPr="00576328">
        <w:rPr>
          <w:rFonts w:ascii="Times New Roman" w:hAnsi="Times New Roman" w:cs="Times New Roman"/>
          <w:sz w:val="28"/>
          <w:szCs w:val="28"/>
        </w:rPr>
        <w:t xml:space="preserve"> – для всех участников образовательных отношений: руководителей ДОО, воспитателей и специалистов, вспомогательного персонала, воспитанников</w:t>
      </w:r>
      <w:r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родителей (законных представителей), субъектов социокультурного окружения ДОО.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w:t>
      </w:r>
      <w:r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цикла жизни ДОО.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Процесс проектирования уклада ДОО включает следующие шаги.</w:t>
      </w:r>
    </w:p>
    <w:p w:rsidR="00371C12" w:rsidRPr="00576328" w:rsidRDefault="00371C12" w:rsidP="00576328">
      <w:pPr>
        <w:widowControl w:val="0"/>
        <w:spacing w:after="0"/>
        <w:ind w:firstLine="709"/>
        <w:jc w:val="both"/>
        <w:rPr>
          <w:rFonts w:ascii="Times New Roman" w:hAnsi="Times New Roman" w:cs="Times New Roman"/>
          <w:sz w:val="28"/>
          <w:szCs w:val="28"/>
        </w:rPr>
      </w:pPr>
    </w:p>
    <w:tbl>
      <w:tblPr>
        <w:tblW w:w="10206" w:type="dxa"/>
        <w:tblInd w:w="108" w:type="dxa"/>
        <w:tblLook w:val="0000" w:firstRow="0" w:lastRow="0" w:firstColumn="0" w:lastColumn="0" w:noHBand="0" w:noVBand="0"/>
      </w:tblPr>
      <w:tblGrid>
        <w:gridCol w:w="709"/>
        <w:gridCol w:w="4619"/>
        <w:gridCol w:w="4878"/>
      </w:tblGrid>
      <w:tr w:rsidR="00371C12" w:rsidRPr="00576328" w:rsidTr="00F776C1">
        <w:trPr>
          <w:trHeight w:val="505"/>
        </w:trPr>
        <w:tc>
          <w:tcPr>
            <w:tcW w:w="70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37" w:firstLine="17"/>
              <w:jc w:val="center"/>
              <w:rPr>
                <w:b/>
                <w:sz w:val="28"/>
                <w:szCs w:val="28"/>
              </w:rPr>
            </w:pPr>
            <w:r w:rsidRPr="00576328">
              <w:rPr>
                <w:b/>
                <w:sz w:val="28"/>
                <w:szCs w:val="28"/>
              </w:rPr>
              <w:t>№</w:t>
            </w:r>
          </w:p>
          <w:p w:rsidR="00371C12" w:rsidRPr="00576328" w:rsidRDefault="00371C12" w:rsidP="00576328">
            <w:pPr>
              <w:pStyle w:val="12"/>
              <w:widowControl w:val="0"/>
              <w:tabs>
                <w:tab w:val="left" w:pos="993"/>
              </w:tabs>
              <w:ind w:left="0" w:firstLine="17"/>
              <w:jc w:val="center"/>
              <w:rPr>
                <w:b/>
                <w:sz w:val="28"/>
                <w:szCs w:val="28"/>
              </w:rPr>
            </w:pPr>
            <w:r w:rsidRPr="00576328">
              <w:rPr>
                <w:b/>
                <w:sz w:val="28"/>
                <w:szCs w:val="28"/>
              </w:rPr>
              <w:t>п/п</w:t>
            </w:r>
          </w:p>
        </w:tc>
        <w:tc>
          <w:tcPr>
            <w:tcW w:w="461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0" w:firstLine="709"/>
              <w:jc w:val="center"/>
              <w:rPr>
                <w:b/>
                <w:sz w:val="28"/>
                <w:szCs w:val="28"/>
              </w:rPr>
            </w:pPr>
            <w:r w:rsidRPr="00576328">
              <w:rPr>
                <w:b/>
                <w:sz w:val="28"/>
                <w:szCs w:val="28"/>
              </w:rPr>
              <w:t>Шаг</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371C12" w:rsidRPr="00576328" w:rsidRDefault="00371C12" w:rsidP="00576328">
            <w:pPr>
              <w:pStyle w:val="12"/>
              <w:widowControl w:val="0"/>
              <w:tabs>
                <w:tab w:val="left" w:pos="993"/>
              </w:tabs>
              <w:ind w:left="0" w:firstLine="709"/>
              <w:jc w:val="center"/>
              <w:rPr>
                <w:b/>
                <w:sz w:val="28"/>
                <w:szCs w:val="28"/>
              </w:rPr>
            </w:pPr>
            <w:r w:rsidRPr="00576328">
              <w:rPr>
                <w:b/>
                <w:sz w:val="28"/>
                <w:szCs w:val="28"/>
              </w:rPr>
              <w:t>Оформление</w:t>
            </w:r>
          </w:p>
        </w:tc>
      </w:tr>
      <w:tr w:rsidR="00371C12" w:rsidRPr="00576328" w:rsidTr="00F776C1">
        <w:trPr>
          <w:trHeight w:val="822"/>
        </w:trPr>
        <w:tc>
          <w:tcPr>
            <w:tcW w:w="70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numPr>
                <w:ilvl w:val="0"/>
                <w:numId w:val="420"/>
              </w:numPr>
              <w:tabs>
                <w:tab w:val="left" w:pos="993"/>
              </w:tabs>
              <w:ind w:left="0" w:firstLine="0"/>
              <w:jc w:val="both"/>
              <w:rPr>
                <w:sz w:val="28"/>
                <w:szCs w:val="28"/>
              </w:rPr>
            </w:pPr>
          </w:p>
        </w:tc>
        <w:tc>
          <w:tcPr>
            <w:tcW w:w="461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Определить ценностно-смысловое наполнение жизнедеятельности ДОО.</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Устав ДОО, локальные акты, правила поведения для детей и взрослых, внутренняя символика.</w:t>
            </w:r>
          </w:p>
        </w:tc>
      </w:tr>
      <w:tr w:rsidR="00371C12" w:rsidRPr="00576328" w:rsidTr="00F776C1">
        <w:trPr>
          <w:trHeight w:val="1383"/>
        </w:trPr>
        <w:tc>
          <w:tcPr>
            <w:tcW w:w="70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numPr>
                <w:ilvl w:val="0"/>
                <w:numId w:val="420"/>
              </w:numPr>
              <w:tabs>
                <w:tab w:val="left" w:pos="993"/>
              </w:tabs>
              <w:ind w:left="0" w:firstLine="0"/>
              <w:jc w:val="both"/>
              <w:rPr>
                <w:sz w:val="28"/>
                <w:szCs w:val="28"/>
              </w:rPr>
            </w:pPr>
          </w:p>
        </w:tc>
        <w:tc>
          <w:tcPr>
            <w:tcW w:w="461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 xml:space="preserve">Отразить сформулированное ценностно-смысловое наполнение </w:t>
            </w:r>
          </w:p>
          <w:p w:rsidR="00371C12" w:rsidRPr="00576328" w:rsidRDefault="00371C12" w:rsidP="00576328">
            <w:pPr>
              <w:pStyle w:val="12"/>
              <w:widowControl w:val="0"/>
              <w:tabs>
                <w:tab w:val="left" w:pos="993"/>
              </w:tabs>
              <w:ind w:left="0"/>
              <w:rPr>
                <w:sz w:val="28"/>
                <w:szCs w:val="28"/>
              </w:rPr>
            </w:pPr>
            <w:r w:rsidRPr="00576328">
              <w:rPr>
                <w:sz w:val="28"/>
                <w:szCs w:val="28"/>
              </w:rPr>
              <w:t>во всех форматах жизнедеятельности ДОО:</w:t>
            </w:r>
          </w:p>
          <w:p w:rsidR="00371C12" w:rsidRPr="00576328" w:rsidRDefault="00371C12" w:rsidP="00576328">
            <w:pPr>
              <w:pStyle w:val="12"/>
              <w:widowControl w:val="0"/>
              <w:tabs>
                <w:tab w:val="left" w:pos="993"/>
              </w:tabs>
              <w:ind w:left="0"/>
              <w:rPr>
                <w:sz w:val="28"/>
                <w:szCs w:val="28"/>
              </w:rPr>
            </w:pPr>
            <w:r w:rsidRPr="00576328">
              <w:rPr>
                <w:sz w:val="28"/>
                <w:szCs w:val="28"/>
              </w:rPr>
              <w:t>специфику организации видов деятельности;</w:t>
            </w:r>
          </w:p>
          <w:p w:rsidR="00371C12" w:rsidRPr="00576328" w:rsidRDefault="00371C12" w:rsidP="00576328">
            <w:pPr>
              <w:pStyle w:val="12"/>
              <w:widowControl w:val="0"/>
              <w:tabs>
                <w:tab w:val="left" w:pos="993"/>
              </w:tabs>
              <w:ind w:left="0"/>
              <w:rPr>
                <w:sz w:val="28"/>
                <w:szCs w:val="28"/>
              </w:rPr>
            </w:pPr>
            <w:r w:rsidRPr="00576328">
              <w:rPr>
                <w:sz w:val="28"/>
                <w:szCs w:val="28"/>
              </w:rPr>
              <w:t>обустройство развивающей предметно-пространственной среды;</w:t>
            </w:r>
          </w:p>
          <w:p w:rsidR="00371C12" w:rsidRPr="00576328" w:rsidRDefault="00371C12" w:rsidP="00576328">
            <w:pPr>
              <w:pStyle w:val="12"/>
              <w:widowControl w:val="0"/>
              <w:tabs>
                <w:tab w:val="left" w:pos="993"/>
              </w:tabs>
              <w:ind w:left="0"/>
              <w:rPr>
                <w:sz w:val="28"/>
                <w:szCs w:val="28"/>
              </w:rPr>
            </w:pPr>
            <w:r w:rsidRPr="00576328">
              <w:rPr>
                <w:sz w:val="28"/>
                <w:szCs w:val="28"/>
              </w:rPr>
              <w:t>организацию режима дня;</w:t>
            </w:r>
          </w:p>
          <w:p w:rsidR="00371C12" w:rsidRPr="00576328" w:rsidRDefault="00371C12" w:rsidP="00576328">
            <w:pPr>
              <w:pStyle w:val="12"/>
              <w:widowControl w:val="0"/>
              <w:ind w:left="0"/>
              <w:rPr>
                <w:sz w:val="28"/>
                <w:szCs w:val="28"/>
              </w:rPr>
            </w:pPr>
            <w:r w:rsidRPr="00576328">
              <w:rPr>
                <w:sz w:val="28"/>
                <w:szCs w:val="28"/>
              </w:rPr>
              <w:t>разработку традиций и ритуалов ДОО;</w:t>
            </w:r>
          </w:p>
          <w:p w:rsidR="00371C12" w:rsidRPr="00576328" w:rsidRDefault="00371C12" w:rsidP="00576328">
            <w:pPr>
              <w:pStyle w:val="12"/>
              <w:widowControl w:val="0"/>
              <w:ind w:left="0"/>
              <w:rPr>
                <w:sz w:val="28"/>
                <w:szCs w:val="28"/>
              </w:rPr>
            </w:pPr>
            <w:r w:rsidRPr="00576328">
              <w:rPr>
                <w:sz w:val="28"/>
                <w:szCs w:val="28"/>
              </w:rPr>
              <w:t>праздники и мероприятия.</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ФА</w:t>
            </w:r>
            <w:r w:rsidRPr="00576328">
              <w:rPr>
                <w:sz w:val="28"/>
                <w:szCs w:val="28"/>
              </w:rPr>
              <w:t>ООП ДО и Программа воспитания.</w:t>
            </w:r>
          </w:p>
        </w:tc>
      </w:tr>
      <w:tr w:rsidR="00371C12" w:rsidRPr="00576328" w:rsidTr="00F776C1">
        <w:trPr>
          <w:trHeight w:val="143"/>
        </w:trPr>
        <w:tc>
          <w:tcPr>
            <w:tcW w:w="70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numPr>
                <w:ilvl w:val="0"/>
                <w:numId w:val="420"/>
              </w:numPr>
              <w:tabs>
                <w:tab w:val="left" w:pos="993"/>
              </w:tabs>
              <w:ind w:left="0" w:firstLine="0"/>
              <w:jc w:val="both"/>
              <w:rPr>
                <w:sz w:val="28"/>
                <w:szCs w:val="28"/>
              </w:rPr>
            </w:pPr>
          </w:p>
        </w:tc>
        <w:tc>
          <w:tcPr>
            <w:tcW w:w="461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Обеспечить принятие всеми участниками образовательных отношений уклада ДОО.</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Требования к кадровому составу и профессиональной подготовке сотрудников.</w:t>
            </w:r>
          </w:p>
          <w:p w:rsidR="00371C12" w:rsidRPr="00576328" w:rsidRDefault="00371C12" w:rsidP="00576328">
            <w:pPr>
              <w:pStyle w:val="12"/>
              <w:widowControl w:val="0"/>
              <w:tabs>
                <w:tab w:val="left" w:pos="993"/>
              </w:tabs>
              <w:ind w:left="0"/>
              <w:rPr>
                <w:sz w:val="28"/>
                <w:szCs w:val="28"/>
              </w:rPr>
            </w:pPr>
            <w:r w:rsidRPr="00576328">
              <w:rPr>
                <w:sz w:val="28"/>
                <w:szCs w:val="28"/>
              </w:rPr>
              <w:t>Взаимодействие ДОО с семьями воспитанников.</w:t>
            </w:r>
          </w:p>
          <w:p w:rsidR="00371C12" w:rsidRPr="00576328" w:rsidRDefault="00371C12" w:rsidP="00576328">
            <w:pPr>
              <w:pStyle w:val="12"/>
              <w:widowControl w:val="0"/>
              <w:tabs>
                <w:tab w:val="left" w:pos="993"/>
              </w:tabs>
              <w:ind w:left="0"/>
              <w:rPr>
                <w:sz w:val="28"/>
                <w:szCs w:val="28"/>
              </w:rPr>
            </w:pPr>
            <w:r w:rsidRPr="00576328">
              <w:rPr>
                <w:sz w:val="28"/>
                <w:szCs w:val="28"/>
              </w:rPr>
              <w:t>Социальное партнерство ДОО с социальным окружением.</w:t>
            </w:r>
          </w:p>
          <w:p w:rsidR="00371C12" w:rsidRPr="00576328" w:rsidRDefault="00371C12" w:rsidP="00576328">
            <w:pPr>
              <w:pStyle w:val="12"/>
              <w:widowControl w:val="0"/>
              <w:tabs>
                <w:tab w:val="left" w:pos="993"/>
              </w:tabs>
              <w:ind w:left="0"/>
              <w:rPr>
                <w:sz w:val="28"/>
                <w:szCs w:val="28"/>
              </w:rPr>
            </w:pPr>
            <w:r w:rsidRPr="00576328">
              <w:rPr>
                <w:sz w:val="28"/>
                <w:szCs w:val="28"/>
              </w:rPr>
              <w:t>Договоры и локальные нормативные акты.</w:t>
            </w:r>
          </w:p>
        </w:tc>
      </w:tr>
    </w:tbl>
    <w:p w:rsidR="00371C12" w:rsidRPr="00576328" w:rsidRDefault="00371C12" w:rsidP="00576328">
      <w:pPr>
        <w:pStyle w:val="12"/>
        <w:widowControl w:val="0"/>
        <w:tabs>
          <w:tab w:val="left" w:pos="993"/>
        </w:tabs>
        <w:spacing w:line="276" w:lineRule="auto"/>
        <w:ind w:left="0" w:firstLine="709"/>
        <w:jc w:val="both"/>
        <w:rPr>
          <w:sz w:val="28"/>
          <w:szCs w:val="28"/>
        </w:rPr>
      </w:pP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Уклад и ребенок</w:t>
      </w:r>
      <w:r w:rsidRPr="00576328">
        <w:rPr>
          <w:rFonts w:ascii="Times New Roman" w:hAnsi="Times New Roman" w:cs="Times New Roman"/>
          <w:sz w:val="28"/>
          <w:szCs w:val="28"/>
        </w:rPr>
        <w:t xml:space="preserve"> </w:t>
      </w:r>
      <w:r w:rsidRPr="00576328">
        <w:rPr>
          <w:rFonts w:ascii="Times New Roman" w:hAnsi="Times New Roman" w:cs="Times New Roman"/>
          <w:sz w:val="28"/>
          <w:szCs w:val="28"/>
        </w:rPr>
        <w:t xml:space="preserve">с ОВЗ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576328">
        <w:rPr>
          <w:rFonts w:ascii="Times New Roman" w:hAnsi="Times New Roman" w:cs="Times New Roman"/>
          <w:sz w:val="28"/>
          <w:szCs w:val="28"/>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Воспитывающая среда строится по трем линиям:</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«от взрослого», который создает предметно-образную среду, способствующую воспитанию необходимых качеств;</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«от совместной деятельности ребенка с ОВЗ и взрослого», в ходе которой </w:t>
      </w:r>
      <w:r w:rsidRPr="00576328">
        <w:rPr>
          <w:rFonts w:ascii="Times New Roman" w:hAnsi="Times New Roman" w:cs="Times New Roman"/>
          <w:sz w:val="28"/>
          <w:szCs w:val="28"/>
        </w:rPr>
        <w:lastRenderedPageBreak/>
        <w:t>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взрослого, обеспечивающего достижение поставленных воспитательных целей;</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«от ребенка», который самостоятельно действует, творит, получает опыт деятельности, </w:t>
      </w:r>
      <w:r w:rsidRPr="00576328">
        <w:rPr>
          <w:rFonts w:ascii="Times New Roman" w:hAnsi="Times New Roman" w:cs="Times New Roman"/>
          <w:sz w:val="28"/>
          <w:szCs w:val="28"/>
        </w:rPr>
        <w:br/>
        <w:t>в особенности – игровой.</w:t>
      </w:r>
    </w:p>
    <w:p w:rsidR="00371C12" w:rsidRPr="00576328" w:rsidRDefault="00371C12" w:rsidP="00576328">
      <w:pPr>
        <w:widowControl w:val="0"/>
        <w:tabs>
          <w:tab w:val="left" w:pos="993"/>
        </w:tabs>
        <w:spacing w:after="0"/>
        <w:ind w:firstLine="709"/>
        <w:contextualSpacing/>
        <w:jc w:val="both"/>
        <w:rPr>
          <w:rFonts w:ascii="Times New Roman" w:hAnsi="Times New Roman" w:cs="Times New Roman"/>
          <w:sz w:val="28"/>
          <w:szCs w:val="28"/>
        </w:rPr>
      </w:pPr>
      <w:r w:rsidRPr="00576328">
        <w:rPr>
          <w:rFonts w:ascii="Times New Roman" w:hAnsi="Times New Roman" w:cs="Times New Roman"/>
          <w:b/>
          <w:bCs/>
          <w:sz w:val="28"/>
          <w:szCs w:val="28"/>
        </w:rPr>
        <w:t>Взаимодействия взрослого с детьми</w:t>
      </w:r>
      <w:r w:rsidRPr="00576328">
        <w:rPr>
          <w:rFonts w:ascii="Times New Roman" w:hAnsi="Times New Roman" w:cs="Times New Roman"/>
          <w:sz w:val="28"/>
          <w:szCs w:val="28"/>
        </w:rPr>
        <w:t xml:space="preserve"> </w:t>
      </w:r>
      <w:r w:rsidRPr="00576328">
        <w:rPr>
          <w:rFonts w:ascii="Times New Roman" w:hAnsi="Times New Roman" w:cs="Times New Roman"/>
          <w:b/>
          <w:bCs/>
          <w:sz w:val="28"/>
          <w:szCs w:val="28"/>
        </w:rPr>
        <w:t>с ОВЗ</w:t>
      </w:r>
      <w:r w:rsidRPr="00576328">
        <w:rPr>
          <w:rFonts w:ascii="Times New Roman" w:hAnsi="Times New Roman" w:cs="Times New Roman"/>
          <w:b/>
          <w:bCs/>
          <w:sz w:val="28"/>
          <w:szCs w:val="28"/>
        </w:rPr>
        <w:t>. События ДОО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Событие – это форма совместной деятельности ребенка с ОВЗ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 ОВЗ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Воспитательное событие – это спроектированная взрослым образовательная ситуация. </w:t>
      </w:r>
      <w:r w:rsidRPr="00576328">
        <w:rPr>
          <w:rFonts w:ascii="Times New Roman" w:hAnsi="Times New Roman" w:cs="Times New Roman"/>
          <w:sz w:val="28"/>
          <w:szCs w:val="28"/>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Проектирование событий в ДОО возможно в следующих формах:</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разработка и реализация значимых событий в ведущих видах деятельности </w:t>
      </w:r>
      <w:r w:rsidRPr="00576328">
        <w:rPr>
          <w:rFonts w:ascii="Times New Roman" w:hAnsi="Times New Roman" w:cs="Times New Roman"/>
          <w:sz w:val="28"/>
          <w:szCs w:val="28"/>
        </w:rPr>
        <w:br/>
        <w:t>(детско-взрослый спектакль, построение эксперимента, совместное конструирование, спортивные игры и др.);</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проектирование встреч, общения детей с ОВЗ со старшими, младшими, ровесниками,</w:t>
      </w:r>
      <w:r w:rsidRPr="00576328">
        <w:rPr>
          <w:rFonts w:ascii="Times New Roman" w:hAnsi="Times New Roman" w:cs="Times New Roman"/>
          <w:sz w:val="28"/>
          <w:szCs w:val="28"/>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создание творческих детско-взрослых проектов (празднование Дня Победы </w:t>
      </w:r>
      <w:r w:rsidRPr="00576328">
        <w:rPr>
          <w:rFonts w:ascii="Times New Roman" w:hAnsi="Times New Roman" w:cs="Times New Roman"/>
          <w:sz w:val="28"/>
          <w:szCs w:val="28"/>
        </w:rPr>
        <w:br/>
        <w:t>с приглашением ветеранов, «Театр в детском саду» – показ спектакля для детей из соседнего детского сада и т. д.).</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r w:rsidRPr="00576328">
        <w:rPr>
          <w:rFonts w:ascii="Times New Roman" w:hAnsi="Times New Roman" w:cs="Times New Roman"/>
          <w:sz w:val="28"/>
          <w:szCs w:val="28"/>
        </w:rPr>
        <w:lastRenderedPageBreak/>
        <w:t>Это поможет каждому педагогу создать тематический творческий проект в своей группе и спроектировать работу с группой</w:t>
      </w:r>
      <w:r w:rsidRPr="00576328">
        <w:rPr>
          <w:rFonts w:ascii="Times New Roman" w:hAnsi="Times New Roman" w:cs="Times New Roman"/>
          <w:sz w:val="28"/>
          <w:szCs w:val="28"/>
        </w:rPr>
        <w:br/>
        <w:t>в целом, с подгруппами детей, с каждым ребенком.</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Cs/>
          <w:sz w:val="28"/>
          <w:szCs w:val="28"/>
        </w:rPr>
        <w:t>Организация предметно-пространственной среды</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rsidR="00371C12" w:rsidRPr="00576328" w:rsidRDefault="00371C12" w:rsidP="00576328">
      <w:pPr>
        <w:pStyle w:val="12"/>
        <w:widowControl w:val="0"/>
        <w:tabs>
          <w:tab w:val="right" w:pos="993"/>
        </w:tabs>
        <w:spacing w:line="276" w:lineRule="auto"/>
        <w:ind w:left="0" w:firstLine="709"/>
        <w:jc w:val="both"/>
        <w:rPr>
          <w:sz w:val="28"/>
          <w:szCs w:val="28"/>
        </w:rPr>
      </w:pPr>
      <w:r w:rsidRPr="00576328">
        <w:rPr>
          <w:iCs/>
          <w:sz w:val="28"/>
          <w:szCs w:val="28"/>
        </w:rPr>
        <w:t>оформление помещений;</w:t>
      </w:r>
    </w:p>
    <w:p w:rsidR="00371C12" w:rsidRPr="00576328" w:rsidRDefault="00371C12" w:rsidP="00576328">
      <w:pPr>
        <w:pStyle w:val="12"/>
        <w:widowControl w:val="0"/>
        <w:tabs>
          <w:tab w:val="right" w:pos="993"/>
        </w:tabs>
        <w:spacing w:line="276" w:lineRule="auto"/>
        <w:ind w:left="0" w:firstLine="709"/>
        <w:jc w:val="both"/>
        <w:rPr>
          <w:sz w:val="28"/>
          <w:szCs w:val="28"/>
        </w:rPr>
      </w:pPr>
      <w:r w:rsidRPr="00576328">
        <w:rPr>
          <w:iCs/>
          <w:sz w:val="28"/>
          <w:szCs w:val="28"/>
        </w:rPr>
        <w:t>оборудование</w:t>
      </w:r>
      <w:r w:rsidRPr="00576328">
        <w:rPr>
          <w:iCs/>
          <w:sz w:val="28"/>
          <w:szCs w:val="28"/>
        </w:rPr>
        <w:t>, в том числе специализированное оборудование для обучения и воспитания детей с ОВЗ</w:t>
      </w:r>
      <w:r w:rsidRPr="00576328">
        <w:rPr>
          <w:iCs/>
          <w:sz w:val="28"/>
          <w:szCs w:val="28"/>
        </w:rPr>
        <w:t>;</w:t>
      </w:r>
    </w:p>
    <w:p w:rsidR="00371C12" w:rsidRPr="00576328" w:rsidRDefault="00371C12" w:rsidP="00576328">
      <w:pPr>
        <w:pStyle w:val="12"/>
        <w:widowControl w:val="0"/>
        <w:tabs>
          <w:tab w:val="right" w:pos="993"/>
        </w:tabs>
        <w:spacing w:line="276" w:lineRule="auto"/>
        <w:ind w:left="0" w:firstLine="709"/>
        <w:jc w:val="both"/>
        <w:rPr>
          <w:sz w:val="28"/>
          <w:szCs w:val="28"/>
        </w:rPr>
      </w:pPr>
      <w:r w:rsidRPr="00576328">
        <w:rPr>
          <w:iCs/>
          <w:sz w:val="28"/>
          <w:szCs w:val="28"/>
        </w:rPr>
        <w:t>игрушки.</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ППС должна отражать ценности, на которых строится программа воспитания, </w:t>
      </w:r>
      <w:r w:rsidRPr="00576328">
        <w:rPr>
          <w:rFonts w:ascii="Times New Roman" w:hAnsi="Times New Roman" w:cs="Times New Roman"/>
          <w:iCs/>
          <w:sz w:val="28"/>
          <w:szCs w:val="28"/>
        </w:rPr>
        <w:br/>
        <w:t>способствовать их принятию и раскрытию ребенком</w:t>
      </w:r>
      <w:r w:rsidRPr="00576328">
        <w:rPr>
          <w:rFonts w:ascii="Times New Roman" w:hAnsi="Times New Roman" w:cs="Times New Roman"/>
          <w:sz w:val="28"/>
          <w:szCs w:val="28"/>
        </w:rPr>
        <w:t xml:space="preserve"> </w:t>
      </w:r>
      <w:r w:rsidRPr="00576328">
        <w:rPr>
          <w:rFonts w:ascii="Times New Roman" w:hAnsi="Times New Roman" w:cs="Times New Roman"/>
          <w:sz w:val="28"/>
          <w:szCs w:val="28"/>
        </w:rPr>
        <w:t>с ОВЗ</w:t>
      </w:r>
      <w:r w:rsidRPr="00576328">
        <w:rPr>
          <w:rFonts w:ascii="Times New Roman" w:hAnsi="Times New Roman" w:cs="Times New Roman"/>
          <w:iCs/>
          <w:sz w:val="28"/>
          <w:szCs w:val="28"/>
        </w:rPr>
        <w:t>.</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Среда включает знаки и символы государства, региона, города и организации.</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Среда должна быть экологичной, природосообразной и безопасной.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обеспечивает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возможность общения, игры и совместной деятельности. Отражает ценность семьи, людей разных поколений, радость общения с семьей.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обеспечивает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обеспечивает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 xml:space="preserve">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могут быть отражены и сохранены</w:t>
      </w:r>
      <w:r w:rsidRPr="00576328">
        <w:rPr>
          <w:rFonts w:ascii="Times New Roman" w:hAnsi="Times New Roman" w:cs="Times New Roman"/>
          <w:iCs/>
          <w:sz w:val="28"/>
          <w:szCs w:val="28"/>
        </w:rPr>
        <w:t xml:space="preserve"> </w:t>
      </w:r>
      <w:r w:rsidRPr="00576328">
        <w:rPr>
          <w:rFonts w:ascii="Times New Roman" w:hAnsi="Times New Roman" w:cs="Times New Roman"/>
          <w:iCs/>
          <w:sz w:val="28"/>
          <w:szCs w:val="28"/>
        </w:rPr>
        <w:t>в среде.</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обеспечивает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возможности для укрепления здоровья, раскрывает смысл здорового образа жизни, физической культуры и спорта.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предоставляет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возможность погружения в культуру России, знакомствас особенностями региональной культурной традиции. Вся среда дошкольной организации должна быть гармоничной и эстетически привлекательной.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дошкольного возраста.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Кадровое обеспечение воспитательного процесса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iCs/>
          <w:sz w:val="28"/>
          <w:szCs w:val="28"/>
        </w:rPr>
        <w:t xml:space="preserve">В данном разделе могут быть представлены решения на уровне ОО по разделению функционала, связанного с организацией и реализацией </w:t>
      </w:r>
      <w:r w:rsidRPr="00576328">
        <w:rPr>
          <w:rFonts w:ascii="Times New Roman" w:hAnsi="Times New Roman" w:cs="Times New Roman"/>
          <w:i/>
          <w:iCs/>
          <w:sz w:val="28"/>
          <w:szCs w:val="28"/>
        </w:rPr>
        <w:lastRenderedPageBreak/>
        <w:t xml:space="preserve">воспитательного процесса; </w:t>
      </w:r>
      <w:bookmarkStart w:id="157" w:name="_GoBack"/>
      <w:bookmarkEnd w:id="157"/>
      <w:r w:rsidRPr="00576328">
        <w:rPr>
          <w:rFonts w:ascii="Times New Roman" w:hAnsi="Times New Roman" w:cs="Times New Roman"/>
          <w:i/>
          <w:iCs/>
          <w:sz w:val="28"/>
          <w:szCs w:val="28"/>
        </w:rPr>
        <w:t xml:space="preserve">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 </w:t>
      </w:r>
      <w:r w:rsidRPr="00576328">
        <w:rPr>
          <w:rFonts w:ascii="Times New Roman" w:hAnsi="Times New Roman" w:cs="Times New Roman"/>
          <w:i/>
          <w:iCs/>
          <w:sz w:val="28"/>
          <w:szCs w:val="28"/>
        </w:rPr>
        <w:br/>
        <w:t>с этнокультурными особенностями и т.д.</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iCs/>
          <w:sz w:val="28"/>
          <w:szCs w:val="28"/>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Нормативно-методическое обеспечение реализации Программы воспитания</w:t>
      </w:r>
    </w:p>
    <w:p w:rsidR="00371C12" w:rsidRPr="00576328" w:rsidRDefault="00371C12" w:rsidP="00576328">
      <w:pPr>
        <w:widowControl w:val="0"/>
        <w:tabs>
          <w:tab w:val="right" w:pos="709"/>
        </w:tabs>
        <w:spacing w:after="0"/>
        <w:ind w:firstLine="709"/>
        <w:jc w:val="both"/>
        <w:rPr>
          <w:rFonts w:ascii="Times New Roman" w:hAnsi="Times New Roman" w:cs="Times New Roman"/>
          <w:sz w:val="28"/>
          <w:szCs w:val="28"/>
        </w:rPr>
      </w:pPr>
      <w:r w:rsidRPr="00576328">
        <w:rPr>
          <w:rFonts w:ascii="Times New Roman" w:hAnsi="Times New Roman" w:cs="Times New Roman"/>
          <w:i/>
          <w:iCs/>
          <w:sz w:val="28"/>
          <w:szCs w:val="28"/>
        </w:rPr>
        <w:t xml:space="preserve">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 </w:t>
      </w:r>
      <w:r w:rsidRPr="00576328">
        <w:rPr>
          <w:rFonts w:ascii="Times New Roman" w:hAnsi="Times New Roman" w:cs="Times New Roman"/>
          <w:i/>
          <w:iCs/>
          <w:sz w:val="28"/>
          <w:szCs w:val="28"/>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371C12" w:rsidRPr="00576328" w:rsidRDefault="00371C12" w:rsidP="00576328">
      <w:pPr>
        <w:widowControl w:val="0"/>
        <w:tabs>
          <w:tab w:val="right" w:pos="709"/>
        </w:tabs>
        <w:spacing w:after="0"/>
        <w:ind w:firstLine="709"/>
        <w:jc w:val="both"/>
        <w:rPr>
          <w:rFonts w:ascii="Times New Roman" w:hAnsi="Times New Roman" w:cs="Times New Roman"/>
          <w:sz w:val="28"/>
          <w:szCs w:val="28"/>
        </w:rPr>
      </w:pPr>
      <w:r w:rsidRPr="00576328">
        <w:rPr>
          <w:rFonts w:ascii="Times New Roman" w:hAnsi="Times New Roman" w:cs="Times New Roman"/>
          <w:i/>
          <w:iCs/>
          <w:sz w:val="28"/>
          <w:szCs w:val="28"/>
        </w:rPr>
        <w:t>Должен быть представлен Перечень локальных правовых документов ДОО,</w:t>
      </w:r>
      <w:r w:rsidR="00DF117D" w:rsidRPr="00576328">
        <w:rPr>
          <w:rFonts w:ascii="Times New Roman" w:hAnsi="Times New Roman" w:cs="Times New Roman"/>
          <w:i/>
          <w:iCs/>
          <w:sz w:val="28"/>
          <w:szCs w:val="28"/>
        </w:rPr>
        <w:t xml:space="preserve"> </w:t>
      </w:r>
      <w:r w:rsidRPr="00576328">
        <w:rPr>
          <w:rFonts w:ascii="Times New Roman" w:hAnsi="Times New Roman" w:cs="Times New Roman"/>
          <w:i/>
          <w:iCs/>
          <w:sz w:val="28"/>
          <w:szCs w:val="28"/>
        </w:rPr>
        <w:br/>
        <w:t>в которые вносятся изменения в соответствии с рабочей программой воспитания.</w:t>
      </w:r>
      <w:r w:rsidR="00DF117D" w:rsidRPr="00576328">
        <w:rPr>
          <w:rFonts w:ascii="Times New Roman" w:hAnsi="Times New Roman" w:cs="Times New Roman"/>
          <w:i/>
          <w:iCs/>
          <w:sz w:val="28"/>
          <w:szCs w:val="28"/>
        </w:rPr>
        <w:t xml:space="preserve"> </w:t>
      </w:r>
    </w:p>
    <w:p w:rsidR="00371C12" w:rsidRPr="00576328" w:rsidRDefault="00371C12" w:rsidP="00576328">
      <w:pPr>
        <w:widowControl w:val="0"/>
        <w:spacing w:after="0"/>
        <w:ind w:firstLine="709"/>
        <w:jc w:val="both"/>
        <w:rPr>
          <w:rFonts w:ascii="Times New Roman" w:hAnsi="Times New Roman" w:cs="Times New Roman"/>
          <w:b/>
          <w:bCs/>
          <w:sz w:val="28"/>
          <w:szCs w:val="28"/>
        </w:rPr>
      </w:pPr>
      <w:r w:rsidRPr="00576328">
        <w:rPr>
          <w:rFonts w:ascii="Times New Roman" w:hAnsi="Times New Roman" w:cs="Times New Roman"/>
          <w:b/>
          <w:bCs/>
          <w:sz w:val="28"/>
          <w:szCs w:val="28"/>
        </w:rPr>
        <w:t xml:space="preserve">Особые требования к условиям, обеспечивающим достижение планируемых личностных результатов в работе с </w:t>
      </w:r>
      <w:r w:rsidR="00DF117D" w:rsidRPr="00576328">
        <w:rPr>
          <w:rFonts w:ascii="Times New Roman" w:hAnsi="Times New Roman" w:cs="Times New Roman"/>
          <w:b/>
          <w:bCs/>
          <w:sz w:val="28"/>
          <w:szCs w:val="28"/>
        </w:rPr>
        <w:t>детьми с ОВЗ</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Инклюзия является ценностной основой уклада ДОО и основанием для проектирования воспитывающих сред, деятельностей и событий.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уклада:</w:t>
      </w:r>
      <w:r w:rsidRPr="00576328">
        <w:rPr>
          <w:rFonts w:ascii="Times New Roman" w:hAnsi="Times New Roman" w:cs="Times New Roman"/>
          <w:sz w:val="28"/>
          <w:szCs w:val="28"/>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воспитывающих сред</w:t>
      </w:r>
      <w:r w:rsidRPr="00576328">
        <w:rPr>
          <w:rFonts w:ascii="Times New Roman" w:hAnsi="Times New Roman" w:cs="Times New Roman"/>
          <w:sz w:val="28"/>
          <w:szCs w:val="28"/>
        </w:rPr>
        <w:t>: ППС строится как максимально доступная для детей</w:t>
      </w:r>
      <w:r w:rsidR="00F776C1">
        <w:rPr>
          <w:rFonts w:ascii="Times New Roman" w:hAnsi="Times New Roman" w:cs="Times New Roman"/>
          <w:sz w:val="28"/>
          <w:szCs w:val="28"/>
        </w:rPr>
        <w:t xml:space="preserve"> </w:t>
      </w:r>
      <w:r w:rsidRPr="00576328">
        <w:rPr>
          <w:rFonts w:ascii="Times New Roman" w:hAnsi="Times New Roman" w:cs="Times New Roman"/>
          <w:sz w:val="28"/>
          <w:szCs w:val="28"/>
        </w:rP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общности</w:t>
      </w:r>
      <w:r w:rsidRPr="00576328">
        <w:rPr>
          <w:rFonts w:ascii="Times New Roman" w:hAnsi="Times New Roman" w:cs="Times New Roman"/>
          <w:sz w:val="28"/>
          <w:szCs w:val="28"/>
        </w:rPr>
        <w:t xml:space="preserve">: формируются условия освоения социальных ролей, </w:t>
      </w:r>
      <w:r w:rsidRPr="00576328">
        <w:rPr>
          <w:rFonts w:ascii="Times New Roman" w:hAnsi="Times New Roman" w:cs="Times New Roman"/>
          <w:sz w:val="28"/>
          <w:szCs w:val="28"/>
        </w:rPr>
        <w:lastRenderedPageBreak/>
        <w:t>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576328">
        <w:rPr>
          <w:rFonts w:ascii="Times New Roman" w:hAnsi="Times New Roman" w:cs="Times New Roman"/>
          <w:sz w:val="28"/>
          <w:szCs w:val="28"/>
        </w:rPr>
        <w:br/>
        <w:t>и сотрудничества в совместной деятельности.</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деятельностей</w:t>
      </w:r>
      <w:r w:rsidRPr="00576328">
        <w:rPr>
          <w:rFonts w:ascii="Times New Roman" w:hAnsi="Times New Roman" w:cs="Times New Roman"/>
          <w:sz w:val="28"/>
          <w:szCs w:val="28"/>
        </w:rPr>
        <w:t>: педагогическое проектирование совместной деятельности</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и ответственность каждого ребенка в социальной ситуации его развития.</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событий</w:t>
      </w:r>
      <w:r w:rsidRPr="00576328">
        <w:rPr>
          <w:rFonts w:ascii="Times New Roman" w:hAnsi="Times New Roman" w:cs="Times New Roman"/>
          <w:sz w:val="28"/>
          <w:szCs w:val="28"/>
        </w:rPr>
        <w:t>: проектирование педагогами ритмов жизни, праздников и общих дел</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371C12" w:rsidRPr="00576328" w:rsidRDefault="00371C12" w:rsidP="00576328">
      <w:pPr>
        <w:pStyle w:val="12"/>
        <w:widowControl w:val="0"/>
        <w:tabs>
          <w:tab w:val="left" w:pos="851"/>
        </w:tabs>
        <w:spacing w:line="276" w:lineRule="auto"/>
        <w:ind w:left="0" w:firstLine="709"/>
        <w:jc w:val="both"/>
        <w:rPr>
          <w:sz w:val="28"/>
          <w:szCs w:val="28"/>
        </w:rPr>
      </w:pPr>
      <w:r w:rsidRPr="00576328">
        <w:rPr>
          <w:sz w:val="28"/>
          <w:szCs w:val="28"/>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формирование и поддержка инициативы детей в различных видах детской деятельности;</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активное привлечение ближайшего социального окружения к воспитанию ребенка.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Задачами воспитания детей с ОВЗ в условиях дошкольной образовательной организации являются:</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00576328">
        <w:rPr>
          <w:sz w:val="28"/>
          <w:szCs w:val="28"/>
        </w:rPr>
        <w:t xml:space="preserve"> </w:t>
      </w:r>
      <w:r w:rsidRPr="00576328">
        <w:rPr>
          <w:sz w:val="28"/>
          <w:szCs w:val="28"/>
        </w:rPr>
        <w:t>и ответственности;</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формирование доброжелательного отношения к детям с ОВЗ и их семьям со стороны всех участников образовательных отношений;</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обеспечение психолого-педагогической поддержки семье ребенка с особенностями</w:t>
      </w:r>
      <w:r w:rsidRPr="00576328">
        <w:rPr>
          <w:sz w:val="28"/>
          <w:szCs w:val="28"/>
        </w:rPr>
        <w:br/>
        <w:t xml:space="preserve">в развитии и содействие повышению уровня педагогической компетентности </w:t>
      </w:r>
      <w:r w:rsidRPr="00576328">
        <w:rPr>
          <w:sz w:val="28"/>
          <w:szCs w:val="28"/>
        </w:rPr>
        <w:lastRenderedPageBreak/>
        <w:t>родителей;</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обеспечение эмоционально-положительного взаимодействия детей с окружающими</w:t>
      </w:r>
      <w:r w:rsidR="00576328" w:rsidRPr="00576328">
        <w:rPr>
          <w:sz w:val="28"/>
          <w:szCs w:val="28"/>
        </w:rPr>
        <w:t xml:space="preserve"> </w:t>
      </w:r>
      <w:r w:rsidRPr="00576328">
        <w:rPr>
          <w:sz w:val="28"/>
          <w:szCs w:val="28"/>
        </w:rPr>
        <w:t>в целях их успешной адаптации и интеграции в общество;</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расширение у детей с различными нарушениями развития знаний и представлений</w:t>
      </w:r>
      <w:r w:rsidR="00576328" w:rsidRPr="00576328">
        <w:rPr>
          <w:sz w:val="28"/>
          <w:szCs w:val="28"/>
        </w:rPr>
        <w:t xml:space="preserve"> </w:t>
      </w:r>
      <w:r w:rsidRPr="00576328">
        <w:rPr>
          <w:sz w:val="28"/>
          <w:szCs w:val="28"/>
        </w:rPr>
        <w:t>об окружающем мире;</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взаимодействие с семьей для обеспечения полноценного развития детей с ОВЗ;</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охрана и укрепление физического и психического здоровья детей, в том числе</w:t>
      </w:r>
      <w:r w:rsidR="00576328" w:rsidRPr="00576328">
        <w:rPr>
          <w:sz w:val="28"/>
          <w:szCs w:val="28"/>
        </w:rPr>
        <w:t xml:space="preserve"> </w:t>
      </w:r>
      <w:r w:rsidRPr="00576328">
        <w:rPr>
          <w:sz w:val="28"/>
          <w:szCs w:val="28"/>
        </w:rPr>
        <w:t>их эмоционального благополучия;</w:t>
      </w:r>
    </w:p>
    <w:p w:rsidR="00371C12" w:rsidRPr="00576328" w:rsidRDefault="00371C12" w:rsidP="00576328">
      <w:pPr>
        <w:pStyle w:val="12"/>
        <w:widowControl w:val="0"/>
        <w:numPr>
          <w:ilvl w:val="0"/>
          <w:numId w:val="34"/>
        </w:numPr>
        <w:spacing w:line="276" w:lineRule="auto"/>
        <w:ind w:left="0" w:firstLine="709"/>
        <w:jc w:val="both"/>
        <w:rPr>
          <w:sz w:val="28"/>
          <w:szCs w:val="28"/>
        </w:rPr>
      </w:pPr>
      <w:r w:rsidRPr="00576328">
        <w:rPr>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F117D" w:rsidRPr="00576328" w:rsidRDefault="00DF117D" w:rsidP="00576328">
      <w:pPr>
        <w:pStyle w:val="12"/>
        <w:widowControl w:val="0"/>
        <w:tabs>
          <w:tab w:val="num" w:pos="0"/>
        </w:tabs>
        <w:spacing w:line="276" w:lineRule="auto"/>
        <w:ind w:left="709" w:firstLine="709"/>
        <w:jc w:val="both"/>
        <w:rPr>
          <w:sz w:val="28"/>
          <w:szCs w:val="28"/>
        </w:rPr>
      </w:pP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Примерный календарный план воспитательной работы</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bCs/>
          <w:sz w:val="28"/>
          <w:szCs w:val="28"/>
        </w:rPr>
        <w:t>На</w:t>
      </w:r>
      <w:r w:rsidRPr="00576328">
        <w:rPr>
          <w:rFonts w:ascii="Times New Roman" w:hAnsi="Times New Roman" w:cs="Times New Roman"/>
          <w:sz w:val="28"/>
          <w:szCs w:val="28"/>
        </w:rPr>
        <w:t xml:space="preserve"> основе рабочей программы воспитания ДОО составляет </w:t>
      </w:r>
      <w:r w:rsidRPr="00576328">
        <w:rPr>
          <w:rFonts w:ascii="Times New Roman" w:hAnsi="Times New Roman" w:cs="Times New Roman"/>
          <w:b/>
          <w:sz w:val="28"/>
          <w:szCs w:val="28"/>
        </w:rPr>
        <w:t>примерный календарный план воспитательной работы</w:t>
      </w:r>
      <w:r w:rsidRPr="00576328">
        <w:rPr>
          <w:rFonts w:ascii="Times New Roman" w:hAnsi="Times New Roman" w:cs="Times New Roman"/>
          <w:sz w:val="28"/>
          <w:szCs w:val="28"/>
        </w:rPr>
        <w:t>.</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Примерный план воспитательной работы строится на основе базовых ценностей</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по следующим этапам:</w:t>
      </w:r>
    </w:p>
    <w:p w:rsidR="00371C12" w:rsidRPr="00576328" w:rsidRDefault="00371C12" w:rsidP="00576328">
      <w:pPr>
        <w:widowControl w:val="0"/>
        <w:tabs>
          <w:tab w:val="num" w:pos="0"/>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погружение-знакомство, которое реализуется в различных формах (чтение, просмотр, экскурсии и пр.);</w:t>
      </w:r>
    </w:p>
    <w:p w:rsidR="00371C12" w:rsidRPr="00576328" w:rsidRDefault="00371C12" w:rsidP="00576328">
      <w:pPr>
        <w:widowControl w:val="0"/>
        <w:tabs>
          <w:tab w:val="num" w:pos="0"/>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разработка коллективного проекта, в рамках которого создаются творческие продукты;</w:t>
      </w:r>
    </w:p>
    <w:p w:rsidR="00371C12" w:rsidRPr="00576328" w:rsidRDefault="00371C12" w:rsidP="00576328">
      <w:pPr>
        <w:widowControl w:val="0"/>
        <w:tabs>
          <w:tab w:val="num" w:pos="0"/>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события, которое формирует ценности.</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на основе ценности.</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События, формы и методы работы по решению воспитательных задач могут быть интегративными. </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00576328">
        <w:rPr>
          <w:rFonts w:ascii="Times New Roman" w:hAnsi="Times New Roman" w:cs="Times New Roman"/>
          <w:sz w:val="28"/>
          <w:szCs w:val="28"/>
        </w:rPr>
        <w:t xml:space="preserve"> </w:t>
      </w:r>
      <w:r w:rsidRPr="00576328">
        <w:rPr>
          <w:rFonts w:ascii="Times New Roman" w:hAnsi="Times New Roman" w:cs="Times New Roman"/>
          <w:sz w:val="28"/>
          <w:szCs w:val="28"/>
        </w:rPr>
        <w:t>и виды деятельности детей в каждой из форм работы.</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течение всего года воспитатель осуществляет </w:t>
      </w:r>
      <w:r w:rsidRPr="00576328">
        <w:rPr>
          <w:rFonts w:ascii="Times New Roman" w:hAnsi="Times New Roman" w:cs="Times New Roman"/>
          <w:b/>
          <w:i/>
          <w:sz w:val="28"/>
          <w:szCs w:val="28"/>
        </w:rPr>
        <w:t>педагогическую диагностику</w:t>
      </w:r>
      <w:r w:rsidRPr="00576328">
        <w:rPr>
          <w:rFonts w:ascii="Times New Roman" w:hAnsi="Times New Roman" w:cs="Times New Roman"/>
          <w:sz w:val="28"/>
          <w:szCs w:val="28"/>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3255BA" w:rsidRPr="00576328" w:rsidRDefault="003255BA" w:rsidP="00576328">
      <w:pPr>
        <w:pStyle w:val="Pfu1"/>
        <w:keepNext w:val="0"/>
        <w:keepLines w:val="0"/>
        <w:pageBreakBefore/>
        <w:widowControl w:val="0"/>
        <w:spacing w:line="276" w:lineRule="auto"/>
        <w:ind w:firstLine="709"/>
        <w:jc w:val="both"/>
        <w:rPr>
          <w:rFonts w:ascii="Times New Roman" w:hAnsi="Times New Roman"/>
          <w:sz w:val="28"/>
          <w:szCs w:val="28"/>
        </w:rPr>
      </w:pPr>
      <w:bookmarkStart w:id="158" w:name="_Toc116250695"/>
      <w:r w:rsidRPr="00576328">
        <w:rPr>
          <w:rFonts w:ascii="Times New Roman" w:hAnsi="Times New Roman"/>
          <w:sz w:val="28"/>
          <w:szCs w:val="28"/>
        </w:rPr>
        <w:lastRenderedPageBreak/>
        <w:t>3. ОРГАНИЗАЦИОННЫЙ РАЗДЕЛ</w:t>
      </w:r>
      <w:bookmarkEnd w:id="156"/>
      <w:bookmarkEnd w:id="158"/>
    </w:p>
    <w:p w:rsidR="00A9681B" w:rsidRPr="00576328" w:rsidRDefault="00A9681B" w:rsidP="00576328">
      <w:pPr>
        <w:widowControl w:val="0"/>
        <w:spacing w:after="0"/>
        <w:ind w:firstLine="709"/>
        <w:jc w:val="both"/>
        <w:rPr>
          <w:rFonts w:ascii="Times New Roman" w:hAnsi="Times New Roman" w:cs="Times New Roman"/>
          <w:sz w:val="28"/>
          <w:szCs w:val="28"/>
        </w:rPr>
      </w:pPr>
    </w:p>
    <w:p w:rsidR="003255BA" w:rsidRPr="00576328" w:rsidRDefault="003255B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Организационное обеспечение образования детей с </w:t>
      </w:r>
      <w:r w:rsidR="00CA0BFB" w:rsidRPr="00576328">
        <w:rPr>
          <w:rFonts w:ascii="Times New Roman" w:hAnsi="Times New Roman" w:cs="Times New Roman"/>
          <w:sz w:val="28"/>
          <w:szCs w:val="28"/>
        </w:rPr>
        <w:t xml:space="preserve">ОВЗ </w:t>
      </w:r>
      <w:r w:rsidRPr="00576328">
        <w:rPr>
          <w:rFonts w:ascii="Times New Roman" w:hAnsi="Times New Roman" w:cs="Times New Roman"/>
          <w:sz w:val="28"/>
          <w:szCs w:val="28"/>
        </w:rPr>
        <w:t xml:space="preserve">базируется на нормативно-правовой основе, </w:t>
      </w:r>
      <w:r w:rsidR="00B8767B" w:rsidRPr="00576328">
        <w:rPr>
          <w:rFonts w:ascii="Times New Roman" w:hAnsi="Times New Roman" w:cs="Times New Roman"/>
          <w:sz w:val="28"/>
          <w:szCs w:val="28"/>
        </w:rPr>
        <w:t>которая определяет</w:t>
      </w:r>
      <w:r w:rsidRPr="00576328">
        <w:rPr>
          <w:rFonts w:ascii="Times New Roman" w:hAnsi="Times New Roman" w:cs="Times New Roman"/>
          <w:sz w:val="28"/>
          <w:szCs w:val="28"/>
        </w:rPr>
        <w:t xml:space="preserve">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w:t>
      </w:r>
      <w:r w:rsidR="002A3028" w:rsidRPr="00576328">
        <w:rPr>
          <w:rFonts w:ascii="Times New Roman" w:hAnsi="Times New Roman" w:cs="Times New Roman"/>
          <w:sz w:val="28"/>
          <w:szCs w:val="28"/>
        </w:rPr>
        <w:t>ОВЗ</w:t>
      </w:r>
      <w:r w:rsidRPr="00576328">
        <w:rPr>
          <w:rFonts w:ascii="Times New Roman" w:hAnsi="Times New Roman" w:cs="Times New Roman"/>
          <w:sz w:val="28"/>
          <w:szCs w:val="28"/>
        </w:rPr>
        <w:t xml:space="preserve">в образовательное пространство. Поэтому помимо нормативной базы, фиксирующей права ребенка с </w:t>
      </w:r>
      <w:r w:rsidR="002A3028" w:rsidRPr="00576328">
        <w:rPr>
          <w:rFonts w:ascii="Times New Roman" w:hAnsi="Times New Roman" w:cs="Times New Roman"/>
          <w:sz w:val="28"/>
          <w:szCs w:val="28"/>
        </w:rPr>
        <w:t>ОВЗ</w:t>
      </w:r>
      <w:r w:rsidRPr="00576328">
        <w:rPr>
          <w:rFonts w:ascii="Times New Roman" w:hAnsi="Times New Roman" w:cs="Times New Roman"/>
          <w:sz w:val="28"/>
          <w:szCs w:val="28"/>
        </w:rPr>
        <w:t xml:space="preserve">,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w:t>
      </w:r>
      <w:r w:rsidR="00E61085" w:rsidRPr="00576328">
        <w:rPr>
          <w:rFonts w:ascii="Times New Roman" w:hAnsi="Times New Roman" w:cs="Times New Roman"/>
          <w:sz w:val="28"/>
          <w:szCs w:val="28"/>
        </w:rPr>
        <w:t>«</w:t>
      </w:r>
      <w:r w:rsidRPr="00576328">
        <w:rPr>
          <w:rFonts w:ascii="Times New Roman" w:hAnsi="Times New Roman" w:cs="Times New Roman"/>
          <w:sz w:val="28"/>
          <w:szCs w:val="28"/>
        </w:rPr>
        <w:t>Договор с родителями</w:t>
      </w:r>
      <w:r w:rsidR="00E61085" w:rsidRPr="00576328">
        <w:rPr>
          <w:rFonts w:ascii="Times New Roman" w:hAnsi="Times New Roman" w:cs="Times New Roman"/>
          <w:sz w:val="28"/>
          <w:szCs w:val="28"/>
        </w:rPr>
        <w:t>»</w:t>
      </w:r>
      <w:r w:rsidRPr="00576328">
        <w:rPr>
          <w:rFonts w:ascii="Times New Roman" w:hAnsi="Times New Roman" w:cs="Times New Roman"/>
          <w:sz w:val="28"/>
          <w:szCs w:val="28"/>
        </w:rPr>
        <w:t xml:space="preserve">, в котором будут </w:t>
      </w:r>
      <w:r w:rsidR="00E61085" w:rsidRPr="00576328">
        <w:rPr>
          <w:rFonts w:ascii="Times New Roman" w:hAnsi="Times New Roman" w:cs="Times New Roman"/>
          <w:sz w:val="28"/>
          <w:szCs w:val="28"/>
        </w:rPr>
        <w:t>за</w:t>
      </w:r>
      <w:r w:rsidRPr="00576328">
        <w:rPr>
          <w:rFonts w:ascii="Times New Roman" w:hAnsi="Times New Roman" w:cs="Times New Roman"/>
          <w:sz w:val="28"/>
          <w:szCs w:val="28"/>
        </w:rPr>
        <w:t xml:space="preserve">фиксированы как права, так и обязанности всех субъектов </w:t>
      </w:r>
      <w:r w:rsidR="00E61085" w:rsidRPr="00576328">
        <w:rPr>
          <w:rFonts w:ascii="Times New Roman" w:hAnsi="Times New Roman" w:cs="Times New Roman"/>
          <w:sz w:val="28"/>
          <w:szCs w:val="28"/>
        </w:rPr>
        <w:t>образовательного</w:t>
      </w:r>
      <w:r w:rsidRPr="00576328">
        <w:rPr>
          <w:rFonts w:ascii="Times New Roman" w:hAnsi="Times New Roman" w:cs="Times New Roman"/>
          <w:sz w:val="28"/>
          <w:szCs w:val="28"/>
        </w:rPr>
        <w:t xml:space="preserve">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3255BA" w:rsidRPr="00576328" w:rsidRDefault="003255B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Необходима организация системы взаимодействия и поддержки образовательно</w:t>
      </w:r>
      <w:r w:rsidR="00DF4A4A" w:rsidRPr="00576328">
        <w:rPr>
          <w:rFonts w:ascii="Times New Roman" w:hAnsi="Times New Roman" w:cs="Times New Roman"/>
          <w:sz w:val="28"/>
          <w:szCs w:val="28"/>
        </w:rPr>
        <w:t xml:space="preserve">й организации </w:t>
      </w:r>
      <w:r w:rsidRPr="00576328">
        <w:rPr>
          <w:rFonts w:ascii="Times New Roman" w:hAnsi="Times New Roman" w:cs="Times New Roman"/>
          <w:sz w:val="28"/>
          <w:szCs w:val="28"/>
        </w:rPr>
        <w:t xml:space="preserve">со стороны ПМПК, ППМС-центра, окружного и </w:t>
      </w:r>
      <w:r w:rsidR="00E61085" w:rsidRPr="00576328">
        <w:rPr>
          <w:rFonts w:ascii="Times New Roman" w:hAnsi="Times New Roman" w:cs="Times New Roman"/>
          <w:sz w:val="28"/>
          <w:szCs w:val="28"/>
        </w:rPr>
        <w:t>муниципального</w:t>
      </w:r>
      <w:r w:rsidRPr="00576328">
        <w:rPr>
          <w:rFonts w:ascii="Times New Roman" w:hAnsi="Times New Roman" w:cs="Times New Roman"/>
          <w:sz w:val="28"/>
          <w:szCs w:val="28"/>
        </w:rPr>
        <w:t xml:space="preserve"> ресурсного центра по развитию инклюзивного образования, школы для детей с </w:t>
      </w:r>
      <w:r w:rsidR="002A3028" w:rsidRPr="00576328">
        <w:rPr>
          <w:rFonts w:ascii="Times New Roman" w:hAnsi="Times New Roman" w:cs="Times New Roman"/>
          <w:sz w:val="28"/>
          <w:szCs w:val="28"/>
        </w:rPr>
        <w:t>ОВЗ</w:t>
      </w:r>
      <w:r w:rsidRPr="00576328">
        <w:rPr>
          <w:rFonts w:ascii="Times New Roman" w:hAnsi="Times New Roman" w:cs="Times New Roman"/>
          <w:sz w:val="28"/>
          <w:szCs w:val="28"/>
        </w:rPr>
        <w:t>, органов социальной защиты, органов здравоохранения, общественных организаций при недостаточном кадровом ресурсе само</w:t>
      </w:r>
      <w:r w:rsidR="00DF4A4A" w:rsidRPr="00576328">
        <w:rPr>
          <w:rFonts w:ascii="Times New Roman" w:hAnsi="Times New Roman" w:cs="Times New Roman"/>
          <w:sz w:val="28"/>
          <w:szCs w:val="28"/>
        </w:rPr>
        <w:t>й</w:t>
      </w:r>
      <w:r w:rsidR="003822A8" w:rsidRPr="00576328">
        <w:rPr>
          <w:rFonts w:ascii="Times New Roman" w:hAnsi="Times New Roman" w:cs="Times New Roman"/>
          <w:sz w:val="28"/>
          <w:szCs w:val="28"/>
        </w:rPr>
        <w:t>образовательной организации</w:t>
      </w:r>
      <w:r w:rsidRPr="00576328">
        <w:rPr>
          <w:rFonts w:ascii="Times New Roman" w:hAnsi="Times New Roman" w:cs="Times New Roman"/>
          <w:sz w:val="28"/>
          <w:szCs w:val="28"/>
        </w:rPr>
        <w:t xml:space="preserve">. Реализация данного условия позволяет обеспечить для ребенка с </w:t>
      </w:r>
      <w:r w:rsidR="002A3028" w:rsidRPr="00576328">
        <w:rPr>
          <w:rFonts w:ascii="Times New Roman" w:hAnsi="Times New Roman" w:cs="Times New Roman"/>
          <w:sz w:val="28"/>
          <w:szCs w:val="28"/>
        </w:rPr>
        <w:t>ОВЗ</w:t>
      </w:r>
      <w:r w:rsidRPr="00576328">
        <w:rPr>
          <w:rFonts w:ascii="Times New Roman" w:hAnsi="Times New Roman" w:cs="Times New Roman"/>
          <w:sz w:val="28"/>
          <w:szCs w:val="28"/>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w:t>
      </w:r>
      <w:r w:rsidR="00E61085" w:rsidRPr="00576328">
        <w:rPr>
          <w:rFonts w:ascii="Times New Roman" w:hAnsi="Times New Roman" w:cs="Times New Roman"/>
          <w:sz w:val="28"/>
          <w:szCs w:val="28"/>
        </w:rPr>
        <w:t>образовательных организаций</w:t>
      </w:r>
      <w:r w:rsidRPr="00576328">
        <w:rPr>
          <w:rFonts w:ascii="Times New Roman" w:hAnsi="Times New Roman" w:cs="Times New Roman"/>
          <w:sz w:val="28"/>
          <w:szCs w:val="28"/>
        </w:rPr>
        <w:t xml:space="preserve"> (включая</w:t>
      </w:r>
      <w:r w:rsidR="00E61085" w:rsidRPr="00576328">
        <w:rPr>
          <w:rFonts w:ascii="Times New Roman" w:hAnsi="Times New Roman" w:cs="Times New Roman"/>
          <w:sz w:val="28"/>
          <w:szCs w:val="28"/>
        </w:rPr>
        <w:t xml:space="preserve"> организации</w:t>
      </w:r>
      <w:r w:rsidRPr="00576328">
        <w:rPr>
          <w:rFonts w:ascii="Times New Roman" w:hAnsi="Times New Roman" w:cs="Times New Roman"/>
          <w:sz w:val="28"/>
          <w:szCs w:val="28"/>
        </w:rPr>
        <w:t xml:space="preserve"> дополнительного образования) в шаговой доступности.</w:t>
      </w:r>
    </w:p>
    <w:p w:rsidR="003255BA" w:rsidRPr="00576328" w:rsidRDefault="003255B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Информационно-образовательная среда образовательной организации</w:t>
      </w:r>
      <w:r w:rsidRPr="00576328">
        <w:rPr>
          <w:rFonts w:ascii="Times New Roman" w:hAnsi="Times New Roman" w:cs="Times New Roman"/>
          <w:sz w:val="28"/>
          <w:szCs w:val="28"/>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w:t>
      </w:r>
    </w:p>
    <w:p w:rsidR="008E07E4" w:rsidRPr="00576328" w:rsidRDefault="008E07E4" w:rsidP="00576328">
      <w:pPr>
        <w:widowControl w:val="0"/>
        <w:spacing w:after="0"/>
        <w:ind w:firstLine="709"/>
        <w:jc w:val="both"/>
        <w:rPr>
          <w:rFonts w:ascii="Times New Roman" w:hAnsi="Times New Roman" w:cs="Times New Roman"/>
          <w:sz w:val="28"/>
          <w:szCs w:val="28"/>
        </w:rPr>
      </w:pPr>
    </w:p>
    <w:p w:rsidR="008E07E4" w:rsidRPr="00576328" w:rsidRDefault="008E07E4" w:rsidP="00576328">
      <w:pPr>
        <w:pStyle w:val="1"/>
        <w:widowControl w:val="0"/>
        <w:spacing w:before="0"/>
        <w:ind w:firstLine="709"/>
        <w:jc w:val="both"/>
        <w:rPr>
          <w:rFonts w:ascii="Times New Roman" w:hAnsi="Times New Roman" w:cs="Times New Roman"/>
          <w:color w:val="auto"/>
        </w:rPr>
      </w:pPr>
      <w:bookmarkStart w:id="159" w:name="_Toc475204405"/>
      <w:bookmarkStart w:id="160" w:name="_Toc116250696"/>
      <w:r w:rsidRPr="00576328">
        <w:rPr>
          <w:rFonts w:ascii="Times New Roman" w:hAnsi="Times New Roman" w:cs="Times New Roman"/>
          <w:color w:val="auto"/>
        </w:rPr>
        <w:t>3.1. Психолого-педагогические условия, обеспечивающие развитие ребенка</w:t>
      </w:r>
      <w:bookmarkEnd w:id="159"/>
      <w:bookmarkEnd w:id="160"/>
    </w:p>
    <w:p w:rsidR="005D608F" w:rsidRPr="00576328" w:rsidRDefault="005D608F" w:rsidP="00576328">
      <w:pPr>
        <w:pStyle w:val="1"/>
        <w:widowControl w:val="0"/>
        <w:spacing w:before="0"/>
        <w:ind w:firstLine="709"/>
        <w:jc w:val="both"/>
        <w:rPr>
          <w:rFonts w:ascii="Times New Roman" w:hAnsi="Times New Roman" w:cs="Times New Roman"/>
          <w:color w:val="auto"/>
        </w:rPr>
      </w:pPr>
      <w:bookmarkStart w:id="161" w:name="_Toc116250697"/>
      <w:r w:rsidRPr="00576328">
        <w:rPr>
          <w:rFonts w:ascii="Times New Roman" w:hAnsi="Times New Roman" w:cs="Times New Roman"/>
          <w:color w:val="auto"/>
        </w:rPr>
        <w:t>3.1.1. Психолого-педагогические условия, обеспечивающие развитие ребенка с нарушениями слуха</w:t>
      </w:r>
      <w:bookmarkEnd w:id="161"/>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Программа предполагает создание следующих психолого-педагогических условий, обеспечивающих образование глухого, слабослышащего или </w:t>
      </w:r>
      <w:r w:rsidRPr="00576328">
        <w:rPr>
          <w:rFonts w:ascii="Times New Roman" w:hAnsi="Times New Roman" w:cs="Times New Roman"/>
          <w:sz w:val="28"/>
          <w:szCs w:val="28"/>
        </w:rPr>
        <w:lastRenderedPageBreak/>
        <w:t>позднооглохшего ребенка, ребенка с КИ раннего и дошкольного возраста в соответствии с его особыми образовательными потребностями.</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 xml:space="preserve">1. </w:t>
      </w:r>
      <w:r w:rsidRPr="00576328">
        <w:rPr>
          <w:rFonts w:ascii="Times New Roman" w:hAnsi="Times New Roman" w:cs="Times New Roman"/>
          <w:b/>
          <w:i/>
          <w:sz w:val="28"/>
          <w:szCs w:val="28"/>
        </w:rPr>
        <w:t>Личностно-порождающее взаимодействие взрослых с детьми</w:t>
      </w:r>
      <w:r w:rsidRPr="00576328">
        <w:rPr>
          <w:rFonts w:ascii="Times New Roman" w:hAnsi="Times New Roman" w:cs="Times New Roman"/>
          <w:sz w:val="28"/>
          <w:szCs w:val="28"/>
        </w:rPr>
        <w:t>,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 xml:space="preserve">2. </w:t>
      </w:r>
      <w:r w:rsidRPr="00576328">
        <w:rPr>
          <w:rFonts w:ascii="Times New Roman" w:hAnsi="Times New Roman" w:cs="Times New Roman"/>
          <w:b/>
          <w:i/>
          <w:sz w:val="28"/>
          <w:szCs w:val="28"/>
        </w:rPr>
        <w:t>Ориентированность педагогической оценки на относительные показатели детской успешности</w:t>
      </w:r>
      <w:r w:rsidRPr="00576328">
        <w:rPr>
          <w:rFonts w:ascii="Times New Roman" w:hAnsi="Times New Roman" w:cs="Times New Roman"/>
          <w:b/>
          <w:sz w:val="28"/>
          <w:szCs w:val="28"/>
        </w:rPr>
        <w:t>,</w:t>
      </w:r>
      <w:r w:rsidRPr="00576328">
        <w:rPr>
          <w:rFonts w:ascii="Times New Roman" w:hAnsi="Times New Roman" w:cs="Times New Roman"/>
          <w:sz w:val="28"/>
          <w:szCs w:val="28"/>
        </w:rPr>
        <w:t xml:space="preserve">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F03CBB" w:rsidRPr="00576328" w:rsidRDefault="00F03CBB"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sz w:val="28"/>
          <w:szCs w:val="28"/>
        </w:rPr>
        <w:t xml:space="preserve">3. </w:t>
      </w:r>
      <w:r w:rsidRPr="00576328">
        <w:rPr>
          <w:rFonts w:ascii="Times New Roman" w:hAnsi="Times New Roman" w:cs="Times New Roman"/>
          <w:b/>
          <w:i/>
          <w:sz w:val="28"/>
          <w:szCs w:val="28"/>
        </w:rPr>
        <w:t>Формирование игры как важнейшего фактора развития ребенка с нарушенным слухом раннего и дошкольного возраста</w:t>
      </w:r>
      <w:r w:rsidRPr="00576328">
        <w:rPr>
          <w:rFonts w:ascii="Times New Roman" w:hAnsi="Times New Roman" w:cs="Times New Roman"/>
          <w:b/>
          <w:sz w:val="28"/>
          <w:szCs w:val="28"/>
        </w:rPr>
        <w:t>.</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 xml:space="preserve">4. </w:t>
      </w:r>
      <w:r w:rsidRPr="00576328">
        <w:rPr>
          <w:rFonts w:ascii="Times New Roman" w:hAnsi="Times New Roman" w:cs="Times New Roman"/>
          <w:b/>
          <w:i/>
          <w:sz w:val="28"/>
          <w:szCs w:val="28"/>
        </w:rPr>
        <w:t>Создание развивающей образовательной среды</w:t>
      </w:r>
      <w:r w:rsidRPr="00576328">
        <w:rPr>
          <w:rFonts w:ascii="Times New Roman" w:hAnsi="Times New Roman" w:cs="Times New Roman"/>
          <w:sz w:val="28"/>
          <w:szCs w:val="28"/>
        </w:rPr>
        <w:t>,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 xml:space="preserve">5. </w:t>
      </w:r>
      <w:r w:rsidRPr="00576328">
        <w:rPr>
          <w:rFonts w:ascii="Times New Roman" w:hAnsi="Times New Roman" w:cs="Times New Roman"/>
          <w:b/>
          <w:i/>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576328">
        <w:rPr>
          <w:rFonts w:ascii="Times New Roman" w:hAnsi="Times New Roman" w:cs="Times New Roman"/>
          <w:sz w:val="28"/>
          <w:szCs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F03CBB" w:rsidRPr="00576328" w:rsidRDefault="00F03CBB"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7.Профессиональное развитие педагогов,</w:t>
      </w:r>
      <w:r w:rsidRPr="00576328">
        <w:rPr>
          <w:rFonts w:ascii="Times New Roman" w:hAnsi="Times New Roman" w:cs="Times New Roman"/>
          <w:sz w:val="28"/>
          <w:szCs w:val="28"/>
        </w:rPr>
        <w:t xml:space="preserve">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D608F" w:rsidRPr="00576328" w:rsidRDefault="005D608F" w:rsidP="00576328">
      <w:pPr>
        <w:widowControl w:val="0"/>
        <w:tabs>
          <w:tab w:val="left" w:pos="426"/>
        </w:tabs>
        <w:spacing w:after="0"/>
        <w:ind w:firstLine="709"/>
        <w:contextualSpacing/>
        <w:jc w:val="both"/>
        <w:rPr>
          <w:rFonts w:ascii="Times New Roman" w:eastAsia="Calibri" w:hAnsi="Times New Roman" w:cs="Times New Roman"/>
          <w:sz w:val="28"/>
          <w:szCs w:val="28"/>
        </w:rPr>
      </w:pPr>
    </w:p>
    <w:p w:rsidR="00767CB5" w:rsidRPr="00576328" w:rsidRDefault="00767CB5" w:rsidP="00576328">
      <w:pPr>
        <w:pStyle w:val="1"/>
        <w:widowControl w:val="0"/>
        <w:spacing w:before="0"/>
        <w:ind w:firstLine="709"/>
        <w:jc w:val="both"/>
        <w:rPr>
          <w:rFonts w:ascii="Times New Roman" w:hAnsi="Times New Roman" w:cs="Times New Roman"/>
          <w:color w:val="000000" w:themeColor="text1"/>
        </w:rPr>
      </w:pPr>
      <w:bookmarkStart w:id="162" w:name="_Toc116250698"/>
      <w:r w:rsidRPr="00576328">
        <w:rPr>
          <w:rFonts w:ascii="Times New Roman" w:hAnsi="Times New Roman" w:cs="Times New Roman"/>
          <w:color w:val="000000" w:themeColor="text1"/>
        </w:rPr>
        <w:t>3.1.2. Психолого-педагогические условия, обеспечивающие развитие ребенка с нарушени</w:t>
      </w:r>
      <w:r w:rsidR="00677349" w:rsidRPr="00576328">
        <w:rPr>
          <w:rFonts w:ascii="Times New Roman" w:hAnsi="Times New Roman" w:cs="Times New Roman"/>
          <w:color w:val="000000" w:themeColor="text1"/>
        </w:rPr>
        <w:t>ями</w:t>
      </w:r>
      <w:r w:rsidRPr="00576328">
        <w:rPr>
          <w:rFonts w:ascii="Times New Roman" w:hAnsi="Times New Roman" w:cs="Times New Roman"/>
          <w:color w:val="000000" w:themeColor="text1"/>
        </w:rPr>
        <w:t xml:space="preserve"> зрения</w:t>
      </w:r>
      <w:bookmarkEnd w:id="162"/>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xml:space="preserve">Программа предполагает создание следующих психолого-педагогических условий, обеспечивающих развитие ребенка с нарушениями зрения раннего и </w:t>
      </w:r>
      <w:r w:rsidRPr="00576328">
        <w:rPr>
          <w:rFonts w:ascii="Times New Roman" w:hAnsi="Times New Roman" w:cs="Times New Roman"/>
          <w:color w:val="000000" w:themeColor="text1"/>
          <w:sz w:val="28"/>
          <w:szCs w:val="28"/>
        </w:rPr>
        <w:lastRenderedPageBreak/>
        <w:t>дошкольного возраста в соответствии с его возрастными и индивидуальными возможностями и интересами: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3. Формирование игры как важнейшего фактора развития ребенка с нарушениями зрения.</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7. Участие семьи как необходимое условие для полноценного развития ребенка с нарушениями зрения раннего и дошкольного возраста.</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8.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w:t>
      </w:r>
    </w:p>
    <w:p w:rsidR="00677349" w:rsidRPr="00576328" w:rsidRDefault="00677349" w:rsidP="00576328">
      <w:pPr>
        <w:widowControl w:val="0"/>
        <w:spacing w:after="0"/>
        <w:ind w:firstLine="709"/>
        <w:jc w:val="both"/>
        <w:rPr>
          <w:rFonts w:ascii="Times New Roman" w:hAnsi="Times New Roman" w:cs="Times New Roman"/>
          <w:i/>
          <w:color w:val="000000" w:themeColor="text1"/>
          <w:sz w:val="28"/>
          <w:szCs w:val="28"/>
        </w:rPr>
      </w:pPr>
      <w:r w:rsidRPr="00576328">
        <w:rPr>
          <w:rFonts w:ascii="Times New Roman" w:hAnsi="Times New Roman" w:cs="Times New Roman"/>
          <w:i/>
          <w:color w:val="000000" w:themeColor="text1"/>
          <w:sz w:val="28"/>
          <w:szCs w:val="28"/>
        </w:rPr>
        <w:t>Основные требования к социокультурной среде развития и воспитания детей с нарушениями зрения</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Социокультурная среда развития и воспитания дошкольников с нарушениями зрения должна отражать:</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а) владение взрослыми: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специальными знаниями и умениями в области практического взаимодействия с детьми в системе координат «зрячий – слепой», «зрячий – слабовидящий»;</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lastRenderedPageBreak/>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умением организовывать общение и взаимодействия детей в системе координат «слепой</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слепой», «слабовидящий – слабовидящий», «зрячий</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слепой», «зрячий – слабовидящий»;</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 т.п.;</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методами взаимодействия с семьей воспитанника с нарушениями зрения с повышением ею адекватности в оценке возможностей ребенка;</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б) позиции (установки) взрослого:</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принятие ребенка с нарушениями зрения, прежде всего, как ребенка, обладающего потенциалом личностного роста;</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ребенок специально должен быть обучен тому, что зрячий постигает сам;</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стараться не занижать и не завышать требования к ребенку;</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зрячий взрослый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xml:space="preserve">- </w:t>
      </w:r>
      <w:r w:rsidRPr="00576328">
        <w:rPr>
          <w:rFonts w:ascii="Times New Roman" w:eastAsia="Cambria" w:hAnsi="Times New Roman" w:cs="Times New Roman"/>
          <w:color w:val="000000" w:themeColor="text1"/>
          <w:sz w:val="28"/>
          <w:szCs w:val="28"/>
        </w:rPr>
        <w:t>разумная по степени проявления инициатива вовлечения реб</w:t>
      </w:r>
      <w:r w:rsidRPr="00576328">
        <w:rPr>
          <w:rFonts w:ascii="Times New Roman" w:hAnsi="Times New Roman" w:cs="Times New Roman"/>
          <w:color w:val="000000" w:themeColor="text1"/>
          <w:sz w:val="28"/>
          <w:szCs w:val="28"/>
        </w:rPr>
        <w:t>е</w:t>
      </w:r>
      <w:r w:rsidRPr="00576328">
        <w:rPr>
          <w:rFonts w:ascii="Times New Roman" w:eastAsia="Cambria" w:hAnsi="Times New Roman" w:cs="Times New Roman"/>
          <w:color w:val="000000" w:themeColor="text1"/>
          <w:sz w:val="28"/>
          <w:szCs w:val="28"/>
        </w:rPr>
        <w:t>нка с нарушениями зрения в разные виды детской деятельности, оставляющая за ним право реализовывать свой выбор;</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своевременная корректировка собственной оценки реальных и потенциальных возможностей ребенка.</w:t>
      </w:r>
    </w:p>
    <w:p w:rsidR="00677349" w:rsidRPr="00576328" w:rsidRDefault="00677349" w:rsidP="00576328">
      <w:pPr>
        <w:widowControl w:val="0"/>
        <w:spacing w:after="0"/>
        <w:ind w:firstLine="709"/>
        <w:jc w:val="both"/>
        <w:rPr>
          <w:rFonts w:ascii="Times New Roman" w:hAnsi="Times New Roman" w:cs="Times New Roman"/>
          <w:sz w:val="28"/>
          <w:szCs w:val="28"/>
        </w:rPr>
      </w:pP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3" w:name="_Toc116250699"/>
      <w:r w:rsidRPr="00576328">
        <w:rPr>
          <w:rFonts w:ascii="Times New Roman" w:hAnsi="Times New Roman" w:cs="Times New Roman"/>
          <w:color w:val="auto"/>
        </w:rPr>
        <w:t>3.1.3. Психолого-педагогические условия, обеспечивающие развитие ребенка с тяжелыми нарушениями речи</w:t>
      </w:r>
      <w:bookmarkEnd w:id="163"/>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1. </w:t>
      </w:r>
      <w:r w:rsidRPr="00576328">
        <w:rPr>
          <w:rFonts w:ascii="Times New Roman" w:hAnsi="Times New Roman" w:cs="Times New Roman"/>
          <w:b/>
          <w:i/>
          <w:sz w:val="28"/>
          <w:szCs w:val="28"/>
        </w:rPr>
        <w:t>Личностно-порождающее взаимодействие взрослых с детьми</w:t>
      </w:r>
      <w:r w:rsidRPr="00576328">
        <w:rPr>
          <w:rFonts w:ascii="Times New Roman" w:hAnsi="Times New Roman" w:cs="Times New Roman"/>
          <w:sz w:val="28"/>
          <w:szCs w:val="28"/>
        </w:rPr>
        <w:t xml:space="preserve">, </w:t>
      </w:r>
      <w:r w:rsidRPr="00576328">
        <w:rPr>
          <w:rFonts w:ascii="Times New Roman" w:hAnsi="Times New Roman" w:cs="Times New Roman"/>
          <w:sz w:val="28"/>
          <w:szCs w:val="28"/>
        </w:rPr>
        <w:lastRenderedPageBreak/>
        <w:t>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F12769" w:rsidRPr="00576328" w:rsidRDefault="00F12769" w:rsidP="00576328">
      <w:pPr>
        <w:widowControl w:val="0"/>
        <w:spacing w:after="0"/>
        <w:ind w:firstLine="709"/>
        <w:jc w:val="both"/>
        <w:rPr>
          <w:rFonts w:ascii="Times New Roman" w:hAnsi="Times New Roman" w:cs="Times New Roman"/>
          <w:sz w:val="28"/>
          <w:szCs w:val="28"/>
        </w:rPr>
      </w:pP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2. </w:t>
      </w:r>
      <w:r w:rsidRPr="00576328">
        <w:rPr>
          <w:rFonts w:ascii="Times New Roman" w:hAnsi="Times New Roman" w:cs="Times New Roman"/>
          <w:b/>
          <w:i/>
          <w:sz w:val="28"/>
          <w:szCs w:val="28"/>
        </w:rPr>
        <w:t>Ориентированность педагогической оценки на относительные показатели детской успешности</w:t>
      </w:r>
      <w:r w:rsidRPr="00576328">
        <w:rPr>
          <w:rFonts w:ascii="Times New Roman" w:hAnsi="Times New Roman" w:cs="Times New Roman"/>
          <w:sz w:val="28"/>
          <w:szCs w:val="28"/>
        </w:rPr>
        <w:t>, то есть сравнение нынешних и предыдущих достижений ребенка с ТНР, стимулирование самооценки.</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3. </w:t>
      </w:r>
      <w:r w:rsidRPr="00576328">
        <w:rPr>
          <w:rFonts w:ascii="Times New Roman" w:hAnsi="Times New Roman" w:cs="Times New Roman"/>
          <w:b/>
          <w:i/>
          <w:sz w:val="28"/>
          <w:szCs w:val="28"/>
        </w:rPr>
        <w:t>Формирование игры как важнейшего фактора развития ребенка с ТНР</w:t>
      </w:r>
      <w:r w:rsidRPr="00576328">
        <w:rPr>
          <w:rFonts w:ascii="Times New Roman" w:hAnsi="Times New Roman" w:cs="Times New Roman"/>
          <w:sz w:val="28"/>
          <w:szCs w:val="28"/>
        </w:rPr>
        <w:t>, с учетом необходимости развития вербальных и невербальных компонентов развития ребенка с ТНР в разных видах игры.</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4. </w:t>
      </w:r>
      <w:r w:rsidRPr="00576328">
        <w:rPr>
          <w:rFonts w:ascii="Times New Roman" w:hAnsi="Times New Roman" w:cs="Times New Roman"/>
          <w:b/>
          <w:i/>
          <w:sz w:val="28"/>
          <w:szCs w:val="28"/>
        </w:rPr>
        <w:t>Создание развивающей образовательной среды</w:t>
      </w:r>
      <w:r w:rsidRPr="00576328">
        <w:rPr>
          <w:rFonts w:ascii="Times New Roman" w:hAnsi="Times New Roman" w:cs="Times New Roman"/>
          <w:sz w:val="28"/>
          <w:szCs w:val="28"/>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5. </w:t>
      </w:r>
      <w:r w:rsidRPr="00576328">
        <w:rPr>
          <w:rFonts w:ascii="Times New Roman" w:hAnsi="Times New Roman" w:cs="Times New Roman"/>
          <w:b/>
          <w:i/>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576328">
        <w:rPr>
          <w:rFonts w:ascii="Times New Roman" w:hAnsi="Times New Roman" w:cs="Times New Roman"/>
          <w:sz w:val="28"/>
          <w:szCs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6. </w:t>
      </w:r>
      <w:r w:rsidRPr="00576328">
        <w:rPr>
          <w:rFonts w:ascii="Times New Roman" w:hAnsi="Times New Roman" w:cs="Times New Roman"/>
          <w:b/>
          <w:i/>
          <w:sz w:val="28"/>
          <w:szCs w:val="28"/>
        </w:rPr>
        <w:t>Участие семьи как необходимое условие для полноценного развития ребенка дошкольного возраста  с тяжелыми нарушениями речи</w:t>
      </w:r>
      <w:r w:rsidRPr="00576328">
        <w:rPr>
          <w:rFonts w:ascii="Times New Roman" w:hAnsi="Times New Roman" w:cs="Times New Roman"/>
          <w:sz w:val="28"/>
          <w:szCs w:val="28"/>
        </w:rPr>
        <w:t>.</w:t>
      </w:r>
    </w:p>
    <w:p w:rsidR="00043039" w:rsidRPr="00576328" w:rsidRDefault="00043039" w:rsidP="00576328">
      <w:pPr>
        <w:pStyle w:val="1"/>
        <w:widowControl w:val="0"/>
        <w:spacing w:before="0"/>
        <w:ind w:firstLine="709"/>
        <w:jc w:val="both"/>
        <w:rPr>
          <w:rFonts w:ascii="Times New Roman" w:hAnsi="Times New Roman" w:cs="Times New Roman"/>
          <w:color w:val="auto"/>
        </w:rPr>
      </w:pP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4" w:name="_Toc116250700"/>
      <w:r w:rsidRPr="00576328">
        <w:rPr>
          <w:rFonts w:ascii="Times New Roman" w:hAnsi="Times New Roman" w:cs="Times New Roman"/>
          <w:color w:val="auto"/>
        </w:rPr>
        <w:t>3.1.4. Психолого-педагогические условия, обеспечивающие развитие ребенка с нарушениями опорно-двигательного аппарата</w:t>
      </w:r>
      <w:bookmarkEnd w:id="164"/>
    </w:p>
    <w:p w:rsidR="005D608F" w:rsidRPr="00576328" w:rsidRDefault="008E07E4"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 учетом необходимости реализации комплексного междисциплинарного подхода при коррекции нарушений развития у детей с двигательной</w:t>
      </w:r>
      <w:r w:rsidR="0050333F" w:rsidRPr="00576328">
        <w:rPr>
          <w:rFonts w:ascii="Times New Roman" w:eastAsia="Calibri" w:hAnsi="Times New Roman" w:cs="Times New Roman"/>
          <w:sz w:val="28"/>
          <w:szCs w:val="28"/>
        </w:rPr>
        <w:t>, особенно тяжелой двигательной,</w:t>
      </w:r>
      <w:r w:rsidRPr="00576328">
        <w:rPr>
          <w:rFonts w:ascii="Times New Roman" w:eastAsia="Calibri" w:hAnsi="Times New Roman" w:cs="Times New Roman"/>
          <w:sz w:val="28"/>
          <w:szCs w:val="28"/>
        </w:rPr>
        <w:t xml:space="preserve"> патологией психолого-педагогическую работу следует проводить на фоне </w:t>
      </w:r>
      <w:r w:rsidR="005D608F" w:rsidRPr="00576328">
        <w:rPr>
          <w:rFonts w:ascii="Times New Roman" w:eastAsia="Calibri" w:hAnsi="Times New Roman" w:cs="Times New Roman"/>
          <w:sz w:val="28"/>
          <w:szCs w:val="28"/>
        </w:rPr>
        <w:t xml:space="preserve">медицинского сопровождения и </w:t>
      </w:r>
      <w:r w:rsidRPr="00576328">
        <w:rPr>
          <w:rFonts w:ascii="Times New Roman" w:eastAsia="Calibri" w:hAnsi="Times New Roman" w:cs="Times New Roman"/>
          <w:sz w:val="28"/>
          <w:szCs w:val="28"/>
        </w:rPr>
        <w:t xml:space="preserve">восстановительного лечения (медикаментозных средств, массажа, ЛФК, физиотерапии). </w:t>
      </w:r>
    </w:p>
    <w:p w:rsidR="005D608F" w:rsidRPr="00576328" w:rsidRDefault="005D608F"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Организация медицинского сопровождения.</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w:t>
      </w:r>
      <w:r w:rsidRPr="00576328">
        <w:rPr>
          <w:rFonts w:ascii="Times New Roman" w:hAnsi="Times New Roman" w:cs="Times New Roman"/>
          <w:sz w:val="28"/>
          <w:szCs w:val="28"/>
        </w:rPr>
        <w:lastRenderedPageBreak/>
        <w:t>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767CB5" w:rsidRPr="00576328" w:rsidRDefault="00767CB5"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Организация питания.</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организации питания детей с НОДА необходимо предусмотреть несколько аспектов:</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1) 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2) психологический компонент связан с созданием комфортных условий приема:</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сервировка стола;</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организация проезда коляски к столу;</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использование специальных столовых приборов, помогающих детям с тяжелой двигательной патологией принимать пищу;</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помощь взрослого (тьютора, родителя) во время приема ребенком пищи;</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формирование доброжелательного общения детей.</w:t>
      </w:r>
    </w:p>
    <w:p w:rsidR="00767CB5" w:rsidRPr="00576328" w:rsidRDefault="00767CB5" w:rsidP="00576328">
      <w:pPr>
        <w:widowControl w:val="0"/>
        <w:tabs>
          <w:tab w:val="left" w:pos="426"/>
        </w:tabs>
        <w:spacing w:after="0"/>
        <w:ind w:firstLine="709"/>
        <w:contextualSpacing/>
        <w:jc w:val="both"/>
        <w:rPr>
          <w:rFonts w:ascii="Times New Roman" w:eastAsia="Calibri" w:hAnsi="Times New Roman" w:cs="Times New Roman"/>
          <w:b/>
          <w:i/>
          <w:sz w:val="28"/>
          <w:szCs w:val="28"/>
        </w:rPr>
      </w:pPr>
      <w:r w:rsidRPr="00576328">
        <w:rPr>
          <w:rFonts w:ascii="Times New Roman" w:eastAsia="Calibri" w:hAnsi="Times New Roman" w:cs="Times New Roman"/>
          <w:b/>
          <w:i/>
          <w:sz w:val="28"/>
          <w:szCs w:val="28"/>
        </w:rPr>
        <w:t>Психолого-педагогические условия.</w:t>
      </w:r>
    </w:p>
    <w:p w:rsidR="008E07E4" w:rsidRPr="00576328" w:rsidRDefault="008E07E4"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Целесообразно проводить психолого-</w:t>
      </w:r>
      <w:r w:rsidR="0000366E" w:rsidRPr="00576328">
        <w:rPr>
          <w:rFonts w:ascii="Times New Roman" w:eastAsia="Calibri" w:hAnsi="Times New Roman" w:cs="Times New Roman"/>
          <w:sz w:val="28"/>
          <w:szCs w:val="28"/>
        </w:rPr>
        <w:t>медико-</w:t>
      </w:r>
      <w:r w:rsidRPr="00576328">
        <w:rPr>
          <w:rFonts w:ascii="Times New Roman" w:eastAsia="Calibri" w:hAnsi="Times New Roman" w:cs="Times New Roman"/>
          <w:sz w:val="28"/>
          <w:szCs w:val="28"/>
        </w:rPr>
        <w:t>педагогические консилиумы, на которых процесс реабилитации наиболее сложных детей докладывается и обсуждается всеми специалистами (невро</w:t>
      </w:r>
      <w:r w:rsidR="0050333F" w:rsidRPr="00576328">
        <w:rPr>
          <w:rFonts w:ascii="Times New Roman" w:eastAsia="Calibri" w:hAnsi="Times New Roman" w:cs="Times New Roman"/>
          <w:sz w:val="28"/>
          <w:szCs w:val="28"/>
        </w:rPr>
        <w:t>логом</w:t>
      </w:r>
      <w:r w:rsidRPr="00576328">
        <w:rPr>
          <w:rFonts w:ascii="Times New Roman" w:eastAsia="Calibri" w:hAnsi="Times New Roman" w:cs="Times New Roman"/>
          <w:sz w:val="28"/>
          <w:szCs w:val="28"/>
        </w:rPr>
        <w:t xml:space="preserve">, врачом ЛФК, ортопедом, учителем-логопедом, учителем дефектологом, педагогом-психологом, воспитателем); </w:t>
      </w:r>
      <w:r w:rsidR="00FE0204" w:rsidRPr="00576328">
        <w:rPr>
          <w:rFonts w:ascii="Times New Roman" w:eastAsia="Calibri" w:hAnsi="Times New Roman" w:cs="Times New Roman"/>
          <w:sz w:val="28"/>
          <w:szCs w:val="28"/>
        </w:rPr>
        <w:t xml:space="preserve">при этом </w:t>
      </w:r>
      <w:r w:rsidRPr="00576328">
        <w:rPr>
          <w:rFonts w:ascii="Times New Roman" w:eastAsia="Calibri" w:hAnsi="Times New Roman" w:cs="Times New Roman"/>
          <w:sz w:val="28"/>
          <w:szCs w:val="28"/>
        </w:rPr>
        <w:t>желательно участие родителей ребенка.</w:t>
      </w:r>
    </w:p>
    <w:p w:rsidR="008E07E4" w:rsidRPr="00576328" w:rsidRDefault="008E07E4"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w:t>
      </w:r>
      <w:r w:rsidR="0050333F" w:rsidRPr="00576328">
        <w:rPr>
          <w:rFonts w:ascii="Times New Roman" w:eastAsia="Calibri" w:hAnsi="Times New Roman" w:cs="Times New Roman"/>
          <w:sz w:val="28"/>
          <w:szCs w:val="28"/>
        </w:rPr>
        <w:t>ой организации</w:t>
      </w:r>
      <w:r w:rsidRPr="00576328">
        <w:rPr>
          <w:rFonts w:ascii="Times New Roman" w:eastAsia="Calibri" w:hAnsi="Times New Roman" w:cs="Times New Roman"/>
          <w:sz w:val="28"/>
          <w:szCs w:val="28"/>
        </w:rPr>
        <w:t>. Для этого требуется:</w:t>
      </w:r>
    </w:p>
    <w:p w:rsidR="008E07E4" w:rsidRPr="00576328" w:rsidRDefault="008E07E4" w:rsidP="00576328">
      <w:pPr>
        <w:widowControl w:val="0"/>
        <w:numPr>
          <w:ilvl w:val="0"/>
          <w:numId w:val="19"/>
        </w:numPr>
        <w:tabs>
          <w:tab w:val="left" w:pos="284"/>
        </w:tabs>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предусмотреть наличие в штатном расписании или по договору с ППМС-центром специалистов психолого-педагогического сопровождения для детей с </w:t>
      </w:r>
      <w:r w:rsidR="00DF4A4A" w:rsidRPr="00576328">
        <w:rPr>
          <w:rFonts w:ascii="Times New Roman" w:hAnsi="Times New Roman" w:cs="Times New Roman"/>
          <w:sz w:val="28"/>
          <w:szCs w:val="28"/>
        </w:rPr>
        <w:t>НОДА</w:t>
      </w:r>
      <w:r w:rsidRPr="00576328">
        <w:rPr>
          <w:rFonts w:ascii="Times New Roman" w:eastAsia="Calibri" w:hAnsi="Times New Roman" w:cs="Times New Roman"/>
          <w:sz w:val="28"/>
          <w:szCs w:val="28"/>
        </w:rPr>
        <w:t>;</w:t>
      </w:r>
    </w:p>
    <w:p w:rsidR="008E07E4" w:rsidRPr="00576328" w:rsidRDefault="008E07E4" w:rsidP="00576328">
      <w:pPr>
        <w:widowControl w:val="0"/>
        <w:numPr>
          <w:ilvl w:val="0"/>
          <w:numId w:val="19"/>
        </w:numPr>
        <w:tabs>
          <w:tab w:val="left" w:pos="284"/>
        </w:tabs>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организовать деятельность специалистов в форме консилиума для </w:t>
      </w:r>
      <w:r w:rsidRPr="00576328">
        <w:rPr>
          <w:rFonts w:ascii="Times New Roman" w:eastAsia="Calibri" w:hAnsi="Times New Roman" w:cs="Times New Roman"/>
          <w:sz w:val="28"/>
          <w:szCs w:val="28"/>
        </w:rPr>
        <w:lastRenderedPageBreak/>
        <w:t>выявления, обследования детей, разработку индивидуального образовательной программы;</w:t>
      </w:r>
    </w:p>
    <w:p w:rsidR="008E07E4" w:rsidRPr="00576328" w:rsidRDefault="008E07E4" w:rsidP="00576328">
      <w:pPr>
        <w:widowControl w:val="0"/>
        <w:numPr>
          <w:ilvl w:val="0"/>
          <w:numId w:val="19"/>
        </w:numPr>
        <w:tabs>
          <w:tab w:val="left" w:pos="284"/>
        </w:tabs>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организовать в соответствии с разработанной программой сопровождения указанной категории детей;</w:t>
      </w:r>
    </w:p>
    <w:p w:rsidR="008E07E4" w:rsidRPr="00576328" w:rsidRDefault="008E07E4" w:rsidP="00576328">
      <w:pPr>
        <w:widowControl w:val="0"/>
        <w:numPr>
          <w:ilvl w:val="0"/>
          <w:numId w:val="19"/>
        </w:numPr>
        <w:tabs>
          <w:tab w:val="left" w:pos="284"/>
        </w:tabs>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привлечь специалистов психолого-педагогического сопровождения к участию в проектировании и организации образовательного процесса.</w:t>
      </w:r>
    </w:p>
    <w:p w:rsidR="008E07E4" w:rsidRPr="00576328" w:rsidRDefault="007D0374"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Важное значение </w:t>
      </w:r>
      <w:r w:rsidR="008E07E4" w:rsidRPr="00576328">
        <w:rPr>
          <w:rFonts w:ascii="Times New Roman" w:eastAsia="Calibri" w:hAnsi="Times New Roman" w:cs="Times New Roman"/>
          <w:sz w:val="28"/>
          <w:szCs w:val="28"/>
        </w:rPr>
        <w:t xml:space="preserve">для детей с </w:t>
      </w:r>
      <w:r w:rsidR="00DF4A4A" w:rsidRPr="00576328">
        <w:rPr>
          <w:rFonts w:ascii="Times New Roman" w:hAnsi="Times New Roman" w:cs="Times New Roman"/>
          <w:sz w:val="28"/>
          <w:szCs w:val="28"/>
        </w:rPr>
        <w:t>НОДА</w:t>
      </w:r>
      <w:r w:rsidRPr="00576328">
        <w:rPr>
          <w:rFonts w:ascii="Times New Roman" w:hAnsi="Times New Roman" w:cs="Times New Roman"/>
          <w:sz w:val="28"/>
          <w:szCs w:val="28"/>
        </w:rPr>
        <w:t xml:space="preserve"> имеет предметно-развивающая среда</w:t>
      </w:r>
      <w:r w:rsidR="008E07E4" w:rsidRPr="00576328">
        <w:rPr>
          <w:rFonts w:ascii="Times New Roman" w:eastAsia="Calibri" w:hAnsi="Times New Roman" w:cs="Times New Roman"/>
          <w:sz w:val="28"/>
          <w:szCs w:val="28"/>
        </w:rPr>
        <w:t>, которая</w:t>
      </w:r>
      <w:r w:rsidR="00DF4A4A" w:rsidRPr="00576328">
        <w:rPr>
          <w:rFonts w:ascii="Times New Roman" w:eastAsia="Calibri" w:hAnsi="Times New Roman" w:cs="Times New Roman"/>
          <w:sz w:val="28"/>
          <w:szCs w:val="28"/>
        </w:rPr>
        <w:t xml:space="preserve">, </w:t>
      </w:r>
      <w:r w:rsidR="008E07E4" w:rsidRPr="00576328">
        <w:rPr>
          <w:rFonts w:ascii="Times New Roman" w:eastAsia="Calibri" w:hAnsi="Times New Roman" w:cs="Times New Roman"/>
          <w:sz w:val="28"/>
          <w:szCs w:val="28"/>
        </w:rPr>
        <w:t>призвана обеспечить медико-психолого-</w:t>
      </w:r>
      <w:r w:rsidR="0000366E" w:rsidRPr="00576328">
        <w:rPr>
          <w:rFonts w:ascii="Times New Roman" w:eastAsia="Calibri" w:hAnsi="Times New Roman" w:cs="Times New Roman"/>
          <w:sz w:val="28"/>
          <w:szCs w:val="28"/>
        </w:rPr>
        <w:t>медико-</w:t>
      </w:r>
      <w:r w:rsidR="008E07E4" w:rsidRPr="00576328">
        <w:rPr>
          <w:rFonts w:ascii="Times New Roman" w:eastAsia="Calibri" w:hAnsi="Times New Roman" w:cs="Times New Roman"/>
          <w:sz w:val="28"/>
          <w:szCs w:val="28"/>
        </w:rPr>
        <w:t xml:space="preserve">педагогическое сопровождение. В данном сопровождении должны принимать участие не только специалисты образовательного </w:t>
      </w:r>
      <w:r w:rsidR="0000366E" w:rsidRPr="00576328">
        <w:rPr>
          <w:rFonts w:ascii="Times New Roman" w:eastAsia="Calibri" w:hAnsi="Times New Roman" w:cs="Times New Roman"/>
          <w:sz w:val="28"/>
          <w:szCs w:val="28"/>
        </w:rPr>
        <w:t>организации</w:t>
      </w:r>
      <w:r w:rsidR="008E07E4" w:rsidRPr="00576328">
        <w:rPr>
          <w:rFonts w:ascii="Times New Roman" w:eastAsia="Calibri" w:hAnsi="Times New Roman" w:cs="Times New Roman"/>
          <w:sz w:val="28"/>
          <w:szCs w:val="28"/>
        </w:rPr>
        <w:t>, но и родители воспитанников, а также специалисты учреждений здравоохранения и социальной защиты.</w:t>
      </w:r>
    </w:p>
    <w:p w:rsidR="007D0374" w:rsidRPr="00576328" w:rsidRDefault="007D037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7D0374" w:rsidRPr="00576328" w:rsidRDefault="007D037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5" w:name="_Toc116250701"/>
      <w:r w:rsidRPr="00576328">
        <w:rPr>
          <w:rFonts w:ascii="Times New Roman" w:hAnsi="Times New Roman" w:cs="Times New Roman"/>
          <w:color w:val="auto"/>
        </w:rPr>
        <w:t>3.1.5. Психолого-педагогические условия, обеспечивающие развитие ребенка с задержкой психического развития</w:t>
      </w:r>
      <w:bookmarkEnd w:id="165"/>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Направлениями деятельности образовательной организации, реализующей программы дошкольного образования, по выполнению образовательной программы, являются:</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развитие физических, интеллектуальных, нравственных, эстетических и личностных качеств;</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формирование предпосылок учебной деятельности;</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 сохранение и укрепление здоровья;</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коррекция недостатков в физическом и (или) психическом развитии детей;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формирование у детей общей культуры.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Организация образовательного процесса для детей с ОВЗ и детей-инвалидов предполагает соблюдение следующих позиций: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2) создание специальной среды;</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3) предоставление услуг ассистента (помощника), если это прописано в заключении ПМПК;</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4) регламент и содержание работы психолого-педагогического консилиума (ППк) дошкольной образовательной организации.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группах комбинированной направленности реализуются две программы: АООП для детей с ЗПР и основная программа дошкольного образования.</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При составлении АООП необходимо ориентироваться на: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создание оптимальных условий совместного обучения детей с ЗПР и их нормально развивающихся сверстников с использованием адекватных вспомогательных средств и педагогических приемов, организацией совместных </w:t>
      </w:r>
      <w:r w:rsidRPr="00576328">
        <w:rPr>
          <w:rFonts w:ascii="Times New Roman" w:hAnsi="Times New Roman" w:cs="Times New Roman"/>
          <w:sz w:val="28"/>
          <w:szCs w:val="28"/>
        </w:rPr>
        <w:lastRenderedPageBreak/>
        <w:t xml:space="preserve">форм работы воспитателей, педагогов-психологов, учителей-логопедов, учителей-дефектологов;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Реализация индивидуальной АОП ребенка с ЗПР в общеобразовательной группе реализуется с учетом: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особенностей и содержания взаимодействия с родителями (законными представителями) на каждом этапе включения;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особенностей и содержания взаимодействия между сотрудниками Организации;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вариативности, технологий выбора форм и методов подготовки ребенка с ЗПР к включению в среду нормативно развивающихся сверстников;</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критериев готовности ребенка с ЗПР продвижению по этапам инклюзивного процесса;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организации условий для максимального развития и эффективной адаптации ребенка с ЗПР в инклюзивной группе.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Программа предполагает создание следующих психолого-педагогических условий, обеспечивающих развитие детей с задержкой психоречевого развития раннего возраста и детей с ЗПР дошкольного возраста в соответствии с их возрастными и индивидуальными особенностями развития, возможностями и интересами.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1. Личностно-порождающее взаимодействие взрослых с детьми, предполагающее создание таких ситуаций, в которых каждому ребенку с ЗПР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w:t>
      </w:r>
      <w:r w:rsidRPr="00576328">
        <w:rPr>
          <w:rFonts w:ascii="Times New Roman" w:hAnsi="Times New Roman" w:cs="Times New Roman"/>
          <w:sz w:val="28"/>
          <w:szCs w:val="28"/>
        </w:rPr>
        <w:lastRenderedPageBreak/>
        <w:t xml:space="preserve">включая собственную активность ребенка с ЗПР.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детей), стимулирование самооценки.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АООП для детей с ЗПР во II разделе программы этому направлению посвящен специальный раздел.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w:t>
      </w:r>
    </w:p>
    <w:p w:rsidR="00767CB5" w:rsidRPr="00576328" w:rsidRDefault="00767CB5" w:rsidP="00576328">
      <w:pPr>
        <w:pStyle w:val="1"/>
        <w:widowControl w:val="0"/>
        <w:spacing w:before="0"/>
        <w:ind w:firstLine="709"/>
        <w:jc w:val="both"/>
        <w:rPr>
          <w:rFonts w:ascii="Times New Roman" w:hAnsi="Times New Roman" w:cs="Times New Roman"/>
          <w:bCs w:val="0"/>
          <w:color w:val="auto"/>
        </w:rPr>
      </w:pPr>
      <w:bookmarkStart w:id="166" w:name="_Toc116250702"/>
      <w:r w:rsidRPr="00576328">
        <w:rPr>
          <w:rFonts w:ascii="Times New Roman" w:hAnsi="Times New Roman" w:cs="Times New Roman"/>
          <w:color w:val="auto"/>
        </w:rPr>
        <w:t xml:space="preserve">3.1.6. </w:t>
      </w:r>
      <w:r w:rsidRPr="00576328">
        <w:rPr>
          <w:rFonts w:ascii="Times New Roman" w:hAnsi="Times New Roman" w:cs="Times New Roman"/>
          <w:bCs w:val="0"/>
          <w:color w:val="auto"/>
        </w:rPr>
        <w:t>Психолого-педагогические условия, обеспечивающие развитие ребенка с расстройством аутистического спектра</w:t>
      </w:r>
      <w:bookmarkEnd w:id="166"/>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Программа предполагает создание следующих психолого-педагогических </w:t>
      </w:r>
      <w:r w:rsidRPr="00576328">
        <w:rPr>
          <w:rFonts w:ascii="Times New Roman" w:eastAsia="Times New Roman" w:hAnsi="Times New Roman" w:cs="Times New Roman"/>
          <w:sz w:val="28"/>
          <w:szCs w:val="28"/>
          <w:lang w:eastAsia="ru-RU"/>
        </w:rPr>
        <w:lastRenderedPageBreak/>
        <w:t>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Научная обоснованность и гибкость методических и организационных решений задач комплексного сопровождения детей с аутизмом в дошкольном возрасте;</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Интегративная направленность комплексного сопровождения;</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Этапный, дифференцированный, личностно ориентированный и преемственный характер комплексного сопровождения;</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развивающей образовательной среды, способствующей реализации особых образовательных потребностей детей с аутизмом и – в соответствии с положениями ФГОС ДО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 </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Активное участие семьи как необходимое условие коррекции аутистических расстройств и по возможности успешного развития ребёнка с РАС;</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 и т.п.</w:t>
      </w:r>
    </w:p>
    <w:p w:rsidR="009000CA" w:rsidRPr="00576328" w:rsidRDefault="009000CA" w:rsidP="00576328">
      <w:pPr>
        <w:pStyle w:val="1"/>
        <w:widowControl w:val="0"/>
        <w:spacing w:before="0"/>
        <w:ind w:firstLine="709"/>
        <w:jc w:val="both"/>
        <w:rPr>
          <w:rFonts w:ascii="Times New Roman" w:hAnsi="Times New Roman" w:cs="Times New Roman"/>
          <w:color w:val="auto"/>
        </w:rPr>
      </w:pP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7" w:name="_Toc116250703"/>
      <w:r w:rsidRPr="00576328">
        <w:rPr>
          <w:rFonts w:ascii="Times New Roman" w:hAnsi="Times New Roman" w:cs="Times New Roman"/>
          <w:color w:val="auto"/>
        </w:rPr>
        <w:t>3.1.7. Психолого-педагогические условия, обеспечивающие развитие ребенка с умственной отсталостью (интеллектуальными нарушениями)</w:t>
      </w:r>
      <w:bookmarkEnd w:id="167"/>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Создание специальных условий осуществляется в целях решения комп</w:t>
      </w:r>
      <w:r w:rsidRPr="00576328">
        <w:rPr>
          <w:rFonts w:ascii="Times New Roman" w:eastAsia="Times New Roman" w:hAnsi="Times New Roman" w:cs="Times New Roman"/>
          <w:sz w:val="28"/>
          <w:szCs w:val="28"/>
          <w:lang w:eastAsia="ru-RU"/>
        </w:rPr>
        <w:softHyphen/>
        <w:t>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Наряду с этим, необходимо в организации иметь профессиональные кадры: на </w:t>
      </w:r>
      <w:r w:rsidRPr="00576328">
        <w:rPr>
          <w:rFonts w:ascii="Times New Roman" w:eastAsia="Times New Roman" w:hAnsi="Times New Roman" w:cs="Times New Roman"/>
          <w:sz w:val="28"/>
          <w:szCs w:val="28"/>
          <w:lang w:eastAsia="ru-RU"/>
        </w:rPr>
        <w:lastRenderedPageBreak/>
        <w:t xml:space="preserve">1 группу - учителя-дефектолога (1ставка,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 (см. Приложения 1). </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Именно потребности детей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 – развивающего воспитания и обучения.</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Охарактеризуем базовые ориентиры к построению программ воспитания и обучения детей разного возраста.</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Так, для ребенка младенческого возраста базовым предметным областям соответствуют основные линии развития ребенка: </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эмоционально-личностное и эмоционально-деловое  общение, </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развитие перцептивно - моторной деятельности, </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становление предметных действий через активизацию манипулятивной деятельности ребенка, </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удовлетворение потребности ребенка в движении,</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начальных ориентировочных реакций, типа «Что это?»,</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элементарных зрительно- двигательных координаций,</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понимание обращенной речи и стимуляция лепетных диалогов,</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активизация познавательного интереса к окружающим людям и предметам. </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ребенка раннего возраста основными линиями развития являются:</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смена ведущих мотивов деятельности,</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эмоционально-делового и  предметного общения,</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развитие и активизация общих движений,   </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предметных действий и  предметной деятельности,</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наглядно-действенного мышления,</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интенсивное накопление пассивного словаря, стимуляция активной речи;</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овладение различными навыками в процессе подражания,</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становление представлений о себе, </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формирование предпосылок к конструктивной и изобразительной            деятельности,</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активизация самостоятельности в быту и формирование потребности в признании собственных достижений, </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закрепление навыков самообслуживания,</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активной речи.</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ребенка младшего дошкольного возраста основными линиями развития являются:</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смена ведущих мотивов,</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общих движений,</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восприятия как ориентировочной деятельности, направленной на исследование свойств и качеств предметов,</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системы сенсорных эталонов,</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наглядно-образного мышления,</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представлений об окружающем,</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расширение понимания смысла обращенной к ребенку речи,</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овладение диалогической речью, </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фонетической, лексической и грамматической сторонами речи,</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овладение коммуникативными навыками,</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сюжетно-ролевой игры,</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навыков социального поведения и социальной компетентности,</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продуктивных видов деятельности,</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самосознание.</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ребенка старшего дошкольного возраста основными линиями являются:</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совершенствование общей моторики, </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тонкой ручной моторики, зрительной двигательной координации,</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произвольного внимания,</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развитие сферы образов-представлений,</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ориентировки в пространстве,</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совершенствование наглядно-образного и формирование элементов словесно-логического мышления,</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связной речи и речевого общения,</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элементов трудовой деятельности,</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расширение видов познавательной активности,</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адекватных норм поведения.</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Вышеназванные линии развития служат ориентирами при разработке содержания обучения и воспитания детей с нарушением интеллекта. При этом надо всегда помнить, что основное содержание программы направлено на охрану и </w:t>
      </w:r>
      <w:r w:rsidRPr="00576328">
        <w:rPr>
          <w:rFonts w:ascii="Times New Roman" w:eastAsia="Times New Roman" w:hAnsi="Times New Roman" w:cs="Times New Roman"/>
          <w:sz w:val="28"/>
          <w:szCs w:val="28"/>
          <w:lang w:eastAsia="ru-RU"/>
        </w:rPr>
        <w:lastRenderedPageBreak/>
        <w:t>укрепление здоровья ребенка, его физическое и психическое развитие, коррекцию вторичных отклонений.</w:t>
      </w:r>
    </w:p>
    <w:p w:rsidR="008B172E" w:rsidRPr="00576328" w:rsidRDefault="008B172E" w:rsidP="00576328">
      <w:pPr>
        <w:pStyle w:val="1"/>
        <w:widowControl w:val="0"/>
        <w:spacing w:before="0"/>
        <w:ind w:firstLine="709"/>
        <w:jc w:val="both"/>
        <w:rPr>
          <w:rFonts w:ascii="Times New Roman" w:hAnsi="Times New Roman" w:cs="Times New Roman"/>
          <w:color w:val="auto"/>
        </w:rPr>
      </w:pP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8" w:name="_Toc116250704"/>
      <w:r w:rsidRPr="00576328">
        <w:rPr>
          <w:rFonts w:ascii="Times New Roman" w:hAnsi="Times New Roman" w:cs="Times New Roman"/>
          <w:color w:val="auto"/>
        </w:rPr>
        <w:t>3.1.8. Психолого-педагогические условия, обеспечивающие развитие ребенка с тяжелыми множественными нарушениями развития</w:t>
      </w:r>
      <w:bookmarkEnd w:id="168"/>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0447BD" w:rsidRPr="00576328" w:rsidRDefault="000447BD" w:rsidP="00576328">
      <w:pPr>
        <w:pStyle w:val="FR2"/>
        <w:spacing w:line="276" w:lineRule="auto"/>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образовательной организации должно быть организовано взаимодействие педагогов, работающих по Программе, а также налажена система связи с другими специалистами и ведомствами, предоставляющими медико-социальную помощь детям с ТМНР.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 xml:space="preserve">Определяющим условием успешного достижения педагогических целей, последовательного психического развития и социализации детей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w:t>
      </w:r>
      <w:r w:rsidRPr="00576328">
        <w:rPr>
          <w:rFonts w:ascii="Times New Roman" w:hAnsi="Times New Roman" w:cs="Times New Roman"/>
          <w:sz w:val="28"/>
          <w:szCs w:val="28"/>
          <w:lang w:eastAsia="ar-SA"/>
        </w:rPr>
        <w:t xml:space="preserve">обучения на текущем возрастном этапе. </w:t>
      </w:r>
    </w:p>
    <w:p w:rsidR="000447BD" w:rsidRPr="00576328" w:rsidRDefault="000447BD" w:rsidP="00576328">
      <w:pPr>
        <w:widowControl w:val="0"/>
        <w:snapToGrid w:val="0"/>
        <w:spacing w:after="0"/>
        <w:ind w:firstLine="709"/>
        <w:contextualSpacing/>
        <w:jc w:val="both"/>
        <w:rPr>
          <w:rFonts w:ascii="Times New Roman" w:hAnsi="Times New Roman" w:cs="Times New Roman"/>
          <w:bCs/>
          <w:iCs/>
          <w:sz w:val="28"/>
          <w:szCs w:val="28"/>
        </w:rPr>
      </w:pPr>
      <w:r w:rsidRPr="00576328">
        <w:rPr>
          <w:rFonts w:ascii="Times New Roman" w:hAnsi="Times New Roman" w:cs="Times New Roman"/>
          <w:bCs/>
          <w:iCs/>
          <w:sz w:val="28"/>
          <w:szCs w:val="28"/>
        </w:rPr>
        <w:t xml:space="preserve">Психолого-педагогическую диагностику психического развития детей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 </w:t>
      </w:r>
    </w:p>
    <w:p w:rsidR="000447BD" w:rsidRPr="00576328" w:rsidRDefault="000447BD" w:rsidP="00576328">
      <w:pPr>
        <w:pStyle w:val="ptx2"/>
        <w:widowControl w:val="0"/>
        <w:shd w:val="clear" w:color="auto" w:fill="FFFFFF"/>
        <w:spacing w:before="0" w:beforeAutospacing="0" w:after="0" w:afterAutospacing="0" w:line="276" w:lineRule="auto"/>
        <w:ind w:firstLine="709"/>
        <w:jc w:val="both"/>
        <w:rPr>
          <w:spacing w:val="-4"/>
          <w:sz w:val="28"/>
          <w:szCs w:val="28"/>
        </w:rPr>
      </w:pPr>
      <w:r w:rsidRPr="00576328">
        <w:rPr>
          <w:bCs/>
          <w:spacing w:val="-4"/>
          <w:sz w:val="28"/>
          <w:szCs w:val="28"/>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w:t>
      </w:r>
      <w:r w:rsidRPr="00576328">
        <w:rPr>
          <w:sz w:val="28"/>
          <w:szCs w:val="28"/>
        </w:rPr>
        <w:t xml:space="preserve">онтакта. </w:t>
      </w:r>
    </w:p>
    <w:p w:rsidR="000447BD" w:rsidRPr="00576328" w:rsidRDefault="000447BD"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hAnsi="Times New Roman" w:cs="Times New Roman"/>
          <w:sz w:val="28"/>
          <w:szCs w:val="28"/>
        </w:rPr>
        <w:t xml:space="preserve">При реализации образовательной деятельности с воспитанниками с ТМНР специалист должен соблюдать следующие </w:t>
      </w:r>
      <w:r w:rsidRPr="00576328">
        <w:rPr>
          <w:rFonts w:ascii="Times New Roman" w:hAnsi="Times New Roman" w:cs="Times New Roman"/>
          <w:bCs/>
          <w:sz w:val="28"/>
          <w:szCs w:val="28"/>
        </w:rPr>
        <w:t xml:space="preserve">педагогические условия: </w:t>
      </w:r>
    </w:p>
    <w:p w:rsidR="000447BD" w:rsidRPr="00576328" w:rsidRDefault="000447BD" w:rsidP="00576328">
      <w:pPr>
        <w:pStyle w:val="ad"/>
        <w:widowControl w:val="0"/>
        <w:numPr>
          <w:ilvl w:val="0"/>
          <w:numId w:val="106"/>
        </w:numPr>
        <w:spacing w:after="0"/>
        <w:ind w:left="0" w:firstLine="709"/>
        <w:jc w:val="both"/>
        <w:rPr>
          <w:rFonts w:ascii="Times New Roman" w:eastAsia="Times New Roman" w:hAnsi="Times New Roman"/>
          <w:sz w:val="28"/>
          <w:szCs w:val="28"/>
          <w:lang w:eastAsia="ru-RU"/>
        </w:rPr>
      </w:pPr>
      <w:r w:rsidRPr="00576328">
        <w:rPr>
          <w:rFonts w:ascii="Times New Roman" w:hAnsi="Times New Roman"/>
          <w:sz w:val="28"/>
          <w:szCs w:val="28"/>
        </w:rPr>
        <w:t xml:space="preserve">выбор способов передачи ребенку общественного опыта в соответствии с уровнем его психического развития; </w:t>
      </w:r>
    </w:p>
    <w:p w:rsidR="000447BD" w:rsidRPr="00576328" w:rsidRDefault="000447BD" w:rsidP="00576328">
      <w:pPr>
        <w:pStyle w:val="ad"/>
        <w:widowControl w:val="0"/>
        <w:numPr>
          <w:ilvl w:val="0"/>
          <w:numId w:val="106"/>
        </w:numPr>
        <w:spacing w:after="0"/>
        <w:ind w:left="0" w:firstLine="709"/>
        <w:jc w:val="both"/>
        <w:rPr>
          <w:rFonts w:ascii="Times New Roman" w:eastAsia="Times New Roman" w:hAnsi="Times New Roman"/>
          <w:sz w:val="28"/>
          <w:szCs w:val="28"/>
          <w:lang w:eastAsia="ru-RU"/>
        </w:rPr>
      </w:pPr>
      <w:r w:rsidRPr="00576328">
        <w:rPr>
          <w:rFonts w:ascii="Times New Roman" w:hAnsi="Times New Roman"/>
          <w:sz w:val="28"/>
          <w:szCs w:val="28"/>
        </w:rPr>
        <w:t xml:space="preserve">разнообразие методов и приемов коррекционно-педагогического воздействия; </w:t>
      </w:r>
    </w:p>
    <w:p w:rsidR="000447BD" w:rsidRPr="00576328" w:rsidRDefault="000447BD" w:rsidP="00576328">
      <w:pPr>
        <w:pStyle w:val="ad"/>
        <w:widowControl w:val="0"/>
        <w:numPr>
          <w:ilvl w:val="0"/>
          <w:numId w:val="106"/>
        </w:numPr>
        <w:spacing w:after="0"/>
        <w:ind w:left="0" w:firstLine="709"/>
        <w:jc w:val="both"/>
        <w:rPr>
          <w:rFonts w:ascii="Times New Roman" w:eastAsia="Times New Roman" w:hAnsi="Times New Roman"/>
          <w:sz w:val="28"/>
          <w:szCs w:val="28"/>
          <w:lang w:eastAsia="ru-RU"/>
        </w:rPr>
      </w:pPr>
      <w:r w:rsidRPr="00576328">
        <w:rPr>
          <w:rFonts w:ascii="Times New Roman" w:hAnsi="Times New Roman"/>
          <w:sz w:val="28"/>
          <w:szCs w:val="28"/>
        </w:rPr>
        <w:t xml:space="preserve">организация предметно-развивающей среды и содержательного общения взрослых с детьми с учетом целей и задач развивающего обучения и коррекционно-педагогического воздействия; </w:t>
      </w:r>
    </w:p>
    <w:p w:rsidR="000447BD" w:rsidRPr="00576328" w:rsidRDefault="000447BD" w:rsidP="00576328">
      <w:pPr>
        <w:pStyle w:val="ad"/>
        <w:widowControl w:val="0"/>
        <w:numPr>
          <w:ilvl w:val="0"/>
          <w:numId w:val="106"/>
        </w:numPr>
        <w:spacing w:after="0"/>
        <w:ind w:left="0" w:firstLine="709"/>
        <w:jc w:val="both"/>
        <w:rPr>
          <w:rFonts w:ascii="Times New Roman" w:hAnsi="Times New Roman"/>
          <w:sz w:val="28"/>
          <w:szCs w:val="28"/>
        </w:rPr>
      </w:pPr>
      <w:r w:rsidRPr="00576328">
        <w:rPr>
          <w:rFonts w:ascii="Times New Roman" w:hAnsi="Times New Roman"/>
          <w:sz w:val="28"/>
          <w:szCs w:val="28"/>
        </w:rPr>
        <w:t>создание развивающих условий окружающей среды как в процессе обучения, так и при самостоятельной деятельности детей.</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w:t>
      </w:r>
      <w:r w:rsidRPr="00576328">
        <w:rPr>
          <w:rFonts w:ascii="Times New Roman" w:hAnsi="Times New Roman" w:cs="Times New Roman"/>
          <w:sz w:val="28"/>
          <w:szCs w:val="28"/>
        </w:rPr>
        <w:lastRenderedPageBreak/>
        <w:t>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детей.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 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т.е. реализовывать определенные цель и задачи корре</w:t>
      </w:r>
      <w:r w:rsidR="00383D7F" w:rsidRPr="00576328">
        <w:rPr>
          <w:rFonts w:ascii="Times New Roman" w:hAnsi="Times New Roman" w:cs="Times New Roman"/>
          <w:sz w:val="28"/>
          <w:szCs w:val="28"/>
        </w:rPr>
        <w:t xml:space="preserve">кционно-педагогической работы. </w:t>
      </w:r>
      <w:r w:rsidRPr="00576328">
        <w:rPr>
          <w:rFonts w:ascii="Times New Roman" w:hAnsi="Times New Roman" w:cs="Times New Roman"/>
          <w:sz w:val="28"/>
          <w:szCs w:val="28"/>
        </w:rPr>
        <w:t>При в</w:t>
      </w:r>
      <w:r w:rsidRPr="00576328">
        <w:rPr>
          <w:rFonts w:ascii="Times New Roman" w:hAnsi="Times New Roman" w:cs="Times New Roman"/>
          <w:spacing w:val="-4"/>
          <w:sz w:val="28"/>
          <w:szCs w:val="28"/>
        </w:rPr>
        <w:t>ыборе</w:t>
      </w:r>
      <w:r w:rsidR="00383D7F" w:rsidRPr="00576328">
        <w:rPr>
          <w:rFonts w:ascii="Times New Roman" w:hAnsi="Times New Roman" w:cs="Times New Roman"/>
          <w:spacing w:val="-4"/>
          <w:sz w:val="28"/>
          <w:szCs w:val="28"/>
        </w:rPr>
        <w:t xml:space="preserve"> </w:t>
      </w:r>
      <w:r w:rsidRPr="00576328">
        <w:rPr>
          <w:rFonts w:ascii="Times New Roman" w:hAnsi="Times New Roman" w:cs="Times New Roman"/>
          <w:sz w:val="28"/>
          <w:szCs w:val="28"/>
        </w:rPr>
        <w:t xml:space="preserve">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Следует помнить о том, что дети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т.е. индивидуальными психофизическими особенностями и возможностями ребенка.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w:t>
      </w:r>
      <w:r w:rsidRPr="00576328">
        <w:rPr>
          <w:rFonts w:ascii="Times New Roman" w:hAnsi="Times New Roman" w:cs="Times New Roman"/>
          <w:kern w:val="2"/>
          <w:sz w:val="28"/>
          <w:szCs w:val="28"/>
        </w:rPr>
        <w:t xml:space="preserve">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(близких </w:t>
      </w:r>
      <w:r w:rsidRPr="00576328">
        <w:rPr>
          <w:rFonts w:ascii="Times New Roman" w:hAnsi="Times New Roman" w:cs="Times New Roman"/>
          <w:kern w:val="2"/>
          <w:sz w:val="28"/>
          <w:szCs w:val="28"/>
        </w:rPr>
        <w:lastRenderedPageBreak/>
        <w:t xml:space="preserve">взрослых) или ухаживающих взрослых с ребенком должно осуществляться регулярно и длиться 15-30 минут.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w:t>
      </w:r>
      <w:r w:rsidRPr="00576328">
        <w:rPr>
          <w:rFonts w:ascii="Times New Roman" w:hAnsi="Times New Roman" w:cs="Times New Roman"/>
          <w:kern w:val="2"/>
          <w:sz w:val="28"/>
          <w:szCs w:val="28"/>
        </w:rPr>
        <w:t xml:space="preserve">Длительность эмоционально-развивающего взаимодействия родителей (близких взрослых) или ухаживающих взрослых с ребенком не должна превышать 40 минут.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Обязательным условием является соблюдение рекомендаций педиатра, сурдолога, офтальмолога, невролога, врача-ортопеда и также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 </w:t>
      </w:r>
    </w:p>
    <w:p w:rsidR="000447BD" w:rsidRPr="00576328" w:rsidRDefault="000447BD" w:rsidP="00576328">
      <w:pPr>
        <w:widowControl w:val="0"/>
        <w:spacing w:after="0"/>
        <w:ind w:firstLine="709"/>
        <w:contextualSpacing/>
        <w:jc w:val="both"/>
        <w:rPr>
          <w:rFonts w:ascii="Times New Roman" w:hAnsi="Times New Roman" w:cs="Times New Roman"/>
          <w:kern w:val="2"/>
          <w:sz w:val="28"/>
          <w:szCs w:val="28"/>
        </w:rPr>
      </w:pPr>
      <w:r w:rsidRPr="00576328">
        <w:rPr>
          <w:rFonts w:ascii="Times New Roman" w:eastAsia="Calibri" w:hAnsi="Times New Roman" w:cs="Times New Roman"/>
          <w:sz w:val="28"/>
          <w:szCs w:val="28"/>
        </w:rPr>
        <w:t xml:space="preserve">Реализация комплексного междисциплинарного подхода при коррекции нарушений развития у детей с ТМНР требует выделения времени на выполнение восстановительных мероприятий (медикаментозных воздействий, массажа, ЛФК, физиотерапии).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Style w:val="-"/>
          <w:rFonts w:ascii="Times New Roman" w:hAnsi="Times New Roman" w:cs="Times New Roman"/>
          <w:color w:val="000000" w:themeColor="text1"/>
          <w:sz w:val="28"/>
          <w:szCs w:val="28"/>
        </w:rPr>
        <w:t>Р</w:t>
      </w:r>
      <w:r w:rsidRPr="00576328">
        <w:rPr>
          <w:rFonts w:ascii="Times New Roman" w:hAnsi="Times New Roman" w:cs="Times New Roman"/>
          <w:color w:val="000000" w:themeColor="text1"/>
          <w:sz w:val="28"/>
          <w:szCs w:val="28"/>
        </w:rPr>
        <w:t>егламент</w:t>
      </w:r>
      <w:r w:rsidRPr="00576328">
        <w:rPr>
          <w:rFonts w:ascii="Times New Roman" w:hAnsi="Times New Roman" w:cs="Times New Roman"/>
          <w:sz w:val="28"/>
          <w:szCs w:val="28"/>
        </w:rPr>
        <w:t xml:space="preserve"> реализации образовательной деятельности и коррекционно-развивающих занятий с детьми с ТМНР определяется специалистами Организации в соответствии с АООП и индивидуальными образовательными потребностями обучающихся с учетом рекомендаций ПМПК и/или ИПРА.Программа для детей с ТМНР должна обеспечивать оптимальное соотношение форм и видов деятельности, индивидуализацию содержания специальных психолого-педагогических технологий, учебно-методических материалов и технических средств. В ее структуру, в зависимости от психофизического развития и возможностей ребенка, числа и степени тяжести вторичных и третичных отклонений социальной природы, интегрируются необходимые модули коррекционной, воспитательной и оздоровительной работы.</w:t>
      </w:r>
    </w:p>
    <w:p w:rsidR="000447BD" w:rsidRPr="00576328" w:rsidRDefault="000447BD"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hAnsi="Times New Roman" w:cs="Times New Roman"/>
          <w:sz w:val="28"/>
          <w:szCs w:val="28"/>
        </w:rPr>
        <w:t xml:space="preserve">Образовательные цели, задачи и содержание обучения обсуждаются, утверждаются и реализуются с участием родителей (законных представителей ребенка). </w:t>
      </w:r>
      <w:r w:rsidRPr="00576328">
        <w:rPr>
          <w:rFonts w:ascii="Times New Roman" w:eastAsia="Times New Roman" w:hAnsi="Times New Roman" w:cs="Times New Roman"/>
          <w:sz w:val="28"/>
          <w:szCs w:val="28"/>
        </w:rPr>
        <w:t xml:space="preserve">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 </w:t>
      </w:r>
    </w:p>
    <w:p w:rsidR="00383D7F" w:rsidRPr="00576328" w:rsidRDefault="00383D7F" w:rsidP="00576328">
      <w:pPr>
        <w:widowControl w:val="0"/>
        <w:spacing w:after="0"/>
        <w:ind w:firstLine="709"/>
        <w:contextualSpacing/>
        <w:jc w:val="both"/>
        <w:rPr>
          <w:rFonts w:ascii="Times New Roman" w:eastAsia="Times New Roman" w:hAnsi="Times New Roman" w:cs="Times New Roman"/>
          <w:sz w:val="28"/>
          <w:szCs w:val="28"/>
        </w:rPr>
      </w:pPr>
    </w:p>
    <w:p w:rsidR="00451E0E" w:rsidRPr="00576328" w:rsidRDefault="00451E0E" w:rsidP="00576328">
      <w:pPr>
        <w:pStyle w:val="1"/>
        <w:widowControl w:val="0"/>
        <w:spacing w:before="0"/>
        <w:ind w:firstLine="709"/>
        <w:jc w:val="both"/>
        <w:rPr>
          <w:rFonts w:ascii="Times New Roman" w:hAnsi="Times New Roman" w:cs="Times New Roman"/>
          <w:color w:val="auto"/>
        </w:rPr>
      </w:pPr>
      <w:bookmarkStart w:id="169" w:name="_Toc115648697"/>
      <w:bookmarkStart w:id="170" w:name="_Toc116250705"/>
      <w:r w:rsidRPr="00576328">
        <w:rPr>
          <w:rFonts w:ascii="Times New Roman" w:hAnsi="Times New Roman" w:cs="Times New Roman"/>
          <w:color w:val="auto"/>
        </w:rPr>
        <w:lastRenderedPageBreak/>
        <w:t>3.2. Организация развивающей предметно-пространственной среды</w:t>
      </w:r>
      <w:bookmarkEnd w:id="169"/>
      <w:bookmarkEnd w:id="170"/>
    </w:p>
    <w:p w:rsidR="00451E0E" w:rsidRPr="00576328" w:rsidRDefault="00451E0E" w:rsidP="00576328">
      <w:pPr>
        <w:pStyle w:val="ad"/>
        <w:widowControl w:val="0"/>
        <w:tabs>
          <w:tab w:val="left" w:pos="284"/>
        </w:tabs>
        <w:spacing w:after="0"/>
        <w:ind w:left="0" w:firstLine="709"/>
        <w:contextualSpacing w:val="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Предметно-пространственная раз</w:t>
      </w:r>
      <w:r w:rsidR="00576328">
        <w:rPr>
          <w:rFonts w:ascii="Times New Roman" w:eastAsia="Times New Roman" w:hAnsi="Times New Roman"/>
          <w:sz w:val="28"/>
          <w:szCs w:val="28"/>
          <w:lang w:eastAsia="ru-RU"/>
        </w:rPr>
        <w:t xml:space="preserve">вивающая образовательная среда </w:t>
      </w:r>
      <w:r w:rsidRPr="00576328">
        <w:rPr>
          <w:rFonts w:ascii="Times New Roman" w:eastAsia="Times New Roman" w:hAnsi="Times New Roman"/>
          <w:sz w:val="28"/>
          <w:szCs w:val="28"/>
          <w:lang w:eastAsia="ru-RU"/>
        </w:rPr>
        <w:t>Организации (далее – ППРОС, РППС) – 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с ОВЗ. Среда должна соответствовать требованиям ФГОС дошкольного образования, санитарно-эпидемиологическим требованиям и способствовать реализации цели, задач и содержания адаптированной программы.</w:t>
      </w:r>
    </w:p>
    <w:p w:rsidR="00451E0E" w:rsidRPr="00576328" w:rsidRDefault="00451E0E" w:rsidP="00576328">
      <w:pPr>
        <w:pStyle w:val="afe"/>
        <w:spacing w:line="276" w:lineRule="auto"/>
        <w:rPr>
          <w:sz w:val="28"/>
          <w:szCs w:val="28"/>
        </w:rPr>
      </w:pPr>
      <w:r w:rsidRPr="00576328">
        <w:rPr>
          <w:rFonts w:eastAsia="SimSun"/>
          <w:iCs/>
          <w:kern w:val="28"/>
          <w:sz w:val="28"/>
          <w:szCs w:val="28"/>
          <w:lang w:eastAsia="hi-IN" w:bidi="hi-IN"/>
        </w:rPr>
        <w:t xml:space="preserve">Предметно-пространственная развивающая образовательная среда </w:t>
      </w:r>
      <w:r w:rsidRPr="00576328">
        <w:rPr>
          <w:sz w:val="28"/>
          <w:szCs w:val="28"/>
        </w:rPr>
        <w:t xml:space="preserve">в Организации </w:t>
      </w:r>
      <w:r w:rsidRPr="00576328">
        <w:rPr>
          <w:i/>
          <w:sz w:val="28"/>
          <w:szCs w:val="28"/>
        </w:rPr>
        <w:t xml:space="preserve">должна обеспечивать реализацию адаптированных основных образовательных программ для детей с ОВЗ, </w:t>
      </w:r>
      <w:r w:rsidRPr="00576328">
        <w:rPr>
          <w:sz w:val="28"/>
          <w:szCs w:val="28"/>
        </w:rPr>
        <w:t>разработанных</w:t>
      </w:r>
      <w:r w:rsidR="00383D7F" w:rsidRPr="00576328">
        <w:rPr>
          <w:sz w:val="28"/>
          <w:szCs w:val="28"/>
        </w:rPr>
        <w:t xml:space="preserve"> </w:t>
      </w:r>
      <w:r w:rsidRPr="00576328">
        <w:rPr>
          <w:sz w:val="28"/>
          <w:szCs w:val="28"/>
        </w:rPr>
        <w:t>в соответствии с Программой. Организация имеет право самостоятельно проектировать п</w:t>
      </w:r>
      <w:r w:rsidRPr="00576328">
        <w:rPr>
          <w:rFonts w:eastAsia="SimSun"/>
          <w:iCs/>
          <w:kern w:val="28"/>
          <w:sz w:val="28"/>
          <w:szCs w:val="28"/>
          <w:lang w:eastAsia="hi-IN" w:bidi="hi-IN"/>
        </w:rPr>
        <w:t xml:space="preserve">редметно-пространственную развивающую образовательную </w:t>
      </w:r>
      <w:r w:rsidR="00576328">
        <w:rPr>
          <w:rFonts w:eastAsia="SimSun"/>
          <w:iCs/>
          <w:kern w:val="28"/>
          <w:sz w:val="28"/>
          <w:szCs w:val="28"/>
          <w:lang w:eastAsia="hi-IN" w:bidi="hi-IN"/>
        </w:rPr>
        <w:t xml:space="preserve">среду с учетом психофизических </w:t>
      </w:r>
      <w:r w:rsidRPr="00576328">
        <w:rPr>
          <w:rFonts w:eastAsia="SimSun"/>
          <w:iCs/>
          <w:kern w:val="28"/>
          <w:sz w:val="28"/>
          <w:szCs w:val="28"/>
          <w:lang w:eastAsia="hi-IN" w:bidi="hi-IN"/>
        </w:rPr>
        <w:t>особенностей детей с ОВЗ</w:t>
      </w:r>
      <w:r w:rsidRPr="00576328">
        <w:rPr>
          <w:sz w:val="28"/>
          <w:szCs w:val="28"/>
        </w:rPr>
        <w:t>. При проектировании ППРОС Организации должна учесть особенности своей образовательной деятельности, социокультурные, экономические и другие условия, возможности и потребности участников образовательной деятельности (детей с ОВЗ и их семей, педагогов и других сотрудников Организации, участников сетевого взаимодействия и пр.).</w:t>
      </w:r>
    </w:p>
    <w:p w:rsidR="00451E0E" w:rsidRPr="00576328" w:rsidRDefault="00451E0E" w:rsidP="00576328">
      <w:pPr>
        <w:pStyle w:val="afe"/>
        <w:spacing w:line="276" w:lineRule="auto"/>
        <w:rPr>
          <w:sz w:val="28"/>
          <w:szCs w:val="28"/>
        </w:rPr>
      </w:pPr>
      <w:r w:rsidRPr="00576328">
        <w:rPr>
          <w:rFonts w:eastAsia="SimSun"/>
          <w:iCs/>
          <w:kern w:val="28"/>
          <w:sz w:val="28"/>
          <w:szCs w:val="28"/>
          <w:lang w:eastAsia="hi-IN" w:bidi="hi-IN"/>
        </w:rPr>
        <w:t>Предметно-пространственная развивающая образовательная среда</w:t>
      </w:r>
      <w:r w:rsidRPr="00576328">
        <w:rPr>
          <w:sz w:val="28"/>
          <w:szCs w:val="28"/>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развития детей с ОВЗ.</w:t>
      </w:r>
    </w:p>
    <w:p w:rsidR="00451E0E" w:rsidRPr="00576328" w:rsidRDefault="00451E0E" w:rsidP="00576328">
      <w:pPr>
        <w:pStyle w:val="afe"/>
        <w:spacing w:line="276" w:lineRule="auto"/>
        <w:rPr>
          <w:sz w:val="28"/>
          <w:szCs w:val="28"/>
        </w:rPr>
      </w:pPr>
      <w:r w:rsidRPr="00576328">
        <w:rPr>
          <w:sz w:val="28"/>
          <w:szCs w:val="28"/>
        </w:rPr>
        <w:t>В соответствии со Стандартом возможны разные варианты создания ППРОС при условии учета целей и принципов Программы, возрастной и иной специфики для реализации АООП.</w:t>
      </w:r>
    </w:p>
    <w:p w:rsidR="00451E0E" w:rsidRPr="00576328" w:rsidRDefault="00451E0E" w:rsidP="00576328">
      <w:pPr>
        <w:pStyle w:val="afe"/>
        <w:spacing w:line="276" w:lineRule="auto"/>
        <w:rPr>
          <w:sz w:val="28"/>
          <w:szCs w:val="28"/>
        </w:rPr>
      </w:pPr>
      <w:r w:rsidRPr="00576328">
        <w:rPr>
          <w:sz w:val="28"/>
          <w:szCs w:val="28"/>
        </w:rPr>
        <w:t>В соответствии со Стандартом, ППРОС Организации должна обеспечивать и гарантировать:</w:t>
      </w:r>
    </w:p>
    <w:p w:rsidR="00451E0E" w:rsidRPr="00576328" w:rsidRDefault="00451E0E" w:rsidP="00576328">
      <w:pPr>
        <w:pStyle w:val="afe"/>
        <w:spacing w:line="276" w:lineRule="auto"/>
        <w:rPr>
          <w:sz w:val="28"/>
          <w:szCs w:val="28"/>
        </w:rPr>
      </w:pPr>
      <w:r w:rsidRPr="00576328">
        <w:rPr>
          <w:sz w:val="28"/>
          <w:szCs w:val="28"/>
        </w:rPr>
        <w:t>– охрану и укрепление физического и психического здоровья и эмоционального благополучия детей с ОВЗ, в том числе с учетом специфики информационной социализации и рисков Интернет-ресурсов</w:t>
      </w:r>
      <w:r w:rsidRPr="00576328">
        <w:rPr>
          <w:color w:val="0070C0"/>
          <w:sz w:val="28"/>
          <w:szCs w:val="28"/>
        </w:rPr>
        <w:t>,</w:t>
      </w:r>
      <w:r w:rsidRPr="00576328">
        <w:rPr>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451E0E" w:rsidRPr="00576328" w:rsidRDefault="00451E0E" w:rsidP="00576328">
      <w:pPr>
        <w:pStyle w:val="afe"/>
        <w:spacing w:line="276" w:lineRule="auto"/>
        <w:rPr>
          <w:sz w:val="28"/>
          <w:szCs w:val="28"/>
        </w:rPr>
      </w:pPr>
      <w:r w:rsidRPr="00576328">
        <w:rPr>
          <w:sz w:val="28"/>
          <w:szCs w:val="28"/>
        </w:rPr>
        <w:t xml:space="preserve"> – максимальную реализацию образовательного потенциала пространства </w:t>
      </w:r>
      <w:r w:rsidRPr="00576328">
        <w:rPr>
          <w:sz w:val="28"/>
          <w:szCs w:val="28"/>
        </w:rPr>
        <w:lastRenderedPageBreak/>
        <w:t>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451E0E" w:rsidRPr="00576328" w:rsidRDefault="00451E0E" w:rsidP="00576328">
      <w:pPr>
        <w:pStyle w:val="afe"/>
        <w:spacing w:line="276" w:lineRule="auto"/>
        <w:rPr>
          <w:sz w:val="28"/>
          <w:szCs w:val="28"/>
        </w:rPr>
      </w:pPr>
      <w:r w:rsidRPr="00576328">
        <w:rPr>
          <w:sz w:val="28"/>
          <w:szCs w:val="28"/>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451E0E" w:rsidRPr="00576328" w:rsidRDefault="00451E0E" w:rsidP="00576328">
      <w:pPr>
        <w:pStyle w:val="afe"/>
        <w:spacing w:line="276" w:lineRule="auto"/>
        <w:rPr>
          <w:sz w:val="28"/>
          <w:szCs w:val="28"/>
        </w:rPr>
      </w:pPr>
      <w:r w:rsidRPr="00576328">
        <w:rPr>
          <w:sz w:val="28"/>
          <w:szCs w:val="28"/>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451E0E" w:rsidRPr="00576328" w:rsidRDefault="00451E0E" w:rsidP="00576328">
      <w:pPr>
        <w:pStyle w:val="afe"/>
        <w:spacing w:line="276" w:lineRule="auto"/>
        <w:rPr>
          <w:sz w:val="28"/>
          <w:szCs w:val="28"/>
        </w:rPr>
      </w:pPr>
      <w:r w:rsidRPr="00576328">
        <w:rPr>
          <w:sz w:val="28"/>
          <w:szCs w:val="28"/>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451E0E" w:rsidRPr="00576328" w:rsidRDefault="00451E0E" w:rsidP="00576328">
      <w:pPr>
        <w:pStyle w:val="afe"/>
        <w:spacing w:line="276" w:lineRule="auto"/>
        <w:rPr>
          <w:sz w:val="28"/>
          <w:szCs w:val="28"/>
        </w:rPr>
      </w:pPr>
      <w:r w:rsidRPr="00576328">
        <w:rPr>
          <w:sz w:val="28"/>
          <w:szCs w:val="28"/>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imSun" w:hAnsi="Times New Roman" w:cs="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cs="Times New Roman"/>
          <w:sz w:val="28"/>
          <w:szCs w:val="28"/>
          <w:lang w:eastAsia="ru-RU"/>
        </w:rPr>
        <w:t xml:space="preserve">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576328">
        <w:rPr>
          <w:rFonts w:ascii="Times New Roman" w:hAnsi="Times New Roman" w:cs="Times New Roman"/>
          <w:kern w:val="2"/>
          <w:sz w:val="28"/>
          <w:szCs w:val="28"/>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развития детей с ОВЗ.</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rPr>
      </w:pPr>
      <w:r w:rsidRPr="00576328">
        <w:rPr>
          <w:rFonts w:ascii="Times New Roman" w:eastAsia="SimSun" w:hAnsi="Times New Roman" w:cs="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cs="Times New Roman"/>
          <w:sz w:val="28"/>
          <w:szCs w:val="28"/>
          <w:lang w:eastAsia="ru-RU"/>
        </w:rPr>
        <w:t xml:space="preserve">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w:t>
      </w:r>
      <w:r w:rsidRPr="00576328">
        <w:rPr>
          <w:rFonts w:ascii="Times New Roman" w:hAnsi="Times New Roman" w:cs="Times New Roman"/>
          <w:sz w:val="28"/>
          <w:szCs w:val="28"/>
          <w:lang w:eastAsia="ru-RU"/>
        </w:rPr>
        <w:lastRenderedPageBreak/>
        <w:t>основе принципа</w:t>
      </w:r>
      <w:r w:rsidRPr="00576328">
        <w:rPr>
          <w:rFonts w:ascii="Times New Roman" w:hAnsi="Times New Roman" w:cs="Times New Roman"/>
          <w:i/>
          <w:sz w:val="28"/>
          <w:szCs w:val="28"/>
        </w:rPr>
        <w:t xml:space="preserve"> соответствия анатомо-физиологическим особенностям детей </w:t>
      </w:r>
      <w:r w:rsidRPr="00576328">
        <w:rPr>
          <w:rFonts w:ascii="Times New Roman" w:hAnsi="Times New Roman" w:cs="Times New Roman"/>
          <w:sz w:val="28"/>
          <w:szCs w:val="28"/>
        </w:rPr>
        <w:t>(соответствие росту, массе тела, размеру руки, дающей возможность захвата предмета и др.).</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Для выполнения этой задачи ППРОС должна быть: </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содержательно-насыщенной</w:t>
      </w:r>
      <w:r w:rsidRPr="00576328">
        <w:rPr>
          <w:rFonts w:ascii="Times New Roman" w:hAnsi="Times New Roman" w:cs="Times New Roman"/>
          <w:sz w:val="28"/>
          <w:szCs w:val="28"/>
          <w:lang w:eastAsia="ru-RU"/>
        </w:rPr>
        <w:t xml:space="preserve"> и </w:t>
      </w:r>
      <w:r w:rsidRPr="00576328">
        <w:rPr>
          <w:rFonts w:ascii="Times New Roman" w:hAnsi="Times New Roman" w:cs="Times New Roman"/>
          <w:i/>
          <w:sz w:val="28"/>
          <w:szCs w:val="28"/>
        </w:rPr>
        <w:t xml:space="preserve">динамичной </w:t>
      </w:r>
      <w:r w:rsidRPr="00576328">
        <w:rPr>
          <w:rFonts w:ascii="Times New Roman" w:hAnsi="Times New Roman" w:cs="Times New Roman"/>
          <w:sz w:val="28"/>
          <w:szCs w:val="28"/>
          <w:lang w:eastAsia="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моторикидетей с ОВЗ, участие в подвижных играх и соревнованиях; эмоциональное благополучие детей во взаимодействии с предметно-пространственным окружением; </w:t>
      </w:r>
      <w:r w:rsidRPr="00576328">
        <w:rPr>
          <w:rFonts w:ascii="Times New Roman" w:hAnsi="Times New Roman" w:cs="Times New Roman"/>
          <w:sz w:val="28"/>
          <w:szCs w:val="28"/>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576328">
        <w:rPr>
          <w:rFonts w:ascii="Times New Roman" w:hAnsi="Times New Roman" w:cs="Times New Roman"/>
          <w:sz w:val="28"/>
          <w:szCs w:val="28"/>
          <w:lang w:eastAsia="ru-RU"/>
        </w:rPr>
        <w:t xml:space="preserve"> возможность самовыражения детей;</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 xml:space="preserve">трансформируемой – </w:t>
      </w:r>
      <w:r w:rsidRPr="00576328">
        <w:rPr>
          <w:rFonts w:ascii="Times New Roman" w:hAnsi="Times New Roman" w:cs="Times New Roman"/>
          <w:sz w:val="28"/>
          <w:szCs w:val="28"/>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полифункциональной</w:t>
      </w:r>
      <w:r w:rsidRPr="00576328">
        <w:rPr>
          <w:rFonts w:ascii="Times New Roman" w:hAnsi="Times New Roman" w:cs="Times New Roman"/>
          <w:sz w:val="28"/>
          <w:szCs w:val="28"/>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доступной</w:t>
      </w:r>
      <w:r w:rsidRPr="00576328">
        <w:rPr>
          <w:rFonts w:ascii="Times New Roman" w:hAnsi="Times New Roman" w:cs="Times New Roman"/>
          <w:sz w:val="28"/>
          <w:szCs w:val="28"/>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576328">
        <w:rPr>
          <w:rFonts w:ascii="Times New Roman" w:hAnsi="Times New Roman" w:cs="Times New Roman"/>
          <w:sz w:val="28"/>
          <w:szCs w:val="28"/>
        </w:rPr>
        <w:t>должны подбираться с учетом особенностей ребенка с ОВЗ, с учетом уровня развития его познавательных психических процессов, стимулировать познавательную и речевую деятельность ребенка с ОВЗ, создавать необходимые условия для его самостоятельной, в том числе, речевой активности;</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безопасной</w:t>
      </w:r>
      <w:r w:rsidRPr="00576328">
        <w:rPr>
          <w:rFonts w:ascii="Times New Roman" w:hAnsi="Times New Roman" w:cs="Times New Roman"/>
          <w:sz w:val="28"/>
          <w:szCs w:val="28"/>
          <w:lang w:eastAsia="ru-RU"/>
        </w:rP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576328">
        <w:rPr>
          <w:rFonts w:ascii="Times New Roman" w:hAnsi="Times New Roman" w:cs="Times New Roman"/>
          <w:color w:val="0070C0"/>
          <w:sz w:val="28"/>
          <w:szCs w:val="28"/>
          <w:lang w:eastAsia="ru-RU"/>
        </w:rPr>
        <w:t xml:space="preserve">, </w:t>
      </w:r>
      <w:r w:rsidRPr="00576328">
        <w:rPr>
          <w:rFonts w:ascii="Times New Roman" w:hAnsi="Times New Roman" w:cs="Times New Roman"/>
          <w:sz w:val="28"/>
          <w:szCs w:val="28"/>
          <w:lang w:eastAsia="ru-RU"/>
        </w:rPr>
        <w:t xml:space="preserve">а также правила безопасного пользования Интернетом.При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rPr>
        <w:t xml:space="preserve">эстетичной – все </w:t>
      </w:r>
      <w:r w:rsidRPr="00576328">
        <w:rPr>
          <w:rFonts w:ascii="Times New Roman" w:hAnsi="Times New Roman" w:cs="Times New Roman"/>
          <w:sz w:val="28"/>
          <w:szCs w:val="28"/>
          <w:lang w:eastAsia="ru-RU"/>
        </w:rPr>
        <w:t>элементы ППРОС</w:t>
      </w:r>
      <w:r w:rsidRPr="00576328">
        <w:rPr>
          <w:rFonts w:ascii="Times New Roman" w:hAnsi="Times New Roman" w:cs="Times New Roman"/>
          <w:sz w:val="28"/>
          <w:szCs w:val="28"/>
        </w:rPr>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451E0E" w:rsidRPr="00576328" w:rsidRDefault="00451E0E" w:rsidP="00576328">
      <w:pPr>
        <w:widowControl w:val="0"/>
        <w:tabs>
          <w:tab w:val="left" w:pos="567"/>
        </w:tabs>
        <w:spacing w:after="0"/>
        <w:ind w:firstLine="709"/>
        <w:jc w:val="both"/>
        <w:rPr>
          <w:rFonts w:ascii="Times New Roman" w:hAnsi="Times New Roman" w:cs="Times New Roman"/>
          <w:i/>
          <w:sz w:val="28"/>
          <w:szCs w:val="28"/>
          <w:lang w:eastAsia="ru-RU"/>
        </w:rPr>
      </w:pPr>
      <w:r w:rsidRPr="00576328">
        <w:rPr>
          <w:rFonts w:ascii="Times New Roman" w:eastAsia="SimSun" w:hAnsi="Times New Roman" w:cs="Times New Roman"/>
          <w:iCs/>
          <w:kern w:val="28"/>
          <w:sz w:val="28"/>
          <w:szCs w:val="28"/>
          <w:lang w:eastAsia="hi-IN" w:bidi="hi-IN"/>
        </w:rPr>
        <w:lastRenderedPageBreak/>
        <w:t xml:space="preserve">Предметно-пространственная развивающая образовательная среда </w:t>
      </w:r>
      <w:r w:rsidRPr="00576328">
        <w:rPr>
          <w:rFonts w:ascii="Times New Roman" w:hAnsi="Times New Roman" w:cs="Times New Roman"/>
          <w:sz w:val="28"/>
          <w:szCs w:val="28"/>
          <w:lang w:eastAsia="ru-RU"/>
        </w:rPr>
        <w:t xml:space="preserve">в Организации должна </w:t>
      </w:r>
      <w:r w:rsidRPr="00576328">
        <w:rPr>
          <w:rFonts w:ascii="Times New Roman" w:hAnsi="Times New Roman" w:cs="Times New Roman"/>
          <w:i/>
          <w:sz w:val="28"/>
          <w:szCs w:val="28"/>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7D0374" w:rsidRPr="00576328" w:rsidRDefault="007D0374" w:rsidP="00576328">
      <w:pPr>
        <w:widowControl w:val="0"/>
        <w:spacing w:after="0"/>
        <w:ind w:firstLine="709"/>
        <w:jc w:val="both"/>
        <w:rPr>
          <w:rFonts w:ascii="Times New Roman" w:eastAsia="Calibri" w:hAnsi="Times New Roman" w:cs="Times New Roman"/>
          <w:sz w:val="28"/>
          <w:szCs w:val="28"/>
        </w:rPr>
      </w:pPr>
    </w:p>
    <w:p w:rsidR="007D0374" w:rsidRPr="00576328" w:rsidRDefault="00AC1802" w:rsidP="00576328">
      <w:pPr>
        <w:pStyle w:val="1"/>
        <w:widowControl w:val="0"/>
        <w:spacing w:before="0"/>
        <w:jc w:val="both"/>
        <w:rPr>
          <w:rFonts w:ascii="Times New Roman" w:hAnsi="Times New Roman" w:cs="Times New Roman"/>
          <w:color w:val="auto"/>
        </w:rPr>
      </w:pPr>
      <w:bookmarkStart w:id="171" w:name="_Toc116250706"/>
      <w:r w:rsidRPr="00576328">
        <w:rPr>
          <w:rFonts w:ascii="Times New Roman" w:hAnsi="Times New Roman" w:cs="Times New Roman"/>
          <w:color w:val="auto"/>
        </w:rPr>
        <w:t xml:space="preserve">3.2.1. </w:t>
      </w:r>
      <w:r w:rsidR="00A429E6" w:rsidRPr="00576328">
        <w:rPr>
          <w:rFonts w:ascii="Times New Roman" w:hAnsi="Times New Roman" w:cs="Times New Roman"/>
          <w:color w:val="auto"/>
        </w:rPr>
        <w:t>Организация</w:t>
      </w:r>
      <w:r w:rsidR="007D0374" w:rsidRPr="00576328">
        <w:rPr>
          <w:rFonts w:ascii="Times New Roman" w:hAnsi="Times New Roman" w:cs="Times New Roman"/>
          <w:color w:val="auto"/>
        </w:rPr>
        <w:t xml:space="preserve"> предметно-развивающей среды для детей с нарушениями слуха</w:t>
      </w:r>
      <w:bookmarkEnd w:id="171"/>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Для обеспечения образовательной деятельности в сфере </w:t>
      </w:r>
      <w:r w:rsidRPr="00576328">
        <w:rPr>
          <w:rFonts w:ascii="Times New Roman" w:hAnsi="Times New Roman" w:cs="Times New Roman"/>
          <w:i/>
          <w:sz w:val="28"/>
          <w:szCs w:val="28"/>
          <w:lang w:eastAsia="ru-RU"/>
        </w:rPr>
        <w:t>социально-коммуникативного развития</w:t>
      </w:r>
      <w:r w:rsidRPr="00576328">
        <w:rPr>
          <w:rFonts w:ascii="Times New Roman" w:hAnsi="Times New Roman" w:cs="Times New Roman"/>
          <w:sz w:val="28"/>
          <w:szCs w:val="28"/>
          <w:lang w:eastAsia="ru-RU"/>
        </w:rPr>
        <w:t xml:space="preserve"> необходимо вгрупповых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с нарушениями слуха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imSun" w:hAnsi="Times New Roman" w:cs="Times New Roman"/>
          <w:iCs/>
          <w:kern w:val="28"/>
          <w:sz w:val="28"/>
          <w:szCs w:val="28"/>
          <w:lang w:eastAsia="hi-IN" w:bidi="hi-IN"/>
        </w:rPr>
        <w:t xml:space="preserve">РППС Организации </w:t>
      </w:r>
      <w:r w:rsidRPr="00576328">
        <w:rPr>
          <w:rFonts w:ascii="Times New Roman" w:hAnsi="Times New Roman" w:cs="Times New Roman"/>
          <w:sz w:val="28"/>
          <w:szCs w:val="28"/>
          <w:lang w:eastAsia="ru-RU"/>
        </w:rPr>
        <w:t xml:space="preserve">должна </w:t>
      </w:r>
      <w:r w:rsidRPr="00576328">
        <w:rPr>
          <w:rFonts w:ascii="Times New Roman" w:hAnsi="Times New Roman" w:cs="Times New Roman"/>
          <w:i/>
          <w:sz w:val="28"/>
          <w:szCs w:val="28"/>
          <w:lang w:eastAsia="ru-RU"/>
        </w:rPr>
        <w:t xml:space="preserve">обеспечивать условия для развития игровой и познавательно-исследовательской деятельности глухих, </w:t>
      </w:r>
      <w:r w:rsidRPr="00576328">
        <w:rPr>
          <w:rFonts w:ascii="Times New Roman" w:hAnsi="Times New Roman" w:cs="Times New Roman"/>
          <w:sz w:val="28"/>
          <w:szCs w:val="28"/>
          <w:lang w:eastAsia="ru-RU"/>
        </w:rPr>
        <w:t>слабослышащих и позднооглохших детей, детей с КИ.</w:t>
      </w:r>
    </w:p>
    <w:p w:rsidR="00F03CBB" w:rsidRPr="00576328" w:rsidRDefault="00F03CBB" w:rsidP="00576328">
      <w:pPr>
        <w:widowControl w:val="0"/>
        <w:tabs>
          <w:tab w:val="left" w:pos="567"/>
          <w:tab w:val="left" w:pos="709"/>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Воображение детей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Очевидно, что общение происходит, прежде всего, с другими людьми </w:t>
      </w: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w:t>
      </w:r>
      <w:r w:rsidRPr="00576328">
        <w:rPr>
          <w:rFonts w:ascii="Times New Roman" w:hAnsi="Times New Roman" w:cs="Times New Roman"/>
          <w:sz w:val="28"/>
          <w:szCs w:val="28"/>
        </w:rPr>
        <w:lastRenderedPageBreak/>
        <w:t xml:space="preserve">по общению. Это так называемые </w:t>
      </w:r>
      <w:r w:rsidRPr="00576328">
        <w:rPr>
          <w:rFonts w:ascii="Times New Roman" w:hAnsi="Times New Roman" w:cs="Times New Roman"/>
          <w:bCs/>
          <w:sz w:val="28"/>
          <w:szCs w:val="28"/>
        </w:rPr>
        <w:t>«Игрушки-подружки»</w:t>
      </w:r>
      <w:r w:rsidRPr="00576328">
        <w:rPr>
          <w:rFonts w:ascii="Times New Roman" w:hAnsi="Times New Roman" w:cs="Times New Roman"/>
          <w:sz w:val="28"/>
          <w:szCs w:val="28"/>
        </w:rPr>
        <w:t xml:space="preserve">, способные стать любимыми. Таковыми могут стать </w:t>
      </w:r>
      <w:r w:rsidRPr="00576328">
        <w:rPr>
          <w:rFonts w:ascii="Times New Roman" w:hAnsi="Times New Roman" w:cs="Times New Roman"/>
          <w:bCs/>
          <w:sz w:val="28"/>
          <w:szCs w:val="28"/>
        </w:rPr>
        <w:t>куклы и животные</w:t>
      </w:r>
      <w:r w:rsidRPr="00576328">
        <w:rPr>
          <w:rFonts w:ascii="Times New Roman" w:hAnsi="Times New Roman" w:cs="Times New Roman"/>
          <w:sz w:val="28"/>
          <w:szCs w:val="28"/>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незавершённость, открытость для любых превращений, беспомощность, предполагающая заботу и уход со стороны ребенка.</w:t>
      </w:r>
    </w:p>
    <w:p w:rsidR="00F03CBB" w:rsidRPr="00576328" w:rsidRDefault="00F03CBB"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Весьма полезными могут быть также игрушки, отражающие различные моменты окружающей взрослой жизни: </w:t>
      </w:r>
      <w:r w:rsidRPr="00576328">
        <w:rPr>
          <w:bCs/>
          <w:sz w:val="28"/>
          <w:szCs w:val="28"/>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576328">
        <w:rPr>
          <w:sz w:val="28"/>
          <w:szCs w:val="28"/>
        </w:rPr>
        <w:t>и др.</w:t>
      </w:r>
    </w:p>
    <w:p w:rsidR="00F03CBB" w:rsidRPr="00576328" w:rsidRDefault="00F03CBB" w:rsidP="00576328">
      <w:pPr>
        <w:widowControl w:val="0"/>
        <w:tabs>
          <w:tab w:val="left" w:pos="567"/>
        </w:tabs>
        <w:spacing w:after="0"/>
        <w:ind w:firstLine="709"/>
        <w:jc w:val="both"/>
        <w:rPr>
          <w:rFonts w:ascii="Times New Roman" w:hAnsi="Times New Roman" w:cs="Times New Roman"/>
          <w:bCs/>
          <w:iCs/>
          <w:sz w:val="28"/>
          <w:szCs w:val="28"/>
        </w:rPr>
      </w:pPr>
      <w:r w:rsidRPr="00576328">
        <w:rPr>
          <w:rFonts w:ascii="Times New Roman" w:hAnsi="Times New Roman" w:cs="Times New Roman"/>
          <w:bCs/>
          <w:iCs/>
          <w:sz w:val="28"/>
          <w:szCs w:val="28"/>
        </w:rPr>
        <w:t xml:space="preserve">Для обучения детей с нарушениями слуха основам безопасности жизнедеятельности в </w:t>
      </w:r>
      <w:r w:rsidRPr="00576328">
        <w:rPr>
          <w:rFonts w:ascii="Times New Roman" w:hAnsi="Times New Roman" w:cs="Times New Roman"/>
          <w:sz w:val="28"/>
          <w:szCs w:val="28"/>
          <w:lang w:eastAsia="ru-RU"/>
        </w:rPr>
        <w:t xml:space="preserve">РППС Организации могут быть представлены современные полифункциональные </w:t>
      </w:r>
      <w:r w:rsidRPr="00576328">
        <w:rPr>
          <w:rFonts w:ascii="Times New Roman" w:hAnsi="Times New Roman" w:cs="Times New Roman"/>
          <w:bCs/>
          <w:iCs/>
          <w:sz w:val="28"/>
          <w:szCs w:val="28"/>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576328">
        <w:rPr>
          <w:rFonts w:ascii="Times New Roman" w:eastAsia="Times New Roman" w:hAnsi="Times New Roman" w:cs="Times New Roman"/>
          <w:sz w:val="28"/>
          <w:szCs w:val="28"/>
          <w:lang w:eastAsia="ru-RU"/>
        </w:rPr>
        <w:t>езопасное поведение в быту, социуме, природе», а также в различных образовательных областях в игровой деятельности детей.</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На прилегающих к Организации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i/>
          <w:sz w:val="28"/>
          <w:szCs w:val="28"/>
        </w:rPr>
        <w:t xml:space="preserve">Для развития любознательности, познавательной активности, познавательных способностей </w:t>
      </w:r>
      <w:r w:rsidRPr="00576328">
        <w:rPr>
          <w:rFonts w:ascii="Times New Roman" w:hAnsi="Times New Roman" w:cs="Times New Roman"/>
          <w:bCs/>
          <w:iCs/>
          <w:sz w:val="28"/>
          <w:szCs w:val="28"/>
        </w:rPr>
        <w:t xml:space="preserve">детей с нарушениями слуха </w:t>
      </w:r>
      <w:r w:rsidRPr="00576328">
        <w:rPr>
          <w:rFonts w:ascii="Times New Roman" w:hAnsi="Times New Roman" w:cs="Times New Roman"/>
          <w:sz w:val="28"/>
          <w:szCs w:val="28"/>
        </w:rPr>
        <w:t xml:space="preserve">взрослые создают насыщенную </w:t>
      </w:r>
      <w:r w:rsidRPr="00576328">
        <w:rPr>
          <w:rFonts w:ascii="Times New Roman" w:hAnsi="Times New Roman" w:cs="Times New Roman"/>
          <w:sz w:val="28"/>
          <w:szCs w:val="28"/>
          <w:lang w:eastAsia="ru-RU"/>
        </w:rPr>
        <w:t>РППС</w:t>
      </w:r>
      <w:r w:rsidRPr="00576328">
        <w:rPr>
          <w:rFonts w:ascii="Times New Roman" w:hAnsi="Times New Roman" w:cs="Times New Roman"/>
          <w:sz w:val="28"/>
          <w:szCs w:val="28"/>
        </w:rPr>
        <w:t xml:space="preserve">,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w:t>
      </w:r>
      <w:r w:rsidRPr="00576328">
        <w:rPr>
          <w:rFonts w:ascii="Times New Roman" w:hAnsi="Times New Roman" w:cs="Times New Roman"/>
          <w:sz w:val="28"/>
          <w:szCs w:val="28"/>
          <w:lang w:eastAsia="ru-RU"/>
        </w:rPr>
        <w:t xml:space="preserve">РППСОрганизации должна </w:t>
      </w:r>
      <w:r w:rsidRPr="00576328">
        <w:rPr>
          <w:rFonts w:ascii="Times New Roman" w:hAnsi="Times New Roman" w:cs="Times New Roman"/>
          <w:i/>
          <w:sz w:val="28"/>
          <w:szCs w:val="28"/>
          <w:lang w:eastAsia="ru-RU"/>
        </w:rPr>
        <w:t>обеспечивать условия для познавательно-исследовательского развития детей</w:t>
      </w:r>
      <w:r w:rsidRPr="00576328">
        <w:rPr>
          <w:rFonts w:ascii="Times New Roman" w:hAnsi="Times New Roman" w:cs="Times New Roman"/>
          <w:sz w:val="28"/>
          <w:szCs w:val="28"/>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детей, детей с КИ. способствует построению целостной картины мира, оказывает стойкий долговременный эффект. У детей формируется понимание, что окружающий мир полон загадок, тайн, которые еще </w:t>
      </w:r>
      <w:r w:rsidRPr="00576328">
        <w:rPr>
          <w:rFonts w:ascii="Times New Roman" w:hAnsi="Times New Roman" w:cs="Times New Roman"/>
          <w:sz w:val="28"/>
          <w:szCs w:val="28"/>
        </w:rPr>
        <w:lastRenderedPageBreak/>
        <w:t>предстоит разгадать. Таким образом, перед каждым ребенком открывается познавательная перспектива дальнейшего изучения природы, мотивация расширять и углублять свои знания.</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Помимо поддержки исследовательской активности, педагоги создают условия для организации сдетьми с нарушениями слуха познавательных игр, поощряя интерес детей с нарушением слуха к различным развивающим играм и занятиям, например, лото, шашкам, шахматам, конструированию и пр.</w:t>
      </w:r>
    </w:p>
    <w:p w:rsidR="00F03CBB" w:rsidRPr="00576328" w:rsidRDefault="00F03CBB" w:rsidP="00576328">
      <w:pPr>
        <w:widowControl w:val="0"/>
        <w:tabs>
          <w:tab w:val="left" w:pos="567"/>
          <w:tab w:val="left" w:pos="709"/>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Речевому развитию способствуют наличие в РППС Организации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 также других материалов.</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imSun" w:hAnsi="Times New Roman" w:cs="Times New Roman"/>
          <w:iCs/>
          <w:kern w:val="28"/>
          <w:sz w:val="28"/>
          <w:szCs w:val="28"/>
          <w:lang w:eastAsia="hi-IN" w:bidi="hi-IN"/>
        </w:rPr>
        <w:t xml:space="preserve">РППС </w:t>
      </w:r>
      <w:r w:rsidRPr="00576328">
        <w:rPr>
          <w:rFonts w:ascii="Times New Roman" w:hAnsi="Times New Roman" w:cs="Times New Roman"/>
          <w:sz w:val="28"/>
          <w:szCs w:val="28"/>
          <w:lang w:eastAsia="ru-RU"/>
        </w:rPr>
        <w:t>должна обеспечивать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художественно-эстетического развития глухих, слабослышащих и позднооглохших детей, детей с КИ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F03CBB" w:rsidRPr="00576328" w:rsidRDefault="00F03CBB" w:rsidP="00576328">
      <w:pPr>
        <w:widowControl w:val="0"/>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Дети с нарушениями слуха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Для глухих, </w:t>
      </w:r>
      <w:r w:rsidRPr="00576328">
        <w:rPr>
          <w:rFonts w:ascii="Times New Roman" w:hAnsi="Times New Roman" w:cs="Times New Roman"/>
          <w:sz w:val="28"/>
          <w:szCs w:val="28"/>
        </w:rPr>
        <w:t>слабослышащих и позднооглохших детей</w:t>
      </w:r>
      <w:r w:rsidRPr="00576328">
        <w:rPr>
          <w:rFonts w:ascii="Times New Roman" w:hAnsi="Times New Roman" w:cs="Times New Roman"/>
          <w:sz w:val="28"/>
          <w:szCs w:val="28"/>
          <w:lang w:eastAsia="ru-RU"/>
        </w:rPr>
        <w:t>, детей с КИ, имеющих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F03CBB" w:rsidRPr="00576328" w:rsidRDefault="00F03CBB" w:rsidP="00576328">
      <w:pPr>
        <w:widowControl w:val="0"/>
        <w:tabs>
          <w:tab w:val="left" w:pos="567"/>
        </w:tabs>
        <w:spacing w:after="0"/>
        <w:ind w:firstLine="709"/>
        <w:jc w:val="both"/>
        <w:rPr>
          <w:rFonts w:ascii="Times New Roman" w:hAnsi="Times New Roman" w:cs="Times New Roman"/>
          <w:i/>
          <w:sz w:val="28"/>
          <w:szCs w:val="28"/>
          <w:lang w:eastAsia="ru-RU"/>
        </w:rPr>
      </w:pPr>
      <w:r w:rsidRPr="00576328">
        <w:rPr>
          <w:rFonts w:ascii="Times New Roman" w:eastAsia="SimSun" w:hAnsi="Times New Roman" w:cs="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cs="Times New Roman"/>
          <w:sz w:val="28"/>
          <w:szCs w:val="28"/>
          <w:lang w:eastAsia="ru-RU"/>
        </w:rPr>
        <w:t xml:space="preserve">Организации должна </w:t>
      </w:r>
      <w:r w:rsidRPr="00576328">
        <w:rPr>
          <w:rFonts w:ascii="Times New Roman" w:hAnsi="Times New Roman" w:cs="Times New Roman"/>
          <w:i/>
          <w:sz w:val="28"/>
          <w:szCs w:val="28"/>
          <w:lang w:eastAsia="ru-RU"/>
        </w:rPr>
        <w:t>обеспечивать условия для физического и психического развития, охраны и укрепления здоровья, коррекции недостатков развития глухих, слабослышащих и позднооглохших детей, дошкольников с КИ.</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 этой целью образовательное пространство нужно организовывать в виде хорошо разграниченных зон («центры», «уголки»), оснащенных развивающим материалом (книги, игрушки, материалы для творчества и т.п.), доступным детям. Оснащение уголков меняется в соответствии с тематическим планированием </w:t>
      </w:r>
      <w:r w:rsidRPr="00576328">
        <w:rPr>
          <w:rFonts w:ascii="Times New Roman" w:hAnsi="Times New Roman" w:cs="Times New Roman"/>
          <w:sz w:val="28"/>
          <w:szCs w:val="28"/>
        </w:rPr>
        <w:lastRenderedPageBreak/>
        <w:t>образовательного процесса.</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Зоны «Учимся слушать» и «Учимся говорить» выполняют коррекционную и развивающую функцию.</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Зона «Учимся слушать»</w:t>
      </w:r>
      <w:r w:rsidRPr="00576328">
        <w:rPr>
          <w:rFonts w:ascii="Times New Roman" w:hAnsi="Times New Roman" w:cs="Times New Roman"/>
          <w:sz w:val="28"/>
          <w:szCs w:val="28"/>
        </w:rPr>
        <w:t xml:space="preserve"> включает: набор музыкальных инструментов; комплект шумящих игрушек, погремушек; книги со звуковыми файлами по различным направлениям; аудиоаппаратура с комплектом аудиозаписей голосов птиц, животных; шумов окружающего мира, транспорта; аудиозаписи музыкальных произведений - вальса, марша, польки, полонеза; аудиозаписи песен в исполнении детей, мужчин, женщин, сольного и хорового пения; комплекты картинок: изображение польки, вальса, марша, полонеза; исполнение музыкальных произведений: игра на барабане, дудке, металлофоне; исполнение песен мужчинами, женщинами, детьми, сольное и хоровое исполнение. Наборы табличек для закрепления словаря; наборы геометрических фигур, мелких предметов для выстраивания ритмов; графические схемы для отхлопывания, отстукивания ритмов; альбомы для рассматривания, подкладывания табличек; дидактический материал на формирование различения и распознавания речевого материала на слухо-зрительной основе, на слух по всем лексическим темам, первоначально отдельные слова, затем фразы, предложения с инверсиями, стихи, тексты; дидактические игры на формирование чувства ритма, слитности и краткости исполнения произведения и другим направлениям.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Зона «Учимся говорить»</w:t>
      </w:r>
      <w:r w:rsidRPr="00576328">
        <w:rPr>
          <w:rFonts w:ascii="Times New Roman" w:hAnsi="Times New Roman" w:cs="Times New Roman"/>
          <w:sz w:val="28"/>
          <w:szCs w:val="28"/>
        </w:rPr>
        <w:t xml:space="preserve"> включает: комплексы артикуляционных гимнастик; дидактический материал для фонетической ритмики; отдельные предметы, дидактические игры на формирование правильного речевого дыхания; комплекты картинок и табличек со звукоподражаниями; альбомы, дидактические игры по автоматизации звуков в слогах, словах, фразах, предложениях; настольные, пальчиковые театры для драматизации. Тексты сказок, в виде полотен, табличек, книжек-малышек, адаптированных книг; специализированная литература для чтения детьми с нарушением слуха разных авторов; адаптированные книги по различным лексическим темам; дидактические игры для формирования лексико-грамматического строя; разрезные азбуки, таблицы слогов.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Зона мелкой моторики</w:t>
      </w:r>
      <w:r w:rsidRPr="00576328">
        <w:rPr>
          <w:rFonts w:ascii="Times New Roman" w:hAnsi="Times New Roman" w:cs="Times New Roman"/>
          <w:sz w:val="28"/>
          <w:szCs w:val="28"/>
        </w:rPr>
        <w:t xml:space="preserve"> включает: картотеку пальчиковых игр; мелкие игрушки для обследования; картотеку игр с атрибутами: счетными палочками, карандашами; «сухой» бассейн; счетные палочки для выкладывания рисунка по образцу; дидактические игры по нанизыванию мелких предметов, бусин; игры с пластилином; игры с резинками; игра «Золушка» на сортировку мелких предметов, круп; игры со шнуровкой; шнурки, веревки для завязывания, перекручивания.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Математическая зона</w:t>
      </w:r>
      <w:r w:rsidRPr="00576328">
        <w:rPr>
          <w:rFonts w:ascii="Times New Roman" w:hAnsi="Times New Roman" w:cs="Times New Roman"/>
          <w:sz w:val="28"/>
          <w:szCs w:val="28"/>
        </w:rPr>
        <w:t xml:space="preserve"> включает материалы: наборы геометрический фигур, объемных фигур; кассу цифр; измерительные инструменты, линейки, условные мерки; сыпучие материалы для измерения веса; группы предметов на составление </w:t>
      </w:r>
      <w:r w:rsidRPr="00576328">
        <w:rPr>
          <w:rFonts w:ascii="Times New Roman" w:hAnsi="Times New Roman" w:cs="Times New Roman"/>
          <w:sz w:val="28"/>
          <w:szCs w:val="28"/>
        </w:rPr>
        <w:lastRenderedPageBreak/>
        <w:t xml:space="preserve">неравенств; дидактические игры на расстановку математических знаков: больше, меньше, равно; дидактические игры на формирование количественных представлений, навыков счета, сложения, вычитания; лото, домино по различным направлениям; игры на составление рисунков по образцу из геометрических форм; вкладыши, почтовые ящики; тетради для записи примеров; наборы карандашей, фломастеров; плакаты по направлениям: части суток, времена года, часы, дни недели; часы, макеты часов; дидактические игры по формированию временных представлений; дидактические игры по формированию эталонов формы, цвета, величины.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Зона книги</w:t>
      </w:r>
      <w:r w:rsidRPr="00576328">
        <w:rPr>
          <w:rFonts w:ascii="Times New Roman" w:hAnsi="Times New Roman" w:cs="Times New Roman"/>
          <w:sz w:val="28"/>
          <w:szCs w:val="28"/>
        </w:rPr>
        <w:t xml:space="preserve"> включает: адаптированные книги: сказки, рассказы; книжки–малышки; книги со стихами; альбомы по различным лексическим группам с набором табличек; дидактические игры по составлению описательных рассказов; энциклопедии; альбомы выходного дня; фотоальбомы «Моя семья»; альбомы, сделанные дома.</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Создавая РППС для глухих, слабослышащих и позднооглохших детей, детей с КИ любой возрастной группы в дошкольной образовательной организации, необходимо учитывать психологические основы конструктивного взаимодействия участников воспитательно-образовательного процесса, дизайн и эргономику современной среды Организации и психологические особенности возрастной группы, на которую нацелена данная среда.</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Насыщенная РППС становится основой для организации увлекательной, содержательной жизни и разностороннего развития каждого ребенка. Она является основным средством формирования личности ребенка и источником его знаний и социального опыта. Эта среда должна иметь в своей основе социальную направленность на саморазвитие и самореализацию личности ребенка с нарушенным слухом.</w:t>
      </w:r>
    </w:p>
    <w:p w:rsidR="00F03CBB" w:rsidRPr="00576328" w:rsidRDefault="00F03CBB" w:rsidP="00576328">
      <w:pPr>
        <w:pStyle w:val="1"/>
        <w:widowControl w:val="0"/>
        <w:spacing w:before="0"/>
        <w:jc w:val="both"/>
        <w:rPr>
          <w:rFonts w:ascii="Times New Roman" w:hAnsi="Times New Roman" w:cs="Times New Roman"/>
          <w:color w:val="auto"/>
        </w:rPr>
      </w:pPr>
    </w:p>
    <w:p w:rsidR="007D0374" w:rsidRPr="00576328" w:rsidRDefault="00AC1802" w:rsidP="00576328">
      <w:pPr>
        <w:pStyle w:val="1"/>
        <w:widowControl w:val="0"/>
        <w:spacing w:before="0"/>
        <w:jc w:val="both"/>
        <w:rPr>
          <w:rFonts w:ascii="Times New Roman" w:hAnsi="Times New Roman" w:cs="Times New Roman"/>
          <w:color w:val="auto"/>
        </w:rPr>
      </w:pPr>
      <w:bookmarkStart w:id="172" w:name="_Toc116250707"/>
      <w:r w:rsidRPr="00576328">
        <w:rPr>
          <w:rFonts w:ascii="Times New Roman" w:hAnsi="Times New Roman" w:cs="Times New Roman"/>
          <w:color w:val="auto"/>
        </w:rPr>
        <w:t xml:space="preserve">3.2.2. </w:t>
      </w:r>
      <w:r w:rsidR="00A429E6" w:rsidRPr="00576328">
        <w:rPr>
          <w:rFonts w:ascii="Times New Roman" w:hAnsi="Times New Roman" w:cs="Times New Roman"/>
          <w:color w:val="auto"/>
        </w:rPr>
        <w:t>Организация</w:t>
      </w:r>
      <w:r w:rsidR="007D0374" w:rsidRPr="00576328">
        <w:rPr>
          <w:rFonts w:ascii="Times New Roman" w:hAnsi="Times New Roman" w:cs="Times New Roman"/>
          <w:color w:val="auto"/>
        </w:rPr>
        <w:t xml:space="preserve"> предметно-развивающей среды для детей с нарушени</w:t>
      </w:r>
      <w:r w:rsidR="005255B1" w:rsidRPr="00576328">
        <w:rPr>
          <w:rFonts w:ascii="Times New Roman" w:hAnsi="Times New Roman" w:cs="Times New Roman"/>
          <w:color w:val="auto"/>
        </w:rPr>
        <w:t>ем зрения</w:t>
      </w:r>
      <w:bookmarkEnd w:id="172"/>
    </w:p>
    <w:p w:rsidR="00D2427E" w:rsidRPr="00576328" w:rsidRDefault="00D2427E" w:rsidP="00576328">
      <w:pPr>
        <w:widowControl w:val="0"/>
        <w:spacing w:after="0"/>
        <w:ind w:firstLine="709"/>
        <w:jc w:val="both"/>
        <w:rPr>
          <w:rFonts w:ascii="Times New Roman" w:hAnsi="Times New Roman" w:cs="Times New Roman"/>
          <w:i/>
          <w:sz w:val="28"/>
          <w:szCs w:val="28"/>
        </w:rPr>
      </w:pPr>
      <w:r w:rsidRPr="00576328">
        <w:rPr>
          <w:rFonts w:ascii="Times New Roman" w:hAnsi="Times New Roman" w:cs="Times New Roman"/>
          <w:i/>
          <w:sz w:val="28"/>
          <w:szCs w:val="28"/>
        </w:rPr>
        <w:t>Специальные требования к предметной развивающей среде и предметно-пространственной организации среды слепых детей.</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Требования к предметной развивающей среде.</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Предметная развивающая среда должна создаваться и подбираться с учетом принципа коррекционно-компенсаторной направленности </w:t>
      </w:r>
      <w:r w:rsidRPr="00576328">
        <w:rPr>
          <w:rFonts w:ascii="Times New Roman" w:hAnsi="Times New Roman" w:cs="Times New Roman"/>
          <w:sz w:val="28"/>
          <w:szCs w:val="28"/>
          <w:shd w:val="clear" w:color="auto" w:fill="FFFFFF"/>
        </w:rPr>
        <w:t>для удовлетворения слепым реб</w:t>
      </w:r>
      <w:r w:rsidRPr="00576328">
        <w:rPr>
          <w:rFonts w:ascii="Times New Roman" w:hAnsi="Times New Roman" w:cs="Times New Roman"/>
          <w:sz w:val="28"/>
          <w:szCs w:val="28"/>
        </w:rPr>
        <w:t>е</w:t>
      </w:r>
      <w:r w:rsidRPr="00576328">
        <w:rPr>
          <w:rFonts w:ascii="Times New Roman" w:hAnsi="Times New Roman" w:cs="Times New Roman"/>
          <w:sz w:val="28"/>
          <w:szCs w:val="28"/>
          <w:shd w:val="clear" w:color="auto" w:fill="FFFFFF"/>
        </w:rPr>
        <w:t>нком особых образовательных потребностей.</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Наиболее педагогически ценными являются материалы и оборудование, игрушки, обладающие следующими качествами: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по форме, структуре, организации легко опознаваемые и осмысливаемые на основе осязательного восприятия у слепого ребенка;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с фактурной выраженностью материалов, из которых они изготовлены;</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выполненные из разных материалов.</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Подбор материалов и оборудования должен обеспечить слепому ребенку игры разных видов: дидактическую, предметную, сюжетную, подвижную.</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Оборудование общего назначения включает аудиоаппаратуру, магнитную доску для совместной деятельности по выкладыванию, доску для рисования </w:t>
      </w:r>
      <w:r w:rsidRPr="00576328">
        <w:rPr>
          <w:sz w:val="28"/>
          <w:szCs w:val="28"/>
        </w:rPr>
        <w:lastRenderedPageBreak/>
        <w:t>маркером (для детей с 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Мелкие предметы различной формы для сортировки, обучению счету, развития мелкой моторики.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Группа нормативно-знакового материала должна включать разнообразные</w:t>
      </w:r>
      <w:r w:rsidRPr="00576328">
        <w:rPr>
          <w:rStyle w:val="apple-converted-space"/>
          <w:sz w:val="28"/>
          <w:szCs w:val="28"/>
        </w:rPr>
        <w:t xml:space="preserve"> тифлографические пособия, </w:t>
      </w:r>
      <w:r w:rsidRPr="00576328">
        <w:rPr>
          <w:sz w:val="28"/>
          <w:szCs w:val="28"/>
        </w:rPr>
        <w:t>предназначенные для подготовки слепого ребенка к изучению рельефно-точечной системы Брайля:</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Колодка-шеститочие для изучения системы Брайля.</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xml:space="preserve">- Кубик-шеститочие с подвижными элементами. На каждой грани изображено </w:t>
      </w:r>
      <w:r w:rsidRPr="00576328">
        <w:rPr>
          <w:sz w:val="28"/>
          <w:szCs w:val="28"/>
        </w:rPr>
        <w:lastRenderedPageBreak/>
        <w:t>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Прибор для письма по Брайлю 18-строчный.</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Грифели для письма по Брайлю разного размера и формы.</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При проектировании предметной развивающей среды, предметно-пространственной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Основные требования к предметно-пространственной организации сред как мест жизнедеятельности: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предметное наполнение пространств должно быть целесообразным особым образовательным потребностям слепых детей;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 предметно-пространственная среда должна характеризоваться стабильностью: предметы окружения должны постоянно находиться на своих местах; двери помещений должны быть постоянно открыты или постоянно плотно </w:t>
      </w:r>
      <w:r w:rsidRPr="00576328">
        <w:rPr>
          <w:sz w:val="28"/>
          <w:szCs w:val="28"/>
        </w:rPr>
        <w:lastRenderedPageBreak/>
        <w:t>закрываться;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 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двери необходимо установить таким образом, чтобы они открывались внутрь помещения либо были раздвижными;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в спортивном зале и в коридорах необходимо проложить тактильные направляющие для облегчения ориентировки в пространстве;</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стол, кровать незрячего ребенка должны быть расположены с краю, так, чтобы он мог самостоятельно их находить;</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углы ковриков и другого напольного покрытия не должны загибаться и скатываться, это неизбежно приведет к падению и травмированию незрячего ребенка.</w:t>
      </w:r>
    </w:p>
    <w:p w:rsidR="00D2427E" w:rsidRPr="00576328" w:rsidRDefault="00D2427E"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Специальные требования к предметной развивающей среде и предметно-пространственной организации среды слабовидящих детей.</w:t>
      </w:r>
    </w:p>
    <w:p w:rsidR="00D2427E" w:rsidRPr="00576328" w:rsidRDefault="00D2427E" w:rsidP="00576328">
      <w:pPr>
        <w:widowControl w:val="0"/>
        <w:spacing w:after="0"/>
        <w:ind w:firstLine="709"/>
        <w:jc w:val="both"/>
        <w:rPr>
          <w:rFonts w:ascii="Times New Roman" w:hAnsi="Times New Roman" w:cs="Times New Roman"/>
          <w:i/>
          <w:sz w:val="28"/>
          <w:szCs w:val="28"/>
        </w:rPr>
      </w:pPr>
    </w:p>
    <w:p w:rsidR="00D2427E" w:rsidRPr="00576328" w:rsidRDefault="00D2427E" w:rsidP="00576328">
      <w:pPr>
        <w:widowControl w:val="0"/>
        <w:spacing w:after="0"/>
        <w:ind w:firstLine="709"/>
        <w:jc w:val="both"/>
        <w:rPr>
          <w:rFonts w:ascii="Times New Roman" w:hAnsi="Times New Roman" w:cs="Times New Roman"/>
          <w:i/>
          <w:sz w:val="28"/>
          <w:szCs w:val="28"/>
        </w:rPr>
      </w:pPr>
      <w:r w:rsidRPr="00576328">
        <w:rPr>
          <w:rFonts w:ascii="Times New Roman" w:hAnsi="Times New Roman" w:cs="Times New Roman"/>
          <w:i/>
          <w:sz w:val="28"/>
          <w:szCs w:val="28"/>
        </w:rPr>
        <w:t>Требования к предметной развивающей среде</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Предметная развивающая среда должна создаваться и подбираться с учетом принципа коррекционно-компенсаторной направленности </w:t>
      </w:r>
      <w:r w:rsidRPr="00576328">
        <w:rPr>
          <w:rFonts w:ascii="Times New Roman" w:hAnsi="Times New Roman" w:cs="Times New Roman"/>
          <w:sz w:val="28"/>
          <w:szCs w:val="28"/>
          <w:shd w:val="clear" w:color="auto" w:fill="FFFFFF"/>
        </w:rPr>
        <w:t>для удовлетворения слабовидящим ребенком особых образовательных потребностей.</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слабовидящего дошкольника.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Подбор материалов и оборудования должен осуществляться для тех видов деятельности слабовидящего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Наиболее педагогически ценными являются материалы и оборудование, игрушки, обладающие следующими качествами: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быть интересными, обладать разнообразием форм и величин, исполненными в разных цветовых гаммах, из разных материалов.</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Подбор материалов и оборудования должен обеспечить слабовидящему ребенку игру разных видов: дидактическую, предметную, сюжетную, подвижную; </w:t>
      </w:r>
      <w:r w:rsidRPr="00576328">
        <w:rPr>
          <w:rFonts w:ascii="Times New Roman" w:hAnsi="Times New Roman" w:cs="Times New Roman"/>
          <w:sz w:val="28"/>
          <w:szCs w:val="28"/>
        </w:rPr>
        <w:lastRenderedPageBreak/>
        <w:t>сенсорные игры-упражнения, игры-упражнения на развитие зрительно-моторной координации в системах «глаз – рука», «глаз – нога».</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 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картинки, </w:t>
      </w:r>
      <w:r w:rsidRPr="00576328">
        <w:rPr>
          <w:sz w:val="28"/>
          <w:szCs w:val="28"/>
        </w:rPr>
        <w:br/>
        <w:t>панно и др.).</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Мелкие предметы различной формы для сортировки, обучению счету, развития мелкой моторики.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lastRenderedPageBreak/>
        <w:t xml:space="preserve">Группа нормативно-знакового материала должна включать разнообразные </w:t>
      </w:r>
      <w:r w:rsidRPr="00576328">
        <w:rPr>
          <w:rStyle w:val="apple-converted-space"/>
          <w:sz w:val="28"/>
          <w:szCs w:val="28"/>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D2427E" w:rsidRPr="00576328" w:rsidRDefault="00D2427E" w:rsidP="00576328">
      <w:pPr>
        <w:pStyle w:val="af8"/>
        <w:widowControl w:val="0"/>
        <w:spacing w:before="0" w:beforeAutospacing="0" w:after="0" w:afterAutospacing="0" w:line="276" w:lineRule="auto"/>
        <w:ind w:firstLine="709"/>
        <w:jc w:val="both"/>
        <w:rPr>
          <w:b/>
          <w:i/>
          <w:sz w:val="28"/>
          <w:szCs w:val="28"/>
        </w:rPr>
      </w:pPr>
    </w:p>
    <w:p w:rsidR="00D2427E" w:rsidRPr="00576328" w:rsidRDefault="00D2427E" w:rsidP="00576328">
      <w:pPr>
        <w:pStyle w:val="af8"/>
        <w:widowControl w:val="0"/>
        <w:spacing w:before="0" w:beforeAutospacing="0" w:after="0" w:afterAutospacing="0" w:line="276" w:lineRule="auto"/>
        <w:ind w:firstLine="709"/>
        <w:jc w:val="both"/>
        <w:rPr>
          <w:b/>
          <w:i/>
          <w:sz w:val="28"/>
          <w:szCs w:val="28"/>
        </w:rPr>
      </w:pPr>
      <w:r w:rsidRPr="00576328">
        <w:rPr>
          <w:b/>
          <w:i/>
          <w:sz w:val="28"/>
          <w:szCs w:val="28"/>
        </w:rPr>
        <w:t>Требования к предметно-пространственной организации среды</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Основные требования к предметно-пространственной организации среды как места жизнедеятельности: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предметное наполнение пространств должно быть целесообразным особым образовательным потребностям слабовидящих детей;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 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w:t>
      </w:r>
      <w:r w:rsidRPr="00576328">
        <w:rPr>
          <w:sz w:val="28"/>
          <w:szCs w:val="28"/>
        </w:rPr>
        <w:lastRenderedPageBreak/>
        <w:t>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Стенды и другие предметы, размещаемые на стенах и не предназначенные для использования детьми должны располагаться выше </w:t>
      </w:r>
      <w:smartTag w:uri="urn:schemas-microsoft-com:office:smarttags" w:element="metricconverter">
        <w:smartTagPr>
          <w:attr w:name="ProductID" w:val="130 см"/>
        </w:smartTagPr>
        <w:r w:rsidRPr="00576328">
          <w:rPr>
            <w:sz w:val="28"/>
            <w:szCs w:val="28"/>
          </w:rPr>
          <w:t>130 см</w:t>
        </w:r>
      </w:smartTag>
      <w:r w:rsidRPr="00576328">
        <w:rPr>
          <w:sz w:val="28"/>
          <w:szCs w:val="28"/>
        </w:rPr>
        <w:t xml:space="preserve"> от пола, чтобы слабовидящий ребенок избежал столкновения с ними.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В спортивном зале и в коридорах необходимо проложить визуальные и тактильные направляющие для облегчения ориентировки в пространстве.</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Мебель предпочтительно должна быть с закругленными углами.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Углы ковриков и другого напольного покрытия не должны загибаться и скатываться, это неизбежно приведет к падению и травмированию слабовидящего ребенка.</w:t>
      </w:r>
    </w:p>
    <w:p w:rsidR="00D2427E" w:rsidRPr="00576328" w:rsidRDefault="00D2427E" w:rsidP="00576328">
      <w:pPr>
        <w:pStyle w:val="1"/>
        <w:widowControl w:val="0"/>
        <w:spacing w:before="0"/>
        <w:jc w:val="both"/>
        <w:rPr>
          <w:rFonts w:ascii="Times New Roman" w:hAnsi="Times New Roman" w:cs="Times New Roman"/>
          <w:color w:val="auto"/>
        </w:rPr>
      </w:pPr>
    </w:p>
    <w:p w:rsidR="005255B1" w:rsidRPr="00576328" w:rsidRDefault="00AC1802" w:rsidP="00576328">
      <w:pPr>
        <w:pStyle w:val="1"/>
        <w:widowControl w:val="0"/>
        <w:spacing w:before="0"/>
        <w:jc w:val="both"/>
        <w:rPr>
          <w:rFonts w:ascii="Times New Roman" w:hAnsi="Times New Roman" w:cs="Times New Roman"/>
          <w:color w:val="auto"/>
        </w:rPr>
      </w:pPr>
      <w:bookmarkStart w:id="173" w:name="_Toc116250708"/>
      <w:r w:rsidRPr="00576328">
        <w:rPr>
          <w:rFonts w:ascii="Times New Roman" w:hAnsi="Times New Roman" w:cs="Times New Roman"/>
          <w:color w:val="auto"/>
        </w:rPr>
        <w:t xml:space="preserve">3.2.3. </w:t>
      </w:r>
      <w:r w:rsidR="00043039" w:rsidRPr="00576328">
        <w:rPr>
          <w:rFonts w:ascii="Times New Roman" w:hAnsi="Times New Roman" w:cs="Times New Roman"/>
          <w:color w:val="auto"/>
        </w:rPr>
        <w:t xml:space="preserve">Организация </w:t>
      </w:r>
      <w:r w:rsidR="005255B1" w:rsidRPr="00576328">
        <w:rPr>
          <w:rFonts w:ascii="Times New Roman" w:hAnsi="Times New Roman" w:cs="Times New Roman"/>
          <w:color w:val="auto"/>
        </w:rPr>
        <w:t>предметно-развивающей среды для детей с тяжелыми нарушениями речи</w:t>
      </w:r>
      <w:bookmarkEnd w:id="173"/>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Для обеспечения образовательной деятельности в </w:t>
      </w:r>
      <w:r w:rsidRPr="00576328">
        <w:rPr>
          <w:rFonts w:ascii="Times New Roman" w:hAnsi="Times New Roman"/>
          <w:i/>
          <w:sz w:val="28"/>
          <w:szCs w:val="28"/>
          <w:lang w:eastAsia="ru-RU"/>
        </w:rPr>
        <w:t xml:space="preserve">социально-коммуникативной области необходимо в </w:t>
      </w:r>
      <w:r w:rsidRPr="00576328">
        <w:rPr>
          <w:rFonts w:ascii="Times New Roman" w:hAnsi="Times New Roman"/>
          <w:sz w:val="28"/>
          <w:szCs w:val="28"/>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043039" w:rsidRPr="00576328" w:rsidRDefault="00043039" w:rsidP="00576328">
      <w:pPr>
        <w:pStyle w:val="af8"/>
        <w:widowControl w:val="0"/>
        <w:spacing w:before="0" w:beforeAutospacing="0" w:after="0" w:afterAutospacing="0" w:line="276" w:lineRule="auto"/>
        <w:ind w:firstLine="709"/>
        <w:jc w:val="both"/>
        <w:rPr>
          <w:color w:val="000000"/>
          <w:sz w:val="28"/>
          <w:szCs w:val="28"/>
        </w:rPr>
      </w:pPr>
      <w:r w:rsidRPr="00576328">
        <w:rPr>
          <w:sz w:val="28"/>
          <w:szCs w:val="28"/>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576328">
        <w:rPr>
          <w:bCs/>
          <w:sz w:val="28"/>
          <w:szCs w:val="28"/>
        </w:rPr>
        <w:t>игре</w:t>
      </w:r>
      <w:r w:rsidRPr="00576328">
        <w:rPr>
          <w:sz w:val="28"/>
          <w:szCs w:val="28"/>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imSun" w:hAnsi="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sz w:val="28"/>
          <w:szCs w:val="28"/>
          <w:lang w:eastAsia="ru-RU"/>
        </w:rPr>
        <w:t xml:space="preserve"> должна </w:t>
      </w:r>
      <w:r w:rsidRPr="00576328">
        <w:rPr>
          <w:rFonts w:ascii="Times New Roman" w:hAnsi="Times New Roman"/>
          <w:i/>
          <w:sz w:val="28"/>
          <w:szCs w:val="28"/>
          <w:lang w:eastAsia="ru-RU"/>
        </w:rPr>
        <w:t xml:space="preserve">обеспечивать условия для развития игровой и познавательно-исследовательской  деятельности </w:t>
      </w:r>
      <w:r w:rsidRPr="00576328">
        <w:rPr>
          <w:rFonts w:ascii="Times New Roman" w:hAnsi="Times New Roman"/>
          <w:sz w:val="28"/>
          <w:szCs w:val="28"/>
          <w:lang w:eastAsia="ru-RU"/>
        </w:rPr>
        <w:t>детей.</w:t>
      </w:r>
    </w:p>
    <w:p w:rsidR="00043039" w:rsidRPr="00576328" w:rsidRDefault="00043039" w:rsidP="00576328">
      <w:pPr>
        <w:widowControl w:val="0"/>
        <w:tabs>
          <w:tab w:val="left" w:pos="567"/>
          <w:tab w:val="left" w:pos="709"/>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Для этого в групповых помещениях и на прилегающих территориях пространство должно быть организовано так, чтобы можно было </w:t>
      </w:r>
      <w:r w:rsidR="001D3562" w:rsidRPr="00576328">
        <w:rPr>
          <w:rFonts w:ascii="Times New Roman" w:hAnsi="Times New Roman"/>
          <w:sz w:val="28"/>
          <w:szCs w:val="28"/>
          <w:lang w:eastAsia="ru-RU"/>
        </w:rPr>
        <w:t>организовывать различные игры</w:t>
      </w:r>
      <w:r w:rsidRPr="00576328">
        <w:rPr>
          <w:rFonts w:ascii="Times New Roman" w:hAnsi="Times New Roman"/>
          <w:sz w:val="28"/>
          <w:szCs w:val="28"/>
          <w:lang w:eastAsia="ru-RU"/>
        </w:rPr>
        <w:t xml:space="preserve">, в том числе сюжетно-ролевые игры. В групповых помещениях и на </w:t>
      </w:r>
      <w:r w:rsidRPr="00576328">
        <w:rPr>
          <w:rFonts w:ascii="Times New Roman" w:hAnsi="Times New Roman"/>
          <w:sz w:val="28"/>
          <w:szCs w:val="28"/>
          <w:lang w:eastAsia="ru-RU"/>
        </w:rPr>
        <w:lastRenderedPageBreak/>
        <w:t xml:space="preserve">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Очевидно, что общение происходит, прежде всего, с другими людьми </w:t>
      </w:r>
      <w:r w:rsidRPr="00576328">
        <w:rPr>
          <w:rFonts w:ascii="Times New Roman" w:eastAsia="SchoolBookAC" w:hAnsi="Times New Roman"/>
          <w:sz w:val="28"/>
          <w:szCs w:val="28"/>
        </w:rPr>
        <w:t>–</w:t>
      </w:r>
      <w:r w:rsidRPr="00576328">
        <w:rPr>
          <w:rFonts w:ascii="Times New Roman" w:hAnsi="Times New Roman"/>
          <w:sz w:val="28"/>
          <w:szCs w:val="28"/>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576328">
        <w:rPr>
          <w:rFonts w:ascii="Times New Roman" w:hAnsi="Times New Roman"/>
          <w:bCs/>
          <w:sz w:val="28"/>
          <w:szCs w:val="28"/>
        </w:rPr>
        <w:t>«Игрушки-подружки»</w:t>
      </w:r>
      <w:r w:rsidRPr="00576328">
        <w:rPr>
          <w:rFonts w:ascii="Times New Roman" w:hAnsi="Times New Roman"/>
          <w:sz w:val="28"/>
          <w:szCs w:val="28"/>
        </w:rPr>
        <w:t xml:space="preserve">, способные стать любимыми. Таковыми могут стать </w:t>
      </w:r>
      <w:r w:rsidRPr="00576328">
        <w:rPr>
          <w:rFonts w:ascii="Times New Roman" w:hAnsi="Times New Roman"/>
          <w:bCs/>
          <w:sz w:val="28"/>
          <w:szCs w:val="28"/>
        </w:rPr>
        <w:t>куклы и животные</w:t>
      </w:r>
      <w:r w:rsidRPr="00576328">
        <w:rPr>
          <w:rFonts w:ascii="Times New Roman" w:hAnsi="Times New Roman"/>
          <w:sz w:val="28"/>
          <w:szCs w:val="28"/>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576328">
        <w:rPr>
          <w:rFonts w:ascii="Times New Roman" w:eastAsia="SchoolBookAC" w:hAnsi="Times New Roman"/>
          <w:sz w:val="28"/>
          <w:szCs w:val="28"/>
        </w:rPr>
        <w:t>–</w:t>
      </w:r>
      <w:r w:rsidRPr="00576328">
        <w:rPr>
          <w:rFonts w:ascii="Times New Roman" w:hAnsi="Times New Roman"/>
          <w:sz w:val="28"/>
          <w:szCs w:val="28"/>
        </w:rPr>
        <w:t> незавершённость, открытость для любых превращений, беспомощность, предполагающая заботу и уход со стороны ребенка.</w:t>
      </w:r>
    </w:p>
    <w:p w:rsidR="00043039" w:rsidRPr="00576328" w:rsidRDefault="00043039"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Весьма полезными могут быть также игрушки, отражающие различные моменты окружающей взрослой жизни: </w:t>
      </w:r>
      <w:r w:rsidRPr="00576328">
        <w:rPr>
          <w:bCs/>
          <w:sz w:val="28"/>
          <w:szCs w:val="28"/>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576328">
        <w:rPr>
          <w:sz w:val="28"/>
          <w:szCs w:val="28"/>
        </w:rPr>
        <w:t>и др.</w:t>
      </w:r>
    </w:p>
    <w:p w:rsidR="00043039" w:rsidRPr="00576328" w:rsidRDefault="00043039" w:rsidP="00576328">
      <w:pPr>
        <w:widowControl w:val="0"/>
        <w:tabs>
          <w:tab w:val="left" w:pos="567"/>
        </w:tabs>
        <w:spacing w:after="0"/>
        <w:ind w:firstLine="709"/>
        <w:jc w:val="both"/>
        <w:rPr>
          <w:rFonts w:ascii="Times New Roman" w:hAnsi="Times New Roman"/>
          <w:bCs/>
          <w:iCs/>
          <w:sz w:val="28"/>
          <w:szCs w:val="28"/>
        </w:rPr>
      </w:pPr>
      <w:r w:rsidRPr="00576328">
        <w:rPr>
          <w:rFonts w:ascii="Times New Roman" w:hAnsi="Times New Roman"/>
          <w:bCs/>
          <w:iCs/>
          <w:sz w:val="28"/>
          <w:szCs w:val="28"/>
        </w:rPr>
        <w:t xml:space="preserve">Для обучения детей основам безопасности жизнедеятельности в </w:t>
      </w:r>
      <w:r w:rsidRPr="00576328">
        <w:rPr>
          <w:rFonts w:ascii="Times New Roman" w:hAnsi="Times New Roman"/>
          <w:sz w:val="28"/>
          <w:szCs w:val="28"/>
          <w:lang w:eastAsia="ru-RU"/>
        </w:rPr>
        <w:t xml:space="preserve">ППРОС могут быть представлены современные полифункциональные </w:t>
      </w:r>
      <w:r w:rsidRPr="00576328">
        <w:rPr>
          <w:rFonts w:ascii="Times New Roman" w:hAnsi="Times New Roman"/>
          <w:bCs/>
          <w:iCs/>
          <w:sz w:val="28"/>
          <w:szCs w:val="28"/>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576328">
        <w:rPr>
          <w:rFonts w:ascii="Times New Roman" w:eastAsia="Times New Roman" w:hAnsi="Times New Roman"/>
          <w:sz w:val="28"/>
          <w:szCs w:val="28"/>
          <w:lang w:eastAsia="ru-RU"/>
        </w:rPr>
        <w:t>езопасное поведение в быту, социуме, природе», а также в различных образовательных областях в игровой деятельности детей.</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На прилегающих территориях также должны быть выделены зоны для общения и совместной деятельности больших и малых групп детей из разных </w:t>
      </w:r>
      <w:r w:rsidRPr="00576328">
        <w:rPr>
          <w:rFonts w:ascii="Times New Roman" w:hAnsi="Times New Roman"/>
          <w:sz w:val="28"/>
          <w:szCs w:val="28"/>
          <w:lang w:eastAsia="ru-RU"/>
        </w:rPr>
        <w:lastRenderedPageBreak/>
        <w:t>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i/>
          <w:sz w:val="28"/>
          <w:szCs w:val="28"/>
        </w:rPr>
        <w:t>Для развития любознательности, познавательной активности, познавательных способностей в</w:t>
      </w:r>
      <w:r w:rsidRPr="00576328">
        <w:rPr>
          <w:rFonts w:ascii="Times New Roman" w:hAnsi="Times New Roman"/>
          <w:sz w:val="28"/>
          <w:szCs w:val="28"/>
        </w:rPr>
        <w:t xml:space="preserve">зрослые создают насыщенную </w:t>
      </w:r>
      <w:r w:rsidRPr="00576328">
        <w:rPr>
          <w:rFonts w:ascii="Times New Roman" w:hAnsi="Times New Roman"/>
          <w:sz w:val="28"/>
          <w:szCs w:val="28"/>
          <w:lang w:eastAsia="ru-RU"/>
        </w:rPr>
        <w:t>ППРОС</w:t>
      </w:r>
      <w:r w:rsidRPr="00576328">
        <w:rPr>
          <w:rFonts w:ascii="Times New Roman" w:hAnsi="Times New Roman"/>
          <w:sz w:val="28"/>
          <w:szCs w:val="28"/>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576328">
        <w:rPr>
          <w:rFonts w:ascii="Times New Roman" w:eastAsia="SimSun" w:hAnsi="Times New Roman"/>
          <w:iCs/>
          <w:kern w:val="28"/>
          <w:sz w:val="28"/>
          <w:szCs w:val="28"/>
          <w:lang w:eastAsia="hi-IN" w:bidi="hi-IN"/>
        </w:rPr>
        <w:t xml:space="preserve">редметно-пространственная развивающая образовательная среда </w:t>
      </w:r>
      <w:r w:rsidRPr="00576328">
        <w:rPr>
          <w:rFonts w:ascii="Times New Roman" w:hAnsi="Times New Roman"/>
          <w:sz w:val="28"/>
          <w:szCs w:val="28"/>
          <w:lang w:eastAsia="ru-RU"/>
        </w:rPr>
        <w:t xml:space="preserve">Организации должна </w:t>
      </w:r>
      <w:r w:rsidRPr="00576328">
        <w:rPr>
          <w:rFonts w:ascii="Times New Roman" w:hAnsi="Times New Roman"/>
          <w:i/>
          <w:sz w:val="28"/>
          <w:szCs w:val="28"/>
          <w:lang w:eastAsia="ru-RU"/>
        </w:rPr>
        <w:t>обеспечивать условия для познавательно-исследовательского развития детей</w:t>
      </w:r>
      <w:r w:rsidRPr="00576328">
        <w:rPr>
          <w:rFonts w:ascii="Times New Roman" w:hAnsi="Times New Roman"/>
          <w:sz w:val="28"/>
          <w:szCs w:val="28"/>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043039" w:rsidRPr="00576328" w:rsidRDefault="00043039" w:rsidP="00576328">
      <w:pPr>
        <w:widowControl w:val="0"/>
        <w:tabs>
          <w:tab w:val="left" w:pos="567"/>
        </w:tabs>
        <w:spacing w:after="0"/>
        <w:ind w:firstLine="709"/>
        <w:jc w:val="both"/>
        <w:rPr>
          <w:rFonts w:ascii="Times New Roman" w:hAnsi="Times New Roman"/>
          <w:sz w:val="28"/>
          <w:szCs w:val="28"/>
        </w:rPr>
      </w:pPr>
      <w:r w:rsidRPr="00576328">
        <w:rPr>
          <w:rFonts w:ascii="Times New Roman" w:hAnsi="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w:t>
      </w:r>
      <w:r w:rsidR="001D3562" w:rsidRPr="00576328">
        <w:rPr>
          <w:rFonts w:ascii="Times New Roman" w:hAnsi="Times New Roman"/>
          <w:sz w:val="28"/>
          <w:szCs w:val="28"/>
        </w:rPr>
        <w:t>речевого,</w:t>
      </w:r>
      <w:r w:rsidRPr="00576328">
        <w:rPr>
          <w:rFonts w:ascii="Times New Roman" w:hAnsi="Times New Roman"/>
          <w:sz w:val="28"/>
          <w:szCs w:val="28"/>
        </w:rPr>
        <w:t>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043039" w:rsidRPr="00576328" w:rsidRDefault="00043039" w:rsidP="00576328">
      <w:pPr>
        <w:widowControl w:val="0"/>
        <w:tabs>
          <w:tab w:val="left" w:pos="567"/>
        </w:tabs>
        <w:spacing w:after="0"/>
        <w:ind w:firstLine="709"/>
        <w:jc w:val="both"/>
        <w:rPr>
          <w:rFonts w:ascii="Times New Roman" w:hAnsi="Times New Roman"/>
          <w:sz w:val="28"/>
          <w:szCs w:val="28"/>
        </w:rPr>
      </w:pPr>
      <w:r w:rsidRPr="00576328">
        <w:rPr>
          <w:rFonts w:ascii="Times New Roman" w:hAnsi="Times New Roman"/>
          <w:sz w:val="28"/>
          <w:szCs w:val="28"/>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043039" w:rsidRPr="00576328" w:rsidRDefault="00043039" w:rsidP="00576328">
      <w:pPr>
        <w:widowControl w:val="0"/>
        <w:tabs>
          <w:tab w:val="left" w:pos="567"/>
          <w:tab w:val="left" w:pos="709"/>
        </w:tabs>
        <w:spacing w:after="0"/>
        <w:ind w:firstLine="709"/>
        <w:jc w:val="both"/>
        <w:rPr>
          <w:rFonts w:ascii="Times New Roman" w:hAnsi="Times New Roman"/>
          <w:sz w:val="28"/>
          <w:szCs w:val="28"/>
        </w:rPr>
      </w:pPr>
      <w:r w:rsidRPr="00576328">
        <w:rPr>
          <w:rFonts w:ascii="Times New Roman" w:hAnsi="Times New Roman"/>
          <w:sz w:val="28"/>
          <w:szCs w:val="28"/>
        </w:rPr>
        <w:t>Речевому развитию способствуют наличие в п</w:t>
      </w:r>
      <w:r w:rsidRPr="00576328">
        <w:rPr>
          <w:rFonts w:ascii="Times New Roman" w:eastAsia="SimSun" w:hAnsi="Times New Roman"/>
          <w:iCs/>
          <w:kern w:val="28"/>
          <w:sz w:val="28"/>
          <w:szCs w:val="28"/>
          <w:lang w:eastAsia="hi-IN" w:bidi="hi-IN"/>
        </w:rPr>
        <w:t>редметно-пространственной развивающей образовательной среде</w:t>
      </w:r>
      <w:r w:rsidRPr="00576328">
        <w:rPr>
          <w:rFonts w:ascii="Times New Roman" w:hAnsi="Times New Roman"/>
          <w:sz w:val="28"/>
          <w:szCs w:val="28"/>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imSun" w:hAnsi="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sz w:val="28"/>
          <w:szCs w:val="28"/>
          <w:lang w:eastAsia="ru-RU"/>
        </w:rPr>
        <w:t xml:space="preserve"> должна </w:t>
      </w:r>
      <w:r w:rsidRPr="00576328">
        <w:rPr>
          <w:rFonts w:ascii="Times New Roman" w:hAnsi="Times New Roman"/>
          <w:i/>
          <w:sz w:val="28"/>
          <w:szCs w:val="28"/>
          <w:lang w:eastAsia="ru-RU"/>
        </w:rPr>
        <w:t>обеспечивать условия для художественно-эстетического развития детей.</w:t>
      </w:r>
      <w:r w:rsidRPr="00576328">
        <w:rPr>
          <w:rFonts w:ascii="Times New Roman" w:hAnsi="Times New Roman"/>
          <w:sz w:val="28"/>
          <w:szCs w:val="28"/>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w:t>
      </w:r>
      <w:r w:rsidRPr="00576328">
        <w:rPr>
          <w:rFonts w:ascii="Times New Roman" w:hAnsi="Times New Roman"/>
          <w:sz w:val="28"/>
          <w:szCs w:val="28"/>
        </w:rPr>
        <w:lastRenderedPageBreak/>
        <w:t>характера музыки; на развитие звуковысотного слуха; на развитие музыко-слуховой памяти; на развитие тембрового слуха; на развитие чувства ритма.</w:t>
      </w:r>
    </w:p>
    <w:p w:rsidR="00043039" w:rsidRPr="00576328" w:rsidRDefault="00043039" w:rsidP="00576328">
      <w:pPr>
        <w:widowControl w:val="0"/>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043039" w:rsidRPr="00576328" w:rsidRDefault="00043039" w:rsidP="00576328">
      <w:pPr>
        <w:widowControl w:val="0"/>
        <w:tabs>
          <w:tab w:val="left" w:pos="567"/>
        </w:tabs>
        <w:spacing w:after="0"/>
        <w:ind w:firstLine="709"/>
        <w:jc w:val="both"/>
        <w:rPr>
          <w:rFonts w:ascii="Times New Roman" w:hAnsi="Times New Roman"/>
          <w:i/>
          <w:sz w:val="28"/>
          <w:szCs w:val="28"/>
          <w:lang w:eastAsia="ru-RU"/>
        </w:rPr>
      </w:pPr>
      <w:r w:rsidRPr="00576328">
        <w:rPr>
          <w:rFonts w:ascii="Times New Roman" w:eastAsia="SimSun" w:hAnsi="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sz w:val="28"/>
          <w:szCs w:val="28"/>
          <w:lang w:eastAsia="ru-RU"/>
        </w:rPr>
        <w:t xml:space="preserve"> Организации должна </w:t>
      </w:r>
      <w:r w:rsidRPr="00576328">
        <w:rPr>
          <w:rFonts w:ascii="Times New Roman" w:hAnsi="Times New Roman"/>
          <w:i/>
          <w:sz w:val="28"/>
          <w:szCs w:val="28"/>
          <w:lang w:eastAsia="ru-RU"/>
        </w:rPr>
        <w:t>обеспечивать условия для физического и психического развития, охраны и укрепления здоровья, коррекции недостатков развития детей с ТНР.</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1D3562" w:rsidRPr="00576328" w:rsidRDefault="001D3562"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компьютеры, специальные компьютерные программы,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w:t>
      </w:r>
    </w:p>
    <w:p w:rsidR="001D3562" w:rsidRPr="00576328" w:rsidRDefault="001D3562"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В организации также должны быть представлены кабинеты педагогов, психологов, насыщенных оборудованием и дидактическим материалом, обеспечивающим диагностику и коррекции психических процессов детей с ТНР.</w:t>
      </w:r>
    </w:p>
    <w:p w:rsidR="00043039" w:rsidRPr="00576328" w:rsidRDefault="00043039" w:rsidP="00576328">
      <w:pPr>
        <w:widowControl w:val="0"/>
        <w:tabs>
          <w:tab w:val="left" w:pos="9072"/>
          <w:tab w:val="left" w:pos="9990"/>
        </w:tabs>
        <w:spacing w:after="0"/>
        <w:ind w:firstLine="709"/>
        <w:jc w:val="both"/>
        <w:rPr>
          <w:rFonts w:ascii="Times New Roman" w:hAnsi="Times New Roman"/>
          <w:sz w:val="28"/>
          <w:szCs w:val="28"/>
        </w:rPr>
      </w:pPr>
      <w:r w:rsidRPr="00576328">
        <w:rPr>
          <w:rFonts w:ascii="Times New Roman" w:hAnsi="Times New Roman"/>
          <w:sz w:val="28"/>
          <w:szCs w:val="28"/>
        </w:rP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w:t>
      </w:r>
      <w:r w:rsidRPr="00576328">
        <w:rPr>
          <w:rFonts w:ascii="Times New Roman" w:hAnsi="Times New Roman"/>
          <w:sz w:val="28"/>
          <w:szCs w:val="28"/>
        </w:rPr>
        <w:lastRenderedPageBreak/>
        <w:t xml:space="preserve">сенсорными комнатами. </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Для этого в структуре </w:t>
      </w:r>
      <w:r w:rsidRPr="00576328">
        <w:rPr>
          <w:rFonts w:ascii="Times New Roman" w:hAnsi="Times New Roman"/>
          <w:sz w:val="28"/>
          <w:szCs w:val="28"/>
          <w:lang w:eastAsia="ru-RU"/>
        </w:rPr>
        <w:t>ППРОС</w:t>
      </w:r>
      <w:r w:rsidRPr="00576328">
        <w:rPr>
          <w:rFonts w:ascii="Times New Roman" w:hAnsi="Times New Roman"/>
          <w:sz w:val="28"/>
          <w:szCs w:val="28"/>
        </w:rPr>
        <w:t xml:space="preserve"> выделяются три больших блока: среда темной сенсорной комнаты, среда светлой сенсорной комнаты и среда комнаты для сенсомоторного развития. </w:t>
      </w:r>
    </w:p>
    <w:p w:rsidR="00043039" w:rsidRPr="00576328" w:rsidRDefault="00043039" w:rsidP="00576328">
      <w:pPr>
        <w:widowControl w:val="0"/>
        <w:tabs>
          <w:tab w:val="left" w:pos="9090"/>
          <w:tab w:val="left" w:pos="9990"/>
        </w:tabs>
        <w:spacing w:after="0"/>
        <w:ind w:firstLine="709"/>
        <w:jc w:val="both"/>
        <w:rPr>
          <w:rFonts w:ascii="Times New Roman" w:hAnsi="Times New Roman"/>
          <w:sz w:val="28"/>
          <w:szCs w:val="28"/>
        </w:rPr>
      </w:pPr>
      <w:r w:rsidRPr="00576328">
        <w:rPr>
          <w:rFonts w:ascii="Times New Roman" w:hAnsi="Times New Roman"/>
          <w:i/>
          <w:sz w:val="28"/>
          <w:szCs w:val="28"/>
        </w:rPr>
        <w:t>Темная сенсорная комната</w:t>
      </w:r>
      <w:r w:rsidRPr="00576328">
        <w:rPr>
          <w:rFonts w:ascii="Times New Roman" w:eastAsia="SchoolBookAC" w:hAnsi="Times New Roman"/>
          <w:sz w:val="28"/>
          <w:szCs w:val="28"/>
        </w:rPr>
        <w:t>–</w:t>
      </w:r>
      <w:r w:rsidRPr="00576328">
        <w:rPr>
          <w:rFonts w:ascii="Times New Roman" w:hAnsi="Times New Roman"/>
          <w:sz w:val="28"/>
          <w:szCs w:val="28"/>
        </w:rPr>
        <w:t xml:space="preserve">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w:t>
      </w:r>
      <w:r w:rsidRPr="00576328">
        <w:rPr>
          <w:rFonts w:ascii="Times New Roman" w:eastAsia="SchoolBookAC" w:hAnsi="Times New Roman"/>
          <w:sz w:val="28"/>
          <w:szCs w:val="28"/>
        </w:rPr>
        <w:t>–</w:t>
      </w:r>
      <w:r w:rsidRPr="00576328">
        <w:rPr>
          <w:rFonts w:ascii="Times New Roman" w:hAnsi="Times New Roman"/>
          <w:sz w:val="28"/>
          <w:szCs w:val="28"/>
        </w:rPr>
        <w:t>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Среда </w:t>
      </w:r>
      <w:r w:rsidRPr="00576328">
        <w:rPr>
          <w:rFonts w:ascii="Times New Roman" w:hAnsi="Times New Roman"/>
          <w:i/>
          <w:sz w:val="28"/>
          <w:szCs w:val="28"/>
        </w:rPr>
        <w:t>светлой сенсорной комнаты</w:t>
      </w:r>
      <w:r w:rsidRPr="00576328">
        <w:rPr>
          <w:rFonts w:ascii="Times New Roman" w:eastAsia="SchoolBookAC" w:hAnsi="Times New Roman"/>
          <w:sz w:val="28"/>
          <w:szCs w:val="28"/>
        </w:rPr>
        <w:t>–</w:t>
      </w:r>
      <w:r w:rsidRPr="00576328">
        <w:rPr>
          <w:rFonts w:ascii="Times New Roman" w:hAnsi="Times New Roman"/>
          <w:sz w:val="28"/>
          <w:szCs w:val="28"/>
        </w:rPr>
        <w:t>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i/>
          <w:sz w:val="28"/>
          <w:szCs w:val="28"/>
        </w:rPr>
        <w:t>Комната сенсомоторного развития</w:t>
      </w:r>
      <w:r w:rsidRPr="00576328">
        <w:rPr>
          <w:rFonts w:ascii="Times New Roman" w:eastAsia="SchoolBookAC" w:hAnsi="Times New Roman"/>
          <w:sz w:val="28"/>
          <w:szCs w:val="28"/>
        </w:rPr>
        <w:t>–</w:t>
      </w:r>
      <w:r w:rsidRPr="00576328">
        <w:rPr>
          <w:rFonts w:ascii="Times New Roman" w:hAnsi="Times New Roman"/>
          <w:sz w:val="28"/>
          <w:szCs w:val="28"/>
        </w:rPr>
        <w:t>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В Организации должны быть созданы условия </w:t>
      </w:r>
      <w:r w:rsidRPr="00576328">
        <w:rPr>
          <w:rFonts w:ascii="Times New Roman" w:hAnsi="Times New Roman"/>
          <w:i/>
          <w:sz w:val="28"/>
          <w:szCs w:val="28"/>
          <w:lang w:eastAsia="ru-RU"/>
        </w:rPr>
        <w:t>для информатизации образовательного процесса.</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w:t>
      </w:r>
      <w:r w:rsidRPr="00576328">
        <w:rPr>
          <w:rFonts w:ascii="Times New Roman" w:hAnsi="Times New Roman"/>
          <w:sz w:val="28"/>
          <w:szCs w:val="28"/>
          <w:lang w:eastAsia="ru-RU"/>
        </w:rPr>
        <w:lastRenderedPageBreak/>
        <w:t>Интернетом и психолого-педагогической экспертизы компьютерных игр.</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Компьютерно-техническое оснащение Организации может использоваться для различных целей:</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choolBookAC" w:hAnsi="Times New Roman"/>
          <w:sz w:val="28"/>
          <w:szCs w:val="28"/>
        </w:rPr>
        <w:t>–</w:t>
      </w:r>
      <w:r w:rsidRPr="00576328">
        <w:rPr>
          <w:rFonts w:ascii="Times New Roman" w:hAnsi="Times New Roman"/>
          <w:sz w:val="28"/>
          <w:szCs w:val="28"/>
        </w:rPr>
        <w:t> </w:t>
      </w:r>
      <w:r w:rsidRPr="00576328">
        <w:rPr>
          <w:rFonts w:ascii="Times New Roman" w:hAnsi="Times New Roman"/>
          <w:sz w:val="28"/>
          <w:szCs w:val="28"/>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choolBookAC" w:hAnsi="Times New Roman"/>
          <w:sz w:val="28"/>
          <w:szCs w:val="28"/>
        </w:rPr>
        <w:t>–</w:t>
      </w:r>
      <w:r w:rsidRPr="00576328">
        <w:rPr>
          <w:rFonts w:ascii="Times New Roman" w:hAnsi="Times New Roman"/>
          <w:sz w:val="28"/>
          <w:szCs w:val="28"/>
        </w:rPr>
        <w:t> </w:t>
      </w:r>
      <w:r w:rsidRPr="00576328">
        <w:rPr>
          <w:rFonts w:ascii="Times New Roman" w:hAnsi="Times New Roman"/>
          <w:sz w:val="28"/>
          <w:szCs w:val="28"/>
          <w:lang w:eastAsia="ru-RU"/>
        </w:rPr>
        <w:t>для поиска в информационной среде материалов, обеспечивающих реализацию основной образовательной программы;</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choolBookAC" w:hAnsi="Times New Roman"/>
          <w:sz w:val="28"/>
          <w:szCs w:val="28"/>
        </w:rPr>
        <w:t>–</w:t>
      </w:r>
      <w:r w:rsidRPr="00576328">
        <w:rPr>
          <w:rFonts w:ascii="Times New Roman" w:hAnsi="Times New Roman"/>
          <w:sz w:val="28"/>
          <w:szCs w:val="28"/>
        </w:rPr>
        <w:t> </w:t>
      </w:r>
      <w:r w:rsidRPr="00576328">
        <w:rPr>
          <w:rFonts w:ascii="Times New Roman" w:hAnsi="Times New Roman"/>
          <w:sz w:val="28"/>
          <w:szCs w:val="28"/>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choolBookAC" w:hAnsi="Times New Roman"/>
          <w:sz w:val="28"/>
          <w:szCs w:val="28"/>
        </w:rPr>
        <w:t>–</w:t>
      </w:r>
      <w:r w:rsidRPr="00576328">
        <w:rPr>
          <w:rFonts w:ascii="Times New Roman" w:hAnsi="Times New Roman"/>
          <w:sz w:val="28"/>
          <w:szCs w:val="28"/>
        </w:rPr>
        <w:t> </w:t>
      </w:r>
      <w:r w:rsidRPr="00576328">
        <w:rPr>
          <w:rFonts w:ascii="Times New Roman" w:hAnsi="Times New Roman"/>
          <w:sz w:val="28"/>
          <w:szCs w:val="28"/>
          <w:lang w:eastAsia="ru-RU"/>
        </w:rPr>
        <w:t>для обсуждения с родителями (законными представителями) детей вопросов, связанных с реализацией Программы и т. п.</w:t>
      </w:r>
    </w:p>
    <w:p w:rsidR="00043039" w:rsidRPr="00576328" w:rsidRDefault="00043039" w:rsidP="00576328">
      <w:pPr>
        <w:widowControl w:val="0"/>
        <w:tabs>
          <w:tab w:val="left" w:pos="567"/>
          <w:tab w:val="left" w:pos="709"/>
        </w:tabs>
        <w:autoSpaceDE w:val="0"/>
        <w:autoSpaceDN w:val="0"/>
        <w:adjustRightInd w:val="0"/>
        <w:spacing w:after="0"/>
        <w:ind w:firstLine="709"/>
        <w:jc w:val="both"/>
        <w:rPr>
          <w:rFonts w:ascii="Times New Roman" w:hAnsi="Times New Roman"/>
          <w:bCs/>
          <w:sz w:val="28"/>
          <w:szCs w:val="28"/>
        </w:rPr>
      </w:pPr>
      <w:r w:rsidRPr="00576328">
        <w:rPr>
          <w:rFonts w:ascii="Times New Roman" w:hAnsi="Times New Roman"/>
          <w:bCs/>
          <w:color w:val="000000"/>
          <w:sz w:val="28"/>
          <w:szCs w:val="28"/>
        </w:rPr>
        <w:t xml:space="preserve">Для организации </w:t>
      </w:r>
      <w:r w:rsidRPr="00576328">
        <w:rPr>
          <w:rFonts w:ascii="Times New Roman" w:hAnsi="Times New Roman"/>
          <w:sz w:val="28"/>
          <w:szCs w:val="28"/>
          <w:lang w:eastAsia="ru-RU"/>
        </w:rPr>
        <w:t>ППРОС</w:t>
      </w:r>
      <w:r w:rsidRPr="00576328">
        <w:rPr>
          <w:rFonts w:ascii="Times New Roman" w:hAnsi="Times New Roman"/>
          <w:bCs/>
          <w:color w:val="000000"/>
          <w:sz w:val="28"/>
          <w:szCs w:val="28"/>
        </w:rPr>
        <w:t xml:space="preserve"> в семейных условиях родителям </w:t>
      </w:r>
      <w:r w:rsidRPr="00576328">
        <w:rPr>
          <w:rFonts w:ascii="Times New Roman" w:hAnsi="Times New Roman"/>
          <w:sz w:val="28"/>
          <w:szCs w:val="28"/>
          <w:lang w:eastAsia="ru-RU"/>
        </w:rPr>
        <w:t>(законным представителям)</w:t>
      </w:r>
      <w:r w:rsidRPr="00576328">
        <w:rPr>
          <w:rFonts w:ascii="Times New Roman" w:hAnsi="Times New Roman"/>
          <w:bCs/>
          <w:color w:val="000000"/>
          <w:sz w:val="28"/>
          <w:szCs w:val="28"/>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576328">
        <w:rPr>
          <w:rFonts w:ascii="Times New Roman" w:hAnsi="Times New Roman"/>
          <w:bCs/>
          <w:sz w:val="28"/>
          <w:szCs w:val="28"/>
        </w:rPr>
        <w:t>Знакомство с Программой будет способствовать конструктивному взаимодействию семьи и Организации в целях поддержки индивидуальности ребенка с ТНР.</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Развивающая предметно-пространственная среда в Организации должна обеспечивать реализацию адаптированной основной образовательной программы, разработанную с учетом Программы.</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В соответствии со Стандартом возможны разные варианты создания среды </w:t>
      </w:r>
      <w:r w:rsidRPr="00576328">
        <w:rPr>
          <w:rFonts w:ascii="Times New Roman" w:hAnsi="Times New Roman"/>
          <w:color w:val="000000"/>
          <w:sz w:val="28"/>
          <w:szCs w:val="28"/>
        </w:rPr>
        <w:lastRenderedPageBreak/>
        <w:t>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 xml:space="preserve">Комната психологической разгрузки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Светильники, прожектора и приборы со световыми и звуковыми эффектами и т.п.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Дополнительное оборудование, включающие различные типы мобайлов, панно, фонтанов, приборов для гидро- и аромотератии и т.д.</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Спортивное оборудование</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Тренажеры детские и подростковые, такие, как: велотренажеры, различные виды беговых дорожек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Спортивные комплексы (в различной комплектации и модификации);</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обеспечением.Компьютерно-аппаратные комплексы с </w:t>
      </w:r>
      <w:r w:rsidRPr="00576328">
        <w:rPr>
          <w:rFonts w:ascii="Times New Roman" w:hAnsi="Times New Roman"/>
          <w:color w:val="000000"/>
          <w:sz w:val="28"/>
          <w:szCs w:val="28"/>
        </w:rPr>
        <w:lastRenderedPageBreak/>
        <w:t>биологической обратной связью не используются для детей с заиканием.</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Столы для механотерапии в разной комплектации.</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Оборудование для игр и занятий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Игровая среда</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Игровые наборы для девочек, типа наборов по уходу за детьми, для уборки, глажки, набор «Парикмахерская», «Магазин», «Набор Принцессы»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Игровые наборы для мальчиков, типа мастерской, набора доктора, набора инструментов, набора пожарника и полицейского и т.д.</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Оборудование логопедического кабинета</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Мебель: столы,  стулья в количестве, достаточном для подгруппы детей, шкафы, стеллажи или полки для оборудования;</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Зеркала:   настенное большое зеркало с ширмой, индивидуальные маленькие и средние зеркала по количеству детей;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 Зонды логопедическиедля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Дидактические материалы для обследования и коррекционной работы:</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  - альбомы для обследования и коррекции звукопроизношения, слоговой </w:t>
      </w:r>
      <w:r w:rsidRPr="00576328">
        <w:rPr>
          <w:rFonts w:ascii="Times New Roman" w:hAnsi="Times New Roman"/>
          <w:color w:val="000000"/>
          <w:sz w:val="28"/>
          <w:szCs w:val="28"/>
        </w:rPr>
        <w:lastRenderedPageBreak/>
        <w:t xml:space="preserve">структуры слов;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Пособия для обследования и развития слуховых функций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Пособия для обследования и развития интеллекта</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Пирамидки разной величины, кубики вкладыши, набор матрешек разного размера, «почтовый ящик», счетные палочки, разрезные картинки (на 2,3,4 части), </w:t>
      </w:r>
      <w:r w:rsidRPr="00576328">
        <w:rPr>
          <w:rFonts w:ascii="Times New Roman" w:hAnsi="Times New Roman"/>
          <w:color w:val="000000"/>
          <w:sz w:val="28"/>
          <w:szCs w:val="28"/>
        </w:rPr>
        <w:lastRenderedPageBreak/>
        <w:t>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игрушка),серии сюжетных картинок, альбом с заданиями на определение уровня логического мышления.</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Пособия для обследования и развития фонематических процессов,  формирования навыков языкового анализа и синтеза,  обучения грамоте.</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Разрезная азбука.</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Символы звуков, схемы для анализа и синтеза слогов, слов.</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Символы для составления картинно-графической схемы предложений.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Символы простых и сложных предлогов.</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Карточки с перевернутыми буквами, схемами слов разной сложности.</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Дидактические игры в соответствии с разделами коррекционно-развивающей работы с детьми с ТНР.</w:t>
      </w:r>
    </w:p>
    <w:p w:rsidR="00AC1802" w:rsidRPr="00576328" w:rsidRDefault="00AC1802" w:rsidP="00576328">
      <w:pPr>
        <w:widowControl w:val="0"/>
        <w:spacing w:after="0"/>
        <w:ind w:firstLine="709"/>
        <w:jc w:val="both"/>
        <w:rPr>
          <w:rFonts w:ascii="Times New Roman" w:hAnsi="Times New Roman"/>
          <w:color w:val="000000"/>
          <w:sz w:val="28"/>
          <w:szCs w:val="28"/>
        </w:rPr>
      </w:pPr>
    </w:p>
    <w:p w:rsidR="00A029B0" w:rsidRPr="00576328" w:rsidRDefault="00AC1802" w:rsidP="00576328">
      <w:pPr>
        <w:pStyle w:val="1"/>
        <w:spacing w:before="0"/>
        <w:jc w:val="center"/>
        <w:rPr>
          <w:rFonts w:ascii="Times New Roman" w:hAnsi="Times New Roman" w:cs="Times New Roman"/>
          <w:color w:val="auto"/>
        </w:rPr>
      </w:pPr>
      <w:bookmarkStart w:id="174" w:name="_Toc116250709"/>
      <w:r w:rsidRPr="00576328">
        <w:rPr>
          <w:rFonts w:ascii="Times New Roman" w:hAnsi="Times New Roman" w:cs="Times New Roman"/>
          <w:color w:val="auto"/>
        </w:rPr>
        <w:t xml:space="preserve">3.2.4. </w:t>
      </w:r>
      <w:r w:rsidR="00A429E6" w:rsidRPr="00576328">
        <w:rPr>
          <w:rFonts w:ascii="Times New Roman" w:hAnsi="Times New Roman" w:cs="Times New Roman"/>
          <w:color w:val="auto"/>
        </w:rPr>
        <w:t>Организация</w:t>
      </w:r>
      <w:r w:rsidR="003E7DC6" w:rsidRPr="00576328">
        <w:rPr>
          <w:rFonts w:ascii="Times New Roman" w:hAnsi="Times New Roman" w:cs="Times New Roman"/>
          <w:color w:val="auto"/>
        </w:rPr>
        <w:t xml:space="preserve"> предметно-развивающей среды для </w:t>
      </w:r>
      <w:r w:rsidR="00ED00F6" w:rsidRPr="00576328">
        <w:rPr>
          <w:rFonts w:ascii="Times New Roman" w:hAnsi="Times New Roman" w:cs="Times New Roman"/>
          <w:color w:val="auto"/>
        </w:rPr>
        <w:t>детей</w:t>
      </w:r>
      <w:r w:rsidR="003E7DC6" w:rsidRPr="00576328">
        <w:rPr>
          <w:rFonts w:ascii="Times New Roman" w:hAnsi="Times New Roman" w:cs="Times New Roman"/>
          <w:color w:val="auto"/>
        </w:rPr>
        <w:t xml:space="preserve"> с </w:t>
      </w:r>
      <w:r w:rsidR="00A97705" w:rsidRPr="00576328">
        <w:rPr>
          <w:rFonts w:ascii="Times New Roman" w:hAnsi="Times New Roman" w:cs="Times New Roman"/>
          <w:color w:val="auto"/>
        </w:rPr>
        <w:t>нарушениями опорно-двигательного ап</w:t>
      </w:r>
      <w:r w:rsidR="00E51211" w:rsidRPr="00576328">
        <w:rPr>
          <w:rFonts w:ascii="Times New Roman" w:hAnsi="Times New Roman" w:cs="Times New Roman"/>
          <w:color w:val="auto"/>
        </w:rPr>
        <w:t>парата</w:t>
      </w:r>
      <w:bookmarkEnd w:id="174"/>
    </w:p>
    <w:p w:rsidR="00A429E6" w:rsidRPr="00576328" w:rsidRDefault="00A429E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двигательными нарушениями,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(учителя-логопеда,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w:t>
      </w:r>
    </w:p>
    <w:p w:rsidR="00A029B0" w:rsidRPr="00576328" w:rsidRDefault="003E7DC6"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обеспечивать максимальную реализацию образовательного потенциала пространства Организации, </w:t>
      </w:r>
      <w:r w:rsidR="00ED00F6" w:rsidRPr="00576328">
        <w:rPr>
          <w:rFonts w:ascii="Times New Roman" w:eastAsia="Times New Roman" w:hAnsi="Times New Roman"/>
          <w:sz w:val="28"/>
          <w:szCs w:val="28"/>
          <w:lang w:eastAsia="ru-RU"/>
        </w:rPr>
        <w:t>в том числе г</w:t>
      </w:r>
      <w:r w:rsidRPr="00576328">
        <w:rPr>
          <w:rFonts w:ascii="Times New Roman" w:eastAsia="Times New Roman" w:hAnsi="Times New Roman"/>
          <w:sz w:val="28"/>
          <w:szCs w:val="28"/>
          <w:lang w:eastAsia="ru-RU"/>
        </w:rPr>
        <w:t xml:space="preserve">руппы, а также территории, прилегающей к организации, материалов, оборудования и инвентаря для развития детей </w:t>
      </w:r>
      <w:r w:rsidR="000F4572" w:rsidRPr="00576328">
        <w:rPr>
          <w:rFonts w:ascii="Times New Roman" w:eastAsia="Times New Roman" w:hAnsi="Times New Roman"/>
          <w:sz w:val="28"/>
          <w:szCs w:val="28"/>
          <w:lang w:eastAsia="ru-RU"/>
        </w:rPr>
        <w:t xml:space="preserve">с НОДА </w:t>
      </w:r>
      <w:r w:rsidRPr="00576328">
        <w:rPr>
          <w:rFonts w:ascii="Times New Roman" w:eastAsia="Times New Roman" w:hAnsi="Times New Roman"/>
          <w:sz w:val="28"/>
          <w:szCs w:val="28"/>
          <w:lang w:eastAsia="ru-RU"/>
        </w:rPr>
        <w:t xml:space="preserve">в соответствии с особенностями каждого возрастного этапа, охраны и укрепления их здоровья, учета особенностей и коррекции </w:t>
      </w:r>
      <w:r w:rsidRPr="00576328">
        <w:rPr>
          <w:rFonts w:ascii="Times New Roman" w:eastAsia="Times New Roman" w:hAnsi="Times New Roman"/>
          <w:sz w:val="28"/>
          <w:szCs w:val="28"/>
          <w:lang w:eastAsia="ru-RU"/>
        </w:rPr>
        <w:lastRenderedPageBreak/>
        <w:t>недостатков их развития;</w:t>
      </w:r>
    </w:p>
    <w:p w:rsidR="003E7DC6" w:rsidRPr="00576328" w:rsidRDefault="003E7DC6"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обеспечивать возможность общения и совместной деяте</w:t>
      </w:r>
      <w:r w:rsidR="00ED00F6" w:rsidRPr="00576328">
        <w:rPr>
          <w:rFonts w:ascii="Times New Roman" w:eastAsia="Times New Roman" w:hAnsi="Times New Roman"/>
          <w:sz w:val="28"/>
          <w:szCs w:val="28"/>
          <w:lang w:eastAsia="ru-RU"/>
        </w:rPr>
        <w:t>льности детей с НОДА и взрослых</w:t>
      </w:r>
      <w:r w:rsidRPr="00576328">
        <w:rPr>
          <w:rFonts w:ascii="Times New Roman" w:eastAsia="Times New Roman" w:hAnsi="Times New Roman"/>
          <w:sz w:val="28"/>
          <w:szCs w:val="28"/>
          <w:lang w:eastAsia="ru-RU"/>
        </w:rPr>
        <w:t>;</w:t>
      </w:r>
    </w:p>
    <w:p w:rsidR="00403B16" w:rsidRPr="00576328" w:rsidRDefault="00403B16" w:rsidP="00576328">
      <w:pPr>
        <w:pStyle w:val="ad"/>
        <w:numPr>
          <w:ilvl w:val="0"/>
          <w:numId w:val="32"/>
        </w:numPr>
        <w:spacing w:after="0"/>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учитывать возрастные особенности и особые образовательные потребности детей с НОДА;</w:t>
      </w:r>
    </w:p>
    <w:p w:rsidR="003E7DC6" w:rsidRPr="00576328" w:rsidRDefault="000F4572"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обеспечивать </w:t>
      </w:r>
      <w:r w:rsidR="003E7DC6" w:rsidRPr="00576328">
        <w:rPr>
          <w:rFonts w:ascii="Times New Roman" w:eastAsia="Times New Roman" w:hAnsi="Times New Roman"/>
          <w:sz w:val="28"/>
          <w:szCs w:val="28"/>
          <w:lang w:eastAsia="ru-RU"/>
        </w:rPr>
        <w:t xml:space="preserve">реализацию различных образовательных </w:t>
      </w:r>
      <w:r w:rsidR="00C90FB2" w:rsidRPr="00576328">
        <w:rPr>
          <w:rFonts w:ascii="Times New Roman" w:eastAsia="Times New Roman" w:hAnsi="Times New Roman"/>
          <w:sz w:val="28"/>
          <w:szCs w:val="28"/>
          <w:lang w:eastAsia="ru-RU"/>
        </w:rPr>
        <w:t>программи создание специальных условий с учетом особых образовательных потребностей детей с НОДА</w:t>
      </w:r>
      <w:r w:rsidR="003E7DC6" w:rsidRPr="00576328">
        <w:rPr>
          <w:rFonts w:ascii="Times New Roman" w:eastAsia="Times New Roman" w:hAnsi="Times New Roman"/>
          <w:sz w:val="28"/>
          <w:szCs w:val="28"/>
          <w:lang w:eastAsia="ru-RU"/>
        </w:rPr>
        <w:t>;</w:t>
      </w:r>
    </w:p>
    <w:p w:rsidR="003E7DC6" w:rsidRPr="00576328" w:rsidRDefault="000F4572"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учитывать</w:t>
      </w:r>
      <w:r w:rsidR="003E7DC6" w:rsidRPr="00576328">
        <w:rPr>
          <w:rFonts w:ascii="Times New Roman" w:eastAsia="Times New Roman" w:hAnsi="Times New Roman"/>
          <w:sz w:val="28"/>
          <w:szCs w:val="28"/>
          <w:lang w:eastAsia="ru-RU"/>
        </w:rPr>
        <w:t xml:space="preserve"> национально-культурны</w:t>
      </w:r>
      <w:r w:rsidRPr="00576328">
        <w:rPr>
          <w:rFonts w:ascii="Times New Roman" w:eastAsia="Times New Roman" w:hAnsi="Times New Roman"/>
          <w:sz w:val="28"/>
          <w:szCs w:val="28"/>
          <w:lang w:eastAsia="ru-RU"/>
        </w:rPr>
        <w:t>е</w:t>
      </w:r>
      <w:r w:rsidR="003E7DC6" w:rsidRPr="00576328">
        <w:rPr>
          <w:rFonts w:ascii="Times New Roman" w:eastAsia="Times New Roman" w:hAnsi="Times New Roman"/>
          <w:sz w:val="28"/>
          <w:szCs w:val="28"/>
          <w:lang w:eastAsia="ru-RU"/>
        </w:rPr>
        <w:t>, климатически</w:t>
      </w:r>
      <w:r w:rsidRPr="00576328">
        <w:rPr>
          <w:rFonts w:ascii="Times New Roman" w:eastAsia="Times New Roman" w:hAnsi="Times New Roman"/>
          <w:sz w:val="28"/>
          <w:szCs w:val="28"/>
          <w:lang w:eastAsia="ru-RU"/>
        </w:rPr>
        <w:t>е</w:t>
      </w:r>
      <w:r w:rsidR="003E7DC6" w:rsidRPr="00576328">
        <w:rPr>
          <w:rFonts w:ascii="Times New Roman" w:eastAsia="Times New Roman" w:hAnsi="Times New Roman"/>
          <w:sz w:val="28"/>
          <w:szCs w:val="28"/>
          <w:lang w:eastAsia="ru-RU"/>
        </w:rPr>
        <w:t xml:space="preserve"> услови</w:t>
      </w:r>
      <w:r w:rsidRPr="00576328">
        <w:rPr>
          <w:rFonts w:ascii="Times New Roman" w:eastAsia="Times New Roman" w:hAnsi="Times New Roman"/>
          <w:sz w:val="28"/>
          <w:szCs w:val="28"/>
          <w:lang w:eastAsia="ru-RU"/>
        </w:rPr>
        <w:t>я</w:t>
      </w:r>
      <w:r w:rsidR="003E7DC6" w:rsidRPr="00576328">
        <w:rPr>
          <w:rFonts w:ascii="Times New Roman" w:eastAsia="Times New Roman" w:hAnsi="Times New Roman"/>
          <w:sz w:val="28"/>
          <w:szCs w:val="28"/>
          <w:lang w:eastAsia="ru-RU"/>
        </w:rPr>
        <w:t>, в которых осуществляется образовательная деятельность;</w:t>
      </w:r>
    </w:p>
    <w:p w:rsidR="00C90FB2" w:rsidRPr="00576328" w:rsidRDefault="00C90FB2"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w:t>
      </w:r>
      <w:r w:rsidR="00403B16" w:rsidRPr="00576328">
        <w:rPr>
          <w:rFonts w:ascii="Times New Roman" w:eastAsia="Times New Roman" w:hAnsi="Times New Roman"/>
          <w:sz w:val="28"/>
          <w:szCs w:val="28"/>
          <w:lang w:eastAsia="ru-RU"/>
        </w:rPr>
        <w:t>безопасной (без острых и режущих выступов и ядовитых красок).</w:t>
      </w:r>
    </w:p>
    <w:p w:rsidR="00CB0E86" w:rsidRPr="00576328" w:rsidRDefault="00CB0E86" w:rsidP="00576328">
      <w:pPr>
        <w:widowControl w:val="0"/>
        <w:spacing w:after="0"/>
        <w:ind w:firstLine="360"/>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r w:rsidR="000F4572" w:rsidRPr="00576328">
        <w:rPr>
          <w:rFonts w:ascii="Times New Roman" w:eastAsia="Times New Roman" w:hAnsi="Times New Roman" w:cs="Times New Roman"/>
          <w:sz w:val="28"/>
          <w:szCs w:val="28"/>
          <w:lang w:eastAsia="ru-RU"/>
        </w:rPr>
        <w:t xml:space="preserve"> с учетом психофизических особенностей детей с НОДА.</w:t>
      </w:r>
      <w:r w:rsidR="00403B16" w:rsidRPr="00576328">
        <w:rPr>
          <w:rFonts w:ascii="Times New Roman" w:eastAsia="Times New Roman" w:hAnsi="Times New Roman" w:cs="Times New Roman"/>
          <w:sz w:val="28"/>
          <w:szCs w:val="28"/>
          <w:lang w:eastAsia="ru-RU"/>
        </w:rPr>
        <w:t xml:space="preserve"> Оно должно обеспечивать ребенку возможность визуального контакта со взрослыми и свободный доступ детей к игрушкам и предметам.</w:t>
      </w:r>
    </w:p>
    <w:p w:rsidR="000B481B" w:rsidRPr="00576328" w:rsidRDefault="00CB0E86" w:rsidP="00576328">
      <w:pPr>
        <w:widowControl w:val="0"/>
        <w:spacing w:after="0"/>
        <w:ind w:firstLine="360"/>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w:t>
      </w:r>
      <w:r w:rsidR="00403B16" w:rsidRPr="00576328">
        <w:rPr>
          <w:rFonts w:ascii="Times New Roman" w:eastAsia="Times New Roman" w:hAnsi="Times New Roman" w:cs="Times New Roman"/>
          <w:sz w:val="28"/>
          <w:szCs w:val="28"/>
          <w:lang w:eastAsia="ru-RU"/>
        </w:rPr>
        <w:t xml:space="preserve"> двигательную,</w:t>
      </w:r>
      <w:r w:rsidRPr="00576328">
        <w:rPr>
          <w:rFonts w:ascii="Times New Roman" w:eastAsia="Times New Roman" w:hAnsi="Times New Roman" w:cs="Times New Roman"/>
          <w:sz w:val="28"/>
          <w:szCs w:val="28"/>
          <w:lang w:eastAsia="ru-RU"/>
        </w:rPr>
        <w:t xml:space="preserve"> исследовательскую и творческую активность всех воспитанников, экспериментирование </w:t>
      </w:r>
      <w:r w:rsidR="000F4572" w:rsidRPr="00576328">
        <w:rPr>
          <w:rFonts w:ascii="Times New Roman" w:eastAsia="Times New Roman" w:hAnsi="Times New Roman" w:cs="Times New Roman"/>
          <w:sz w:val="28"/>
          <w:szCs w:val="28"/>
          <w:lang w:eastAsia="ru-RU"/>
        </w:rPr>
        <w:t xml:space="preserve">с доступными </w:t>
      </w:r>
      <w:r w:rsidR="00403B16" w:rsidRPr="00576328">
        <w:rPr>
          <w:rFonts w:ascii="Times New Roman" w:eastAsia="Times New Roman" w:hAnsi="Times New Roman" w:cs="Times New Roman"/>
          <w:sz w:val="28"/>
          <w:szCs w:val="28"/>
          <w:lang w:eastAsia="ru-RU"/>
        </w:rPr>
        <w:t>для детей с</w:t>
      </w:r>
      <w:r w:rsidR="000F4572" w:rsidRPr="00576328">
        <w:rPr>
          <w:rFonts w:ascii="Times New Roman" w:eastAsia="Times New Roman" w:hAnsi="Times New Roman" w:cs="Times New Roman"/>
          <w:sz w:val="28"/>
          <w:szCs w:val="28"/>
          <w:lang w:eastAsia="ru-RU"/>
        </w:rPr>
        <w:t xml:space="preserve"> НОДА</w:t>
      </w:r>
      <w:r w:rsidRPr="00576328">
        <w:rPr>
          <w:rFonts w:ascii="Times New Roman" w:eastAsia="Times New Roman" w:hAnsi="Times New Roman" w:cs="Times New Roman"/>
          <w:sz w:val="28"/>
          <w:szCs w:val="28"/>
          <w:lang w:eastAsia="ru-RU"/>
        </w:rPr>
        <w:t xml:space="preserve"> материалами, эмоциональное благополучие детей во взаимодействии с предметно-пространственным окружением; возможность самовыражения детей.</w:t>
      </w:r>
    </w:p>
    <w:p w:rsidR="00B013DE" w:rsidRPr="00576328" w:rsidRDefault="00B013DE"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5255B1" w:rsidRPr="00576328" w:rsidRDefault="00AC1802" w:rsidP="00576328">
      <w:pPr>
        <w:pStyle w:val="1"/>
        <w:spacing w:before="0"/>
        <w:jc w:val="center"/>
        <w:rPr>
          <w:rFonts w:ascii="Times New Roman" w:hAnsi="Times New Roman" w:cs="Times New Roman"/>
          <w:color w:val="auto"/>
        </w:rPr>
      </w:pPr>
      <w:bookmarkStart w:id="175" w:name="_Toc116250710"/>
      <w:r w:rsidRPr="00576328">
        <w:rPr>
          <w:rFonts w:ascii="Times New Roman" w:hAnsi="Times New Roman" w:cs="Times New Roman"/>
          <w:color w:val="auto"/>
        </w:rPr>
        <w:t xml:space="preserve">3.2.5. </w:t>
      </w:r>
      <w:r w:rsidR="00A429E6" w:rsidRPr="00576328">
        <w:rPr>
          <w:rFonts w:ascii="Times New Roman" w:hAnsi="Times New Roman" w:cs="Times New Roman"/>
          <w:color w:val="auto"/>
        </w:rPr>
        <w:t>Организация</w:t>
      </w:r>
      <w:r w:rsidR="005255B1" w:rsidRPr="00576328">
        <w:rPr>
          <w:rFonts w:ascii="Times New Roman" w:hAnsi="Times New Roman" w:cs="Times New Roman"/>
          <w:color w:val="auto"/>
        </w:rPr>
        <w:t xml:space="preserve"> предметно-развивающей среды для детей с задержкой психического развития</w:t>
      </w:r>
      <w:bookmarkEnd w:id="175"/>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Для развития индивидуальности каждого ребенка с ЗПР с учетом его возможностей, уровня активности и интересов, реализации задач АООП при проектировании РППС соблюдается ряд базовых требований.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детей с ЗПР, экспериментирование с материалами; двигательную активность, в том числе развитие крупной и мелкой моторики, участие в подвижных </w:t>
      </w:r>
      <w:r w:rsidRPr="00576328">
        <w:rPr>
          <w:rFonts w:ascii="Times New Roman" w:eastAsia="Times New Roman" w:hAnsi="Times New Roman" w:cs="Times New Roman"/>
          <w:sz w:val="28"/>
          <w:szCs w:val="28"/>
          <w:lang w:eastAsia="ru-RU"/>
        </w:rPr>
        <w:lastRenderedPageBreak/>
        <w:t>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2) РППС может трансформироваться в зависимости от образовательной ситуации, в том числе меняющихся интересов, мотивов и возможностей детей с ЗПР;</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3) 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с ЗПР,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Предметно-игровая среда для детей с ЗПР строится на определенных </w:t>
      </w:r>
      <w:r w:rsidRPr="00576328">
        <w:rPr>
          <w:rFonts w:ascii="Times New Roman" w:eastAsia="Times New Roman" w:hAnsi="Times New Roman" w:cs="Times New Roman"/>
          <w:i/>
          <w:sz w:val="28"/>
          <w:szCs w:val="28"/>
          <w:lang w:eastAsia="ru-RU"/>
        </w:rPr>
        <w:t>принципах:</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дистанции, позиции при взаимодействии.</w:t>
      </w:r>
      <w:r w:rsidRPr="00576328">
        <w:rPr>
          <w:rFonts w:ascii="Times New Roman" w:eastAsia="Times New Roman" w:hAnsi="Times New Roman" w:cs="Times New Roman"/>
          <w:sz w:val="28"/>
          <w:szCs w:val="28"/>
          <w:lang w:eastAsia="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активности, самостоятельности, творчества.</w:t>
      </w:r>
      <w:r w:rsidRPr="00576328">
        <w:rPr>
          <w:rFonts w:ascii="Times New Roman" w:eastAsia="Times New Roman" w:hAnsi="Times New Roman" w:cs="Times New Roman"/>
          <w:sz w:val="28"/>
          <w:szCs w:val="28"/>
          <w:lang w:eastAsia="ru-RU"/>
        </w:rPr>
        <w:t xml:space="preserve"> Обеспечивается созданием развивающей среды, провоцирующей возникновение и развитие познавательных интересов ребенка с ЗПР, его волевых качеств, эмоций и чувств.</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комплексирования и гибкого зонирования.</w:t>
      </w:r>
      <w:r w:rsidRPr="00576328">
        <w:rPr>
          <w:rFonts w:ascii="Times New Roman" w:eastAsia="Times New Roman" w:hAnsi="Times New Roman" w:cs="Times New Roman"/>
          <w:sz w:val="28"/>
          <w:szCs w:val="28"/>
          <w:lang w:eastAsia="ru-RU"/>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w:t>
      </w:r>
      <w:r w:rsidRPr="00576328">
        <w:rPr>
          <w:rFonts w:ascii="Times New Roman" w:eastAsia="Times New Roman" w:hAnsi="Times New Roman" w:cs="Times New Roman"/>
          <w:sz w:val="28"/>
          <w:szCs w:val="28"/>
          <w:lang w:eastAsia="ru-RU"/>
        </w:rPr>
        <w:lastRenderedPageBreak/>
        <w:t>детей.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 xml:space="preserve">Принцип эмоциогенности среды, индивидуальной комфортности и эмоционального благополучия каждого ребенка. </w:t>
      </w:r>
      <w:r w:rsidRPr="00576328">
        <w:rPr>
          <w:rFonts w:ascii="Times New Roman" w:eastAsia="Times New Roman" w:hAnsi="Times New Roman" w:cs="Times New Roman"/>
          <w:sz w:val="28"/>
          <w:szCs w:val="28"/>
          <w:lang w:eastAsia="ru-RU"/>
        </w:rPr>
        <w:t>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Учитывая, что у дошкольников с ЗПР снижены общая мотивация деятельности и познавательная активность к среде, предъявляются следующие дополнительные требования:</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занимательности.</w:t>
      </w:r>
      <w:r w:rsidRPr="00576328">
        <w:rPr>
          <w:rFonts w:ascii="Times New Roman" w:eastAsia="Times New Roman" w:hAnsi="Times New Roman" w:cs="Times New Roman"/>
          <w:sz w:val="28"/>
          <w:szCs w:val="28"/>
          <w:lang w:eastAsia="ru-RU"/>
        </w:rPr>
        <w:t xml:space="preserve"> Облегчает вовлечение ребенка с ЗПР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новизны.</w:t>
      </w:r>
      <w:r w:rsidRPr="00576328">
        <w:rPr>
          <w:rFonts w:ascii="Times New Roman" w:eastAsia="Times New Roman" w:hAnsi="Times New Roman" w:cs="Times New Roman"/>
          <w:sz w:val="28"/>
          <w:szCs w:val="28"/>
          <w:lang w:eastAsia="ru-RU"/>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с ЗПР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 целью обеспечения условий для физического и психического развития, охраны и укрепления здоровья, коррекции и компенсации недостатков развития </w:t>
      </w:r>
      <w:r w:rsidRPr="00576328">
        <w:rPr>
          <w:rFonts w:ascii="Times New Roman" w:eastAsia="Times New Roman" w:hAnsi="Times New Roman" w:cs="Times New Roman"/>
          <w:sz w:val="28"/>
          <w:szCs w:val="28"/>
          <w:lang w:eastAsia="ru-RU"/>
        </w:rPr>
        <w:lastRenderedPageBreak/>
        <w:t>детей с ЗПР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группах оборудуются уголки для снятия психологического напряжения.</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Предметно-пространственная среда обеспечивает условия для развития игровой и познавательно-исследовательской деятельности детей с ЗПР.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tbl>
      <w:tblPr>
        <w:tblpPr w:leftFromText="180" w:rightFromText="180" w:vertAnchor="text" w:horzAnchor="page" w:tblpX="1203" w:tblpY="80"/>
        <w:tblW w:w="10311" w:type="dxa"/>
        <w:tblLook w:val="04A0" w:firstRow="1" w:lastRow="0" w:firstColumn="1" w:lastColumn="0" w:noHBand="0" w:noVBand="1"/>
      </w:tblPr>
      <w:tblGrid>
        <w:gridCol w:w="2385"/>
        <w:gridCol w:w="2945"/>
        <w:gridCol w:w="4981"/>
      </w:tblGrid>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b/>
                <w:bCs/>
                <w:sz w:val="28"/>
                <w:szCs w:val="28"/>
                <w:shd w:val="clear" w:color="auto" w:fill="FEFFFE"/>
              </w:rPr>
              <w:t>Модули</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b/>
                <w:bCs/>
                <w:sz w:val="28"/>
                <w:szCs w:val="28"/>
                <w:shd w:val="clear" w:color="auto" w:fill="FEFFFE"/>
              </w:rPr>
              <w:t>Содержание модуля</w:t>
            </w: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b/>
                <w:bCs/>
                <w:sz w:val="28"/>
                <w:szCs w:val="28"/>
                <w:shd w:val="clear" w:color="auto" w:fill="FEFFFE"/>
              </w:rPr>
              <w:t>Перечень оборудования</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t>Коррекция и развитие психомоторных функций у детей</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упражнения для развития мелкой моторики;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гимнастика для глаз;</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снятие мышечного напряжения;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простые и сложные растяжки;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локомоторных функций;</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 комплексы массажа и самомассажа;</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дыхательные упражнения;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вестибулярно-моторной активности;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кинезиологические упражнения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w:t>
            </w:r>
            <w:r w:rsidRPr="00576328">
              <w:rPr>
                <w:rFonts w:ascii="Times New Roman" w:eastAsia="Times New Roman" w:hAnsi="Times New Roman" w:cs="Times New Roman"/>
                <w:sz w:val="28"/>
                <w:szCs w:val="28"/>
              </w:rPr>
              <w:lastRenderedPageBreak/>
              <w:t>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lastRenderedPageBreak/>
              <w:t>Коррекция эмоциональной сферы</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преодоление негативных эмоций;</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регуляцию деятельности дыхательной системы;</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приемы для коррекции тревожности;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приемы, направленные на формирование адекватных форм поведения;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приемы для устранения детских страхов;</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упражнения на развитие саморегуляции и самоконтроля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t>Развитие познавательной деятельности</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концентрации и распределение внимания;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памяти;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упражнения для развития мышления;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упражнения для развития исследовательских способностей;</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упражнения для </w:t>
            </w:r>
            <w:r w:rsidRPr="00576328">
              <w:rPr>
                <w:rFonts w:ascii="Times New Roman" w:eastAsia="Times New Roman" w:hAnsi="Times New Roman" w:cs="Times New Roman"/>
                <w:sz w:val="28"/>
                <w:szCs w:val="28"/>
              </w:rPr>
              <w:lastRenderedPageBreak/>
              <w:t>активизации познавательных процессов</w:t>
            </w: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w:t>
            </w:r>
            <w:r w:rsidRPr="00576328">
              <w:rPr>
                <w:rFonts w:ascii="Times New Roman" w:eastAsia="Times New Roman" w:hAnsi="Times New Roman" w:cs="Times New Roman"/>
                <w:sz w:val="28"/>
                <w:szCs w:val="28"/>
              </w:rPr>
              <w:lastRenderedPageBreak/>
              <w:t>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lastRenderedPageBreak/>
              <w:t>Формирование высших психических функций</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упражнения для речевого развития;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саморегуляции;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упражнения для формирования межполушарного взаимодействия;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зрительно-пространственной координации;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упражнения на развитие концентрации внимания, двигательного контроля и </w:t>
            </w:r>
            <w:r w:rsidRPr="00576328">
              <w:rPr>
                <w:rFonts w:ascii="Times New Roman" w:eastAsia="Times New Roman" w:hAnsi="Times New Roman" w:cs="Times New Roman"/>
                <w:sz w:val="28"/>
                <w:szCs w:val="28"/>
              </w:rPr>
              <w:lastRenderedPageBreak/>
              <w:t>элиминацию импульсивности и агрессивности;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повышение уровня работоспособности нервной системы</w:t>
            </w: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w:t>
            </w:r>
            <w:r w:rsidRPr="00576328">
              <w:rPr>
                <w:rFonts w:ascii="Times New Roman" w:eastAsia="Times New Roman" w:hAnsi="Times New Roman" w:cs="Times New Roman"/>
                <w:sz w:val="28"/>
                <w:szCs w:val="28"/>
              </w:rPr>
              <w:lastRenderedPageBreak/>
              <w:t>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lastRenderedPageBreak/>
              <w:t>Развитие коммуникативной деятельности</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tabs>
                <w:tab w:val="left" w:pos="378"/>
              </w:tabs>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взаимопонимание;</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взаимодействие</w:t>
            </w: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Предметно-пространственная среда обеспечивает условия для познавательно-исследовательского 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Предметно-пространственная среда обеспечивает условия для художественно-эстетического развития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реализации АООП необходимы: отдельные кабинеты для занятий с учителем-дефектологом, учителем-логопедом, педагогом-психологом, сенсорная комната.</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Оборудование кабинетов осуществляется на основе паспорта кабинета специалиста.</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Примерное содержание РППС (перечень оборудования) составлено с учетом образовательных областей и их содержания</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демонстрации детям познавательных, художественных, мультипликационных фильмов, литературных, музыкальных произведений и др.;</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включения специально подготовленных презентаций в образовательный процесс;</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для визуального оформления и сопровождения праздников, дней открытых </w:t>
      </w:r>
      <w:r w:rsidRPr="00576328">
        <w:rPr>
          <w:rFonts w:ascii="Times New Roman" w:eastAsia="Times New Roman" w:hAnsi="Times New Roman" w:cs="Times New Roman"/>
          <w:sz w:val="28"/>
          <w:szCs w:val="28"/>
          <w:lang w:eastAsia="ru-RU"/>
        </w:rPr>
        <w:lastRenderedPageBreak/>
        <w:t>дверей, комплексных занятий и др.;</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для проведения методических мероприятий, участия в видеоконференциях и вебинарах;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поиска в информационной среде материалов, обеспечивающих реализацию АООП;</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с ЗПР.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w:t>
      </w:r>
    </w:p>
    <w:p w:rsidR="00DD07A2" w:rsidRPr="00576328" w:rsidRDefault="00660892" w:rsidP="00576328">
      <w:pPr>
        <w:widowControl w:val="0"/>
        <w:spacing w:after="0"/>
        <w:ind w:firstLine="709"/>
        <w:jc w:val="both"/>
        <w:rPr>
          <w:rFonts w:eastAsia="Times New Roman"/>
          <w:sz w:val="28"/>
          <w:szCs w:val="28"/>
          <w:lang w:eastAsia="ru-RU"/>
        </w:rPr>
      </w:pPr>
      <w:r w:rsidRPr="00576328">
        <w:rPr>
          <w:rFonts w:ascii="Times New Roman" w:eastAsia="Times New Roman" w:hAnsi="Times New Roman" w:cs="Times New Roman"/>
          <w:sz w:val="28"/>
          <w:szCs w:val="28"/>
          <w:lang w:eastAsia="ru-RU"/>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255B1" w:rsidRPr="00576328" w:rsidRDefault="00AC1802" w:rsidP="00576328">
      <w:pPr>
        <w:pStyle w:val="1"/>
        <w:widowControl w:val="0"/>
        <w:spacing w:before="0"/>
        <w:ind w:firstLine="709"/>
        <w:jc w:val="both"/>
        <w:rPr>
          <w:rFonts w:ascii="Times New Roman" w:hAnsi="Times New Roman" w:cs="Times New Roman"/>
          <w:color w:val="auto"/>
        </w:rPr>
      </w:pPr>
      <w:bookmarkStart w:id="176" w:name="_Toc116250711"/>
      <w:r w:rsidRPr="00576328">
        <w:rPr>
          <w:rFonts w:ascii="Times New Roman" w:hAnsi="Times New Roman" w:cs="Times New Roman"/>
          <w:color w:val="auto"/>
        </w:rPr>
        <w:t xml:space="preserve">3.2.6. </w:t>
      </w:r>
      <w:r w:rsidR="00A429E6" w:rsidRPr="00576328">
        <w:rPr>
          <w:rFonts w:ascii="Times New Roman" w:hAnsi="Times New Roman" w:cs="Times New Roman"/>
          <w:color w:val="auto"/>
        </w:rPr>
        <w:t>Организация</w:t>
      </w:r>
      <w:r w:rsidR="005255B1" w:rsidRPr="00576328">
        <w:rPr>
          <w:rFonts w:ascii="Times New Roman" w:hAnsi="Times New Roman" w:cs="Times New Roman"/>
          <w:color w:val="auto"/>
        </w:rPr>
        <w:t xml:space="preserve"> предметно-развивающей среды для детей с расстройствами аутистического спектра</w:t>
      </w:r>
      <w:bookmarkEnd w:id="176"/>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Коррекционно-развивающая предметно-практическая среда должна учитывать интересы и потребности ребенка с РАС, особенности его развития и задачи </w:t>
      </w:r>
      <w:r w:rsidRPr="00576328">
        <w:rPr>
          <w:rFonts w:ascii="Times New Roman" w:eastAsia="Times New Roman" w:hAnsi="Times New Roman" w:cs="Times New Roman"/>
          <w:sz w:val="28"/>
          <w:szCs w:val="28"/>
          <w:lang w:eastAsia="ru-RU"/>
        </w:rPr>
        <w:lastRenderedPageBreak/>
        <w:t>коррекционно-воспитательного воздействия.</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Коррекционно-развивающая предметно-практическая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РАС и опираются на современное представление о предметном характере деятельности, её роли и значении для психического и личностного развития ребенка младенческого, раннего и дошкольного возрастов. Важнейшим механизмом развития личности, начиная с раннего детства, являются различные виды деятельности ребенка (общение, игра, движение, труд, конструирование, рисование, лепка и др.). Для обеспечения возможно более успешного развития ребёнка необходимо единство развивающей предметной среды и содержательного общения взрослых с детьми.</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Коррекционно-развивающая предметно-практическая среда при РАС – это система условий, обеспечивающих возможно более полное развитие всех видов детской деятельности, коррекцию аутистических расстройств и становление личности ребенка. Коррекционно-развивающая предметно-практическая среда включает ряд базовых компонентов, необходимых для социально-коммуникативного, физического, познавательного и художественно-эстетического развития детей с аутизмом. Учитывая интегративно-инклюзивную направленность дошкольного образования детей с РАС, это, с одной стороны, традиционные для ДОО компоненты, к которым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С другой стороны, среда должна учитывать повышенные требования к структурированности пространства и времени, уровню речевых и коммуникативных возможностей, необходимости особого внимания к визуальной опоре в ориентировке в пространстве и организации деятельности.</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Определение базового содержания компонентов коррекционно-развивающей предметно-практической среды современной ДОО опирается на деятельностно-коррекционный подход. Содержание развивающей предметной среды должно удовлетворять потребности актуального, ближайшего и перспективного развития ребёнка с РАС, становление его индивидуальных способностей. Единство педагогического процесса и преемственность этапов развития деятельности на этапах ранней помощи, начальном, основном и пропедевтическом этапах дошкольного возраста обеспечиваются общей системой требований к коррекционно-развивающей предметно-пространственной среде с учетом специфики коррекционно-образовательного направления Организации.</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Предметная среда должна быть системной, т. е. отвечать вполне </w:t>
      </w:r>
      <w:r w:rsidRPr="00576328">
        <w:rPr>
          <w:rFonts w:ascii="Times New Roman" w:eastAsia="Times New Roman" w:hAnsi="Times New Roman" w:cs="Times New Roman"/>
          <w:sz w:val="28"/>
          <w:szCs w:val="28"/>
          <w:lang w:eastAsia="ru-RU"/>
        </w:rPr>
        <w:lastRenderedPageBreak/>
        <w:t>определенному коррекционно-развивающему содержанию деятельности детей, основным принципам национальной культуры и ориентироваться на возрастные нормы.  </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образовательной среды определяется особенностями личностно-ориентированной модели воспитания. Цель взрослого – коррекция аутистических расстройств, содействие становлению ребёнка с аутизмом как личности; взрослый должен обеспечить чувство психологической защищенности ребенка, его доверия к миру, развитие индивидуальности ребёнка. Выделяются следующие принципы построения развивающей среды в дошкольной образовательной организации:</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оптимальной пространственно-эмоциональной дистанции при взаимодействии: установление контакта между ребенком и взрослым, предпочтительно сопровождающееся контактом «глаза в глаза»; </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стимулирования и поддержания активности ребёнка, направленной на общение, игровую и познавательную деятельность, развитие эмоций, воли. Этому должно способствовать наличие соответствующих игрушек и пособий в доступной среде, их размещение, стимулирующее самостоятельную активность ребёнка;  </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комплексирования и гибкого зонирования: жизненное пространство  в Организации должно быть построено таким образом, чтобы оно создавало возможность как для групповых занятий (спортивный и музыкальные залы, изостудия и др.), так и индивидуальных занятий;</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традиций (альбомы с фотографиями близких родственников; стенды с фотографиями детей, и т. д.).</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открытости и соблюдения личных границ:</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открытость культуре (элементы настоящей «взрослой» живописи, литературы, музыки должны органически входить в дизайн интерьера. Среда Организации </w:t>
      </w:r>
      <w:r w:rsidRPr="00576328">
        <w:rPr>
          <w:rFonts w:ascii="Times New Roman" w:eastAsia="Times New Roman" w:hAnsi="Times New Roman" w:cs="Times New Roman"/>
          <w:sz w:val="28"/>
          <w:szCs w:val="28"/>
          <w:lang w:eastAsia="ru-RU"/>
        </w:rPr>
        <w:lastRenderedPageBreak/>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обществу, открытость своему Я: среда организуется таким образом, чтобы способствовать формированию и развитию образа Я (фотографии, уголки «уединения» и т. д.);</w:t>
      </w:r>
    </w:p>
    <w:p w:rsidR="009000CA" w:rsidRPr="00576328" w:rsidRDefault="009000CA" w:rsidP="00576328">
      <w:pPr>
        <w:pStyle w:val="ad"/>
        <w:widowControl w:val="0"/>
        <w:numPr>
          <w:ilvl w:val="0"/>
          <w:numId w:val="394"/>
        </w:numPr>
        <w:spacing w:after="0"/>
        <w:ind w:left="426" w:hanging="426"/>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учета половых и возрастных различий детей (зонирование спален, закрывающиеся туалетные и ванные комнаты и т. д.).</w:t>
      </w:r>
    </w:p>
    <w:p w:rsidR="00CA69E0" w:rsidRPr="00576328" w:rsidRDefault="00CA69E0" w:rsidP="00576328">
      <w:pPr>
        <w:pStyle w:val="1"/>
        <w:widowControl w:val="0"/>
        <w:spacing w:before="0"/>
        <w:jc w:val="both"/>
        <w:rPr>
          <w:rFonts w:ascii="Times New Roman" w:hAnsi="Times New Roman" w:cs="Times New Roman"/>
          <w:color w:val="auto"/>
        </w:rPr>
      </w:pPr>
    </w:p>
    <w:p w:rsidR="005255B1" w:rsidRPr="00576328" w:rsidRDefault="00AC1802" w:rsidP="00576328">
      <w:pPr>
        <w:pStyle w:val="1"/>
        <w:widowControl w:val="0"/>
        <w:spacing w:before="0"/>
        <w:jc w:val="both"/>
        <w:rPr>
          <w:rFonts w:ascii="Times New Roman" w:hAnsi="Times New Roman" w:cs="Times New Roman"/>
          <w:color w:val="auto"/>
        </w:rPr>
      </w:pPr>
      <w:bookmarkStart w:id="177" w:name="_Toc116250712"/>
      <w:r w:rsidRPr="00576328">
        <w:rPr>
          <w:rFonts w:ascii="Times New Roman" w:hAnsi="Times New Roman" w:cs="Times New Roman"/>
          <w:color w:val="auto"/>
        </w:rPr>
        <w:t xml:space="preserve">3.2.7. </w:t>
      </w:r>
      <w:r w:rsidR="00A429E6" w:rsidRPr="00576328">
        <w:rPr>
          <w:rFonts w:ascii="Times New Roman" w:hAnsi="Times New Roman" w:cs="Times New Roman"/>
          <w:color w:val="auto"/>
        </w:rPr>
        <w:t>Организация</w:t>
      </w:r>
      <w:r w:rsidR="005255B1" w:rsidRPr="00576328">
        <w:rPr>
          <w:rFonts w:ascii="Times New Roman" w:hAnsi="Times New Roman" w:cs="Times New Roman"/>
          <w:color w:val="auto"/>
        </w:rPr>
        <w:t xml:space="preserve"> предметно-развивающей среды для детей с умственной отсталостью (интеллектуальными нарушениями)</w:t>
      </w:r>
      <w:bookmarkEnd w:id="177"/>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нарушением интеллекта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w:t>
      </w:r>
      <w:r w:rsidRPr="00576328">
        <w:rPr>
          <w:rFonts w:ascii="Times New Roman" w:eastAsia="Times New Roman" w:hAnsi="Times New Roman" w:cs="Times New Roman"/>
          <w:sz w:val="28"/>
          <w:szCs w:val="28"/>
          <w:lang w:eastAsia="ru-RU"/>
        </w:rPr>
        <w:lastRenderedPageBreak/>
        <w:t>раннем, младшем и старшем дошкольном возрастах обеспечиваются общей системой требований к развивающей предметной среде с учетом специфики коррекционно-образовательного направления дошкольного учреждения.</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Предметная среда должна быть системной, т.е. отвечать вполне определенному возрасту и содержанию деятельности детей, а также основным принципам национальной культуры.</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Непременным условием построения развивающей среды в дошкольном учреждении любого типа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ребёнка как личности, взрослый должен обеспечить чувство психологической защищённости ребёнка, его доверия  к миру, формирование начал личности, развитие индивидуальности ребёнка. Выделяются следующие принципы построения развивающей среды в дошкольном учреждении:</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дистанции позиции при взаимодействии: установление контакта между ребенком и взрослым. Самое предпочтительное общение взрослого и ребёнка ведётся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ребёнка,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т.д.)</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стабильности-динамичности: в цветовом и объёмно-пространственном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т.д).</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w:t>
      </w:r>
      <w:r w:rsidRPr="00576328">
        <w:rPr>
          <w:rFonts w:ascii="Times New Roman" w:eastAsia="Times New Roman" w:hAnsi="Times New Roman" w:cs="Times New Roman"/>
          <w:sz w:val="28"/>
          <w:szCs w:val="28"/>
          <w:lang w:eastAsia="ru-RU"/>
        </w:rPr>
        <w:lastRenderedPageBreak/>
        <w:t>театрализованной деятельности, трансформация групповых комнат с помощью раздвижных перегородок и т.п. ).</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эмоциогенности среды, индивидуальной комфортности и эмоционального благополучия: достигается путём использования в детской группе определённых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т.д.).</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открытости и закрытости:</w:t>
      </w:r>
    </w:p>
    <w:p w:rsidR="00F53CD4" w:rsidRPr="00576328" w:rsidRDefault="00F53CD4" w:rsidP="00576328">
      <w:pPr>
        <w:widowControl w:val="0"/>
        <w:numPr>
          <w:ilvl w:val="0"/>
          <w:numId w:val="161"/>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природе  («зелёные комнаты», организация участков с растущими на них деревьями кустарниками, клумбами, проживание домашних животных).</w:t>
      </w:r>
    </w:p>
    <w:p w:rsidR="00F53CD4" w:rsidRPr="00576328" w:rsidRDefault="00F53CD4" w:rsidP="00576328">
      <w:pPr>
        <w:widowControl w:val="0"/>
        <w:numPr>
          <w:ilvl w:val="0"/>
          <w:numId w:val="161"/>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культуре (элементы настоящей взрослой живописи, литературы, музыки должны органически входить в дизайн интерьера, среда детских учреждений 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F53CD4" w:rsidRPr="00576328" w:rsidRDefault="00F53CD4" w:rsidP="00576328">
      <w:pPr>
        <w:widowControl w:val="0"/>
        <w:numPr>
          <w:ilvl w:val="0"/>
          <w:numId w:val="161"/>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и т.д.).</w:t>
      </w:r>
    </w:p>
    <w:p w:rsidR="00F53CD4" w:rsidRPr="00576328" w:rsidRDefault="00F53CD4" w:rsidP="00576328">
      <w:pPr>
        <w:widowControl w:val="0"/>
        <w:numPr>
          <w:ilvl w:val="0"/>
          <w:numId w:val="161"/>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учёта половых и возрастных различий детей  (зонирование спален, закрывающиеся туалетные и ванные комнаты и т.д.)</w:t>
      </w:r>
    </w:p>
    <w:p w:rsidR="0022377A" w:rsidRPr="00576328" w:rsidRDefault="0022377A" w:rsidP="00576328">
      <w:pPr>
        <w:pStyle w:val="31"/>
        <w:widowControl w:val="0"/>
        <w:spacing w:line="276" w:lineRule="auto"/>
        <w:ind w:firstLine="709"/>
        <w:rPr>
          <w:rFonts w:asciiTheme="minorHAnsi" w:eastAsia="Times New Roman" w:hAnsiTheme="minorHAnsi"/>
          <w:sz w:val="28"/>
          <w:szCs w:val="28"/>
          <w:lang w:eastAsia="ru-RU"/>
        </w:rPr>
      </w:pPr>
    </w:p>
    <w:p w:rsidR="005255B1" w:rsidRPr="00576328" w:rsidRDefault="00AC1802" w:rsidP="00576328">
      <w:pPr>
        <w:pStyle w:val="1"/>
        <w:widowControl w:val="0"/>
        <w:spacing w:before="0"/>
        <w:ind w:firstLine="709"/>
        <w:jc w:val="both"/>
        <w:rPr>
          <w:rFonts w:ascii="Times New Roman" w:hAnsi="Times New Roman" w:cs="Times New Roman"/>
          <w:color w:val="auto"/>
        </w:rPr>
      </w:pPr>
      <w:bookmarkStart w:id="178" w:name="_Toc116250713"/>
      <w:r w:rsidRPr="00576328">
        <w:rPr>
          <w:rFonts w:ascii="Times New Roman" w:hAnsi="Times New Roman" w:cs="Times New Roman"/>
          <w:color w:val="auto"/>
        </w:rPr>
        <w:t xml:space="preserve">3.2.8. </w:t>
      </w:r>
      <w:r w:rsidR="00A429E6" w:rsidRPr="00576328">
        <w:rPr>
          <w:rFonts w:ascii="Times New Roman" w:hAnsi="Times New Roman" w:cs="Times New Roman"/>
          <w:color w:val="auto"/>
        </w:rPr>
        <w:t>Организация</w:t>
      </w:r>
      <w:r w:rsidR="005255B1" w:rsidRPr="00576328">
        <w:rPr>
          <w:rFonts w:ascii="Times New Roman" w:hAnsi="Times New Roman" w:cs="Times New Roman"/>
          <w:color w:val="auto"/>
        </w:rPr>
        <w:t xml:space="preserve"> предметно-развивающей среды для детей с тяжелыми множественными нарушениями развития</w:t>
      </w:r>
      <w:bookmarkEnd w:id="178"/>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Для успешной реализации образовательной деятельности и последовательной социализации детей с ТМНР необходимо соблюдать единство развивающей среды и содержательного общения взрослых с детьми. </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Для того чтобы развивающий эффект предметно-развивающей среды был максимально высоким, при ее создании необходимо соблюдать ряд условий. </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Одно из них – это учет возрастных, физиологических и психологических особенностей детей с ТМНР. Игровой материал и оборудование для занятий должны способствовать всестороннему психическому развитию детей с ТМНР, в том числе двигательному, сенсорному и речевому развитию.</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Важным являются условия эстетического благополучия и гармоничного цветового решения. Единые стилистическое и цветовое решения обеспечат высокую концентрацию внимания детей с ТМНР на действиях взрослого и игровом материале в течение занятия. Постоянство обстановки будет создавать у детей положительный эмоциональный настрой, располагать к определенному виду деятельности, вызывать чувство защищенности.</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Условие разнообразия и многофункциональности игрового материала подразумевает что предметы и пособия для занятия должны:</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подбираться в соответствии с поставленными коррекционно-педагогическими задачами,</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способствовать перспективному развитию навыков и умений ребенка,</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отвечать возрастным и индивидуальным потребностям детей,</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одновременно воздействовать на несколько анализаторов,</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соответствовать санитарно-гигиеническим требованиям и правилам охраны жизни и здоровья детей.</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Для проведения коррекционно-педагогических занятий необходим достаточный объем, вариативность и гибкое зонирование предметно-развивающего пространства.</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Площадь игрового пространства должна обеспечить ребенку возможность безопасного свободного передвижения в нем. Условное выделение разнообразных игровых зон позволяет менять деятельность ребенка в процессе занятия, использовать каждую из зон как средство педагогического воздействия на определенную линию развития: сенсорную (контрастно оформленный уголок с музыкальными игрушками и звучащими пособиями), двигательную (зона на ковре с набором объемных модулей и приспособлений для развития основных движений), речевую (среда, оборудованная зеркалом и игрушками-персонажами), социальную (стол и стул для занятий). Каждая из этих зон не пересекается с другой, вариативна в своем назначении, является составной частью единого образовательного пространства. </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Следует помнить об оптимальной насыщенности развивающей среды предметами, несущими в себе диагностическую и развивающую функции. Предметно-развивающее пространство должно быть оснащено небольшим количеством предметов, каждый из которых способен привлечь внимание и вызвать познавательный интерес у ребенка, может быть применен в целях диагностики его уровня психического развития, доступен в использовании самим ребенком. Чрезмерное наполнение пространства игровой комнаты различными пособиями и игрушками может оказывать на ребенка излишнее возбуждающее действие.</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Предметно-развивающая среда должна выполнять следующие функции: стимулирующую, развивающую, организующую. </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При планировании коррекционно-педагогического занятия педагог-дефектолог должен выбрать условия его проведения и положение ребенка во время обучения. Так, с детьми раннего возраста с крайне медленным и минимальным темпами психического развития занятия лучше проводить, если ребенок находится в положении лежа на твердой ровной поверхности или полусидя в ортопедическом кресле/стуле. При освоении ребенком навыков сидения и самостоятельного </w:t>
      </w:r>
      <w:r w:rsidRPr="00576328">
        <w:rPr>
          <w:rFonts w:ascii="Times New Roman" w:eastAsia="Calibri" w:hAnsi="Times New Roman" w:cs="Times New Roman"/>
          <w:sz w:val="28"/>
          <w:szCs w:val="28"/>
        </w:rPr>
        <w:lastRenderedPageBreak/>
        <w:t>изменения положения тела, контроля позы и равновесия можно одну из частей занятия по развитию предметных, орудийных и игровых действий организовывать, сидя за детским столом. В старшем дошкольном возрасте, при явной динамике психического развития, занятия с ребенком с ТМНР все чаще проводятся за столом или детской партой, а игры – сидя на ковре или мате, т.е. в удобном для ребенка неформальном положении. Игры регулярно включаются в занятия для  мышечного расслабления и смены рабочей позы. При проведении занятия  фактуры поверхностей, на которых ребенок сидит или выполняет действия с предметами, должны быть различными. Разнообразие  окружающей обстановки, изменение положения тела ребенка и рабочих поверхностей во время занятий являются условиями его физического комфорта, поддержания познавательного интереса и повышения результативности деятельности.</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Игровой материал и пособия для занятий необходимо подбирать в соответствии с целью и задачами коррекционно-развивающего обучения на текущем этапе развития ребенка. Игрушки с разной степенью интенсивности воздействия (обычной, усиленной, высокой) должны способствовать формированию компенсаторных механизмов, развитию ведущей и типичных видов детской деятельности.</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Материально-техническое оснащение (стулья, кровати, укладки, цвет стен и т.д.) должно способствовать  восстановлению и сохранению здоровья детей, использоваться в качестве средства познания окружающей действительности, развития коммуникативной деятельности и социализации детей с ТМНР.</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Дети с ТМНР должны быть обеспечены индивидуальными техническими средствами коррекции в соответствии с медицинскими показаниями и рекомендациями ИПРА, при точном соблюдении правил их использования и контроля эффективности применения:</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средства передвижения;</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средства коррекции сенсорных функций;</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средства для приема пищи и самообслуживания;</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ортопедическая обувь и ортопедические приспособления;</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специальная мебель;</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специальные приборы для обучения; </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специальные средства для развития движений и релаксации;</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специальные игровые и дидактические пособия, отвечающие санитарно-гигиеническим требованиям;</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технические средства для развития речи.</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Для беспрепятственного посещения ребенком с ТМНР образовательной организации необходимо иметь пологий (10-12°) пандус у входа в здание. Двери </w:t>
      </w:r>
      <w:r w:rsidRPr="00576328">
        <w:rPr>
          <w:rFonts w:ascii="Times New Roman" w:eastAsia="Calibri" w:hAnsi="Times New Roman" w:cs="Times New Roman"/>
          <w:sz w:val="28"/>
          <w:szCs w:val="28"/>
        </w:rPr>
        <w:lastRenderedPageBreak/>
        <w:t>здания должны открываться в обе стороны. Ширина дверных проёмов должна быть не менее 90 см. Для удобства подъема детей с ТМНР на верхние этажи в здании должны быть лифт или электроподъемники на лестницах. Вдоль коридоров и лестниц необходимо сделать поручни, доступные по росту, чтобы обучающиеся могли самостоятельно перемещаться по зданию. На дверях и крайних ступенях лестниц должна быть сигнальная маркировка, тактильные ориентиры. Рекомендуется разнообразное рельефное покрытие полов в разных помещениях и использование тактильной плитки с целью сообщения о направлении движения и препятствиях на пути перемещения. Покрытие стен, мебели и пособий должно быть матовым, чтобы не допускать бликов. Мебель должна подбираться с учетом ее безопасности, то есть с закругленными или закрытыми мягкой плотной тканью углами, в соответствии с возрастом и ростом детей. Оборудование и игровой материал должны размещаться таким образом, чтобы оставалось свободное пространство, позволяющее детям свободно и самостоятельно передвигаться по группе.</w:t>
      </w:r>
    </w:p>
    <w:p w:rsidR="00AD59CC" w:rsidRPr="00576328" w:rsidRDefault="00AD59CC"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Важно создать условия для самостоятельного передвижения ребенка, имеющего выраженные нарушения зрения в структуре ТМНР, в пределах тех помещений, в которых он часто находится (гардеробная комната, групповая, умывальная, туалетная и т. п.). Эти помещения, где дети осуществляют различные виды деятельности (бытовую, игровую, учебную), должны иметь неизменяемое расположение мебели и оборудования, быть оснащены ориентирами, помогающими детям свободно передвигаться и находить необходимые им зоны группы и расположенные в них предметы (например, аппликационные, рельефные, барельефные картинки на шкафчиках для одежды, для туалетных принадлежностей, на стульчиках; выполненные таким же способом метки на стенах помещений и т. п.). В случаях необходимости перестановки мебели, оборудования или изменения местоположения игрового материала детей предупреждают об этом, показывают им все, что изменилось (вместе с ними обследуют окружающее пространство и находящиеся в нем предметы).</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Times New Roman" w:hAnsi="Times New Roman" w:cs="Times New Roman"/>
          <w:sz w:val="28"/>
          <w:szCs w:val="28"/>
          <w:lang w:eastAsia="ru-RU"/>
        </w:rPr>
        <w:t>Дети со значительным снижением слуха должны быть обеспечены звукоусиливающей аппаратурой коллективного и индивидуального пользования (слуховыми аппаратами, кохлеарными имплантами). Для детей со снижением или отсутствием зрения должны быть доступны лупы с различным увеличением (ручные, опорные, стационарные),</w:t>
      </w:r>
      <w:r w:rsidRPr="00576328">
        <w:rPr>
          <w:rFonts w:ascii="Times New Roman" w:eastAsia="Calibri" w:hAnsi="Times New Roman" w:cs="Times New Roman"/>
          <w:sz w:val="28"/>
          <w:szCs w:val="28"/>
        </w:rPr>
        <w:t xml:space="preserve"> проекционные увеличивающие аппараты; трости; брайлевские колодки, приборы для рельефного рисования, грифели и прибор для ручного письма;«говорящие книги», специальные устройства для их прослушивания и др.</w:t>
      </w:r>
    </w:p>
    <w:p w:rsidR="00AD59CC" w:rsidRPr="00576328" w:rsidRDefault="00AD59CC" w:rsidP="00576328">
      <w:pPr>
        <w:widowControl w:val="0"/>
        <w:spacing w:after="0"/>
        <w:ind w:firstLine="709"/>
        <w:jc w:val="both"/>
        <w:rPr>
          <w:rFonts w:ascii="Calibri" w:eastAsia="Calibri" w:hAnsi="Calibri" w:cs="Times New Roman"/>
          <w:sz w:val="28"/>
          <w:szCs w:val="28"/>
        </w:rPr>
      </w:pPr>
      <w:r w:rsidRPr="00576328">
        <w:rPr>
          <w:rFonts w:ascii="Times New Roman" w:eastAsia="Calibri" w:hAnsi="Times New Roman" w:cs="Times New Roman"/>
          <w:sz w:val="28"/>
          <w:szCs w:val="28"/>
        </w:rPr>
        <w:t>Предметно-развивающая среда определяет успешность социальной адаптации ребенка. Она должна быть создана с учетом системного и личностно-</w:t>
      </w:r>
      <w:r w:rsidRPr="00576328">
        <w:rPr>
          <w:rFonts w:ascii="Times New Roman" w:eastAsia="Calibri" w:hAnsi="Times New Roman" w:cs="Times New Roman"/>
          <w:sz w:val="28"/>
          <w:szCs w:val="28"/>
        </w:rPr>
        <w:lastRenderedPageBreak/>
        <w:t xml:space="preserve">ориентированного подхода к коррекционному обучению, направленного на формирование у детей с ТНМР потребности и навыка сотрудничества с взрослым и последовательного совершенствования всех видов детской деятельности в ходе практического познания окружающего мира. </w:t>
      </w:r>
    </w:p>
    <w:p w:rsidR="00E61085" w:rsidRPr="00576328" w:rsidRDefault="00E61085" w:rsidP="00576328">
      <w:pPr>
        <w:widowControl w:val="0"/>
        <w:spacing w:after="0"/>
        <w:ind w:firstLine="709"/>
        <w:jc w:val="both"/>
        <w:rPr>
          <w:rFonts w:ascii="Times New Roman" w:eastAsia="Times New Roman" w:hAnsi="Times New Roman" w:cs="Times New Roman"/>
          <w:sz w:val="28"/>
          <w:szCs w:val="28"/>
          <w:lang w:eastAsia="ru-RU"/>
        </w:rPr>
      </w:pPr>
    </w:p>
    <w:p w:rsidR="008E07E4" w:rsidRPr="00576328" w:rsidRDefault="00F05489" w:rsidP="00576328">
      <w:pPr>
        <w:pStyle w:val="22"/>
        <w:keepNext w:val="0"/>
        <w:keepLines w:val="0"/>
        <w:widowControl w:val="0"/>
        <w:spacing w:line="276" w:lineRule="auto"/>
        <w:ind w:firstLine="709"/>
        <w:rPr>
          <w:rFonts w:ascii="Times New Roman" w:hAnsi="Times New Roman"/>
          <w:sz w:val="28"/>
          <w:szCs w:val="28"/>
          <w:u w:val="none"/>
        </w:rPr>
      </w:pPr>
      <w:bookmarkStart w:id="179" w:name="_Toc475204407"/>
      <w:bookmarkStart w:id="180" w:name="_Toc116250714"/>
      <w:r w:rsidRPr="00576328">
        <w:rPr>
          <w:rFonts w:ascii="Times New Roman" w:hAnsi="Times New Roman"/>
          <w:sz w:val="28"/>
          <w:szCs w:val="28"/>
          <w:u w:val="none"/>
        </w:rPr>
        <w:t xml:space="preserve">3.3. </w:t>
      </w:r>
      <w:r w:rsidR="00E61085" w:rsidRPr="00576328">
        <w:rPr>
          <w:rFonts w:ascii="Times New Roman" w:hAnsi="Times New Roman"/>
          <w:sz w:val="28"/>
          <w:szCs w:val="28"/>
          <w:u w:val="none"/>
        </w:rPr>
        <w:t>Кадровые условия реализации программы</w:t>
      </w:r>
      <w:bookmarkEnd w:id="179"/>
      <w:bookmarkEnd w:id="180"/>
    </w:p>
    <w:p w:rsidR="00703D45" w:rsidRPr="00576328" w:rsidRDefault="008E07E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Воспитание и обучение дошкольников </w:t>
      </w:r>
      <w:r w:rsidR="00E61085" w:rsidRPr="00576328">
        <w:rPr>
          <w:rFonts w:ascii="Times New Roman" w:hAnsi="Times New Roman" w:cs="Times New Roman"/>
          <w:sz w:val="28"/>
          <w:szCs w:val="28"/>
        </w:rPr>
        <w:t xml:space="preserve">с </w:t>
      </w:r>
      <w:r w:rsidR="00703D45" w:rsidRPr="00576328">
        <w:rPr>
          <w:rFonts w:ascii="Times New Roman" w:hAnsi="Times New Roman" w:cs="Times New Roman"/>
          <w:sz w:val="28"/>
          <w:szCs w:val="28"/>
        </w:rPr>
        <w:t>ОВЗ</w:t>
      </w:r>
      <w:r w:rsidRPr="00576328">
        <w:rPr>
          <w:rFonts w:ascii="Times New Roman" w:hAnsi="Times New Roman" w:cs="Times New Roman"/>
          <w:sz w:val="28"/>
          <w:szCs w:val="28"/>
        </w:rPr>
        <w:t xml:space="preserve"> должны осуществлять специально подготовленные высококвалифицированные кадры: учителя-дефектологи</w:t>
      </w:r>
      <w:r w:rsidR="00703D45" w:rsidRPr="00576328">
        <w:rPr>
          <w:rFonts w:ascii="Times New Roman" w:hAnsi="Times New Roman" w:cs="Times New Roman"/>
          <w:sz w:val="28"/>
          <w:szCs w:val="28"/>
        </w:rPr>
        <w:t xml:space="preserve"> (олигофренопедагоги,  тифлопедагоги, сурдопедагоги)</w:t>
      </w:r>
      <w:r w:rsidRPr="00576328">
        <w:rPr>
          <w:rFonts w:ascii="Times New Roman" w:hAnsi="Times New Roman" w:cs="Times New Roman"/>
          <w:sz w:val="28"/>
          <w:szCs w:val="28"/>
        </w:rPr>
        <w:t xml:space="preserve">, учителя-логопеды, педагоги-психологи, </w:t>
      </w:r>
      <w:r w:rsidR="0000366E" w:rsidRPr="00576328">
        <w:rPr>
          <w:rFonts w:ascii="Times New Roman" w:hAnsi="Times New Roman" w:cs="Times New Roman"/>
          <w:sz w:val="28"/>
          <w:szCs w:val="28"/>
        </w:rPr>
        <w:t>тьютор</w:t>
      </w:r>
      <w:r w:rsidR="003D5274" w:rsidRPr="00576328">
        <w:rPr>
          <w:rFonts w:ascii="Times New Roman" w:hAnsi="Times New Roman" w:cs="Times New Roman"/>
          <w:sz w:val="28"/>
          <w:szCs w:val="28"/>
        </w:rPr>
        <w:t>ы</w:t>
      </w:r>
      <w:r w:rsidR="000468CC" w:rsidRPr="00576328">
        <w:rPr>
          <w:rFonts w:ascii="Times New Roman" w:hAnsi="Times New Roman" w:cs="Times New Roman"/>
          <w:sz w:val="28"/>
          <w:szCs w:val="28"/>
        </w:rPr>
        <w:t>, а</w:t>
      </w:r>
      <w:r w:rsidR="003D5274" w:rsidRPr="00576328">
        <w:rPr>
          <w:rFonts w:ascii="Times New Roman" w:hAnsi="Times New Roman" w:cs="Times New Roman"/>
          <w:sz w:val="28"/>
          <w:szCs w:val="28"/>
        </w:rPr>
        <w:t>ссистенты</w:t>
      </w:r>
      <w:r w:rsidR="0000366E" w:rsidRPr="00576328">
        <w:rPr>
          <w:rFonts w:ascii="Times New Roman" w:hAnsi="Times New Roman" w:cs="Times New Roman"/>
          <w:sz w:val="28"/>
          <w:szCs w:val="28"/>
        </w:rPr>
        <w:t>-</w:t>
      </w:r>
      <w:r w:rsidR="0050333F" w:rsidRPr="00576328">
        <w:rPr>
          <w:rFonts w:ascii="Times New Roman" w:hAnsi="Times New Roman" w:cs="Times New Roman"/>
          <w:sz w:val="28"/>
          <w:szCs w:val="28"/>
        </w:rPr>
        <w:t>помощник</w:t>
      </w:r>
      <w:r w:rsidR="003D5274" w:rsidRPr="00576328">
        <w:rPr>
          <w:rFonts w:ascii="Times New Roman" w:hAnsi="Times New Roman" w:cs="Times New Roman"/>
          <w:sz w:val="28"/>
          <w:szCs w:val="28"/>
        </w:rPr>
        <w:t>и</w:t>
      </w:r>
      <w:r w:rsidR="0050333F" w:rsidRPr="00576328">
        <w:rPr>
          <w:rFonts w:ascii="Times New Roman" w:hAnsi="Times New Roman" w:cs="Times New Roman"/>
          <w:sz w:val="28"/>
          <w:szCs w:val="28"/>
        </w:rPr>
        <w:t>, знающие</w:t>
      </w:r>
      <w:r w:rsidRPr="00576328">
        <w:rPr>
          <w:rFonts w:ascii="Times New Roman" w:hAnsi="Times New Roman" w:cs="Times New Roman"/>
          <w:sz w:val="28"/>
          <w:szCs w:val="28"/>
        </w:rPr>
        <w:t xml:space="preserve"> психофизические особенности детей с </w:t>
      </w:r>
      <w:r w:rsidR="00703D45" w:rsidRPr="00576328">
        <w:rPr>
          <w:rFonts w:ascii="Times New Roman" w:hAnsi="Times New Roman" w:cs="Times New Roman"/>
          <w:sz w:val="28"/>
          <w:szCs w:val="28"/>
        </w:rPr>
        <w:t xml:space="preserve">ОВЗ с учетом их нозологических особенностей </w:t>
      </w:r>
      <w:r w:rsidRPr="00576328">
        <w:rPr>
          <w:rFonts w:ascii="Times New Roman" w:hAnsi="Times New Roman" w:cs="Times New Roman"/>
          <w:sz w:val="28"/>
          <w:szCs w:val="28"/>
        </w:rPr>
        <w:t>и владеющие методиками дифференцированной коррекционной работы</w:t>
      </w:r>
      <w:r w:rsidR="00703D45" w:rsidRPr="00576328">
        <w:rPr>
          <w:rFonts w:ascii="Times New Roman" w:hAnsi="Times New Roman" w:cs="Times New Roman"/>
          <w:sz w:val="28"/>
          <w:szCs w:val="28"/>
        </w:rPr>
        <w:t xml:space="preserve"> с ними</w:t>
      </w:r>
      <w:r w:rsidRPr="00576328">
        <w:rPr>
          <w:rFonts w:ascii="Times New Roman" w:hAnsi="Times New Roman" w:cs="Times New Roman"/>
          <w:sz w:val="28"/>
          <w:szCs w:val="28"/>
        </w:rPr>
        <w:t xml:space="preserve">. </w:t>
      </w:r>
    </w:p>
    <w:p w:rsidR="00782597" w:rsidRPr="00576328" w:rsidRDefault="00782597"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В штатное расписание Организации, реализующей адаптированные основные образовательные программы дошкольного образования для детей с ОВЗдолжны быть включены следующие должности:</w:t>
      </w:r>
    </w:p>
    <w:p w:rsidR="00782597" w:rsidRPr="00576328" w:rsidRDefault="00782597" w:rsidP="00576328">
      <w:pPr>
        <w:pStyle w:val="Default"/>
        <w:widowControl w:val="0"/>
        <w:spacing w:line="276" w:lineRule="auto"/>
        <w:ind w:firstLine="708"/>
        <w:jc w:val="both"/>
        <w:rPr>
          <w:sz w:val="28"/>
          <w:szCs w:val="28"/>
        </w:rPr>
      </w:pPr>
      <w:r w:rsidRPr="00576328">
        <w:rPr>
          <w:i/>
          <w:iCs/>
          <w:sz w:val="28"/>
          <w:szCs w:val="28"/>
        </w:rPr>
        <w:t xml:space="preserve"> - учитель-логопед – </w:t>
      </w:r>
      <w:r w:rsidRPr="00576328">
        <w:rPr>
          <w:sz w:val="28"/>
          <w:szCs w:val="28"/>
        </w:rPr>
        <w:t xml:space="preserve">должен иметь высшее профессиональное педагогическое образование в области логопедии: </w:t>
      </w:r>
    </w:p>
    <w:p w:rsidR="00782597" w:rsidRPr="00576328" w:rsidRDefault="00782597" w:rsidP="00576328">
      <w:pPr>
        <w:pStyle w:val="Default"/>
        <w:widowControl w:val="0"/>
        <w:spacing w:line="276" w:lineRule="auto"/>
        <w:ind w:firstLine="708"/>
        <w:jc w:val="both"/>
        <w:rPr>
          <w:sz w:val="28"/>
          <w:szCs w:val="28"/>
        </w:rPr>
      </w:pPr>
      <w:r w:rsidRPr="00576328">
        <w:rPr>
          <w:sz w:val="28"/>
          <w:szCs w:val="28"/>
        </w:rPr>
        <w:t xml:space="preserve">по специальности «Логопедия» с получением квалификации «Учитель-логопед»; </w:t>
      </w:r>
    </w:p>
    <w:p w:rsidR="00782597" w:rsidRPr="00576328" w:rsidRDefault="00782597" w:rsidP="00576328">
      <w:pPr>
        <w:pStyle w:val="Default"/>
        <w:widowControl w:val="0"/>
        <w:spacing w:line="276" w:lineRule="auto"/>
        <w:ind w:firstLine="708"/>
        <w:jc w:val="both"/>
        <w:rPr>
          <w:sz w:val="28"/>
          <w:szCs w:val="28"/>
        </w:rPr>
      </w:pPr>
      <w:r w:rsidRPr="00576328">
        <w:rPr>
          <w:sz w:val="28"/>
          <w:szCs w:val="28"/>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782597" w:rsidRPr="00576328" w:rsidRDefault="00782597" w:rsidP="00576328">
      <w:pPr>
        <w:pStyle w:val="Default"/>
        <w:widowControl w:val="0"/>
        <w:spacing w:line="276" w:lineRule="auto"/>
        <w:ind w:firstLine="708"/>
        <w:jc w:val="both"/>
        <w:rPr>
          <w:sz w:val="28"/>
          <w:szCs w:val="28"/>
        </w:rPr>
      </w:pPr>
      <w:r w:rsidRPr="00576328">
        <w:rPr>
          <w:sz w:val="28"/>
          <w:szCs w:val="28"/>
        </w:rP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782597" w:rsidRPr="00576328" w:rsidRDefault="00782597" w:rsidP="00576328">
      <w:pPr>
        <w:pStyle w:val="Default"/>
        <w:widowControl w:val="0"/>
        <w:spacing w:line="276" w:lineRule="auto"/>
        <w:ind w:firstLine="708"/>
        <w:jc w:val="both"/>
        <w:rPr>
          <w:sz w:val="28"/>
          <w:szCs w:val="28"/>
        </w:rPr>
      </w:pPr>
      <w:r w:rsidRPr="00576328">
        <w:rPr>
          <w:i/>
          <w:iCs/>
          <w:sz w:val="28"/>
          <w:szCs w:val="28"/>
        </w:rPr>
        <w:t xml:space="preserve">- педагогические работники -  </w:t>
      </w:r>
      <w:r w:rsidRPr="00576328">
        <w:rPr>
          <w:iCs/>
          <w:sz w:val="28"/>
          <w:szCs w:val="28"/>
        </w:rP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576328">
        <w:rPr>
          <w:i/>
          <w:iCs/>
          <w:sz w:val="28"/>
          <w:szCs w:val="28"/>
        </w:rPr>
        <w:t xml:space="preserve"> -</w:t>
      </w:r>
      <w:r w:rsidRPr="00576328">
        <w:rPr>
          <w:sz w:val="28"/>
          <w:szCs w:val="28"/>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782597" w:rsidRPr="00576328" w:rsidRDefault="00782597" w:rsidP="00576328">
      <w:pPr>
        <w:pStyle w:val="Default"/>
        <w:widowControl w:val="0"/>
        <w:spacing w:line="276" w:lineRule="auto"/>
        <w:ind w:firstLine="708"/>
        <w:jc w:val="both"/>
        <w:rPr>
          <w:sz w:val="28"/>
          <w:szCs w:val="28"/>
        </w:rPr>
      </w:pPr>
      <w:r w:rsidRPr="00576328">
        <w:rPr>
          <w:i/>
          <w:iCs/>
          <w:sz w:val="28"/>
          <w:szCs w:val="28"/>
        </w:rPr>
        <w:t xml:space="preserve">Руководящие работники (административный персонал) </w:t>
      </w:r>
      <w:r w:rsidRPr="00576328">
        <w:rPr>
          <w:sz w:val="28"/>
          <w:szCs w:val="28"/>
        </w:rPr>
        <w:t xml:space="preserve">– наряду со средним или высшим профессиональным педагогическим образованием должны иметь </w:t>
      </w:r>
      <w:r w:rsidRPr="00576328">
        <w:rPr>
          <w:sz w:val="28"/>
          <w:szCs w:val="28"/>
        </w:rPr>
        <w:lastRenderedPageBreak/>
        <w:t xml:space="preserve">удостоверение о повышении квалификации в области инклюзивного образования установленного образца. </w:t>
      </w:r>
    </w:p>
    <w:p w:rsidR="00782597" w:rsidRPr="00576328" w:rsidRDefault="00782597"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 xml:space="preserve">При включении в группу комбинированной или общеразвивающей направленности детей с ОВЗ,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782597" w:rsidRPr="00576328" w:rsidRDefault="00782597"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w:t>
      </w:r>
    </w:p>
    <w:p w:rsidR="00782597" w:rsidRPr="00576328" w:rsidRDefault="00782597"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ОВЗ,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w:t>
      </w:r>
    </w:p>
    <w:p w:rsidR="008E07E4" w:rsidRPr="00576328" w:rsidRDefault="008E07E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рамках работы с педагогическим коллективом рекомендуется предусмотреть повышение информированности педагогов о детях с</w:t>
      </w:r>
      <w:r w:rsidR="00703D45" w:rsidRPr="00576328">
        <w:rPr>
          <w:rFonts w:ascii="Times New Roman" w:hAnsi="Times New Roman" w:cs="Times New Roman"/>
          <w:sz w:val="28"/>
          <w:szCs w:val="28"/>
        </w:rPr>
        <w:t>ОВЗ разных нозологических групп</w:t>
      </w:r>
      <w:r w:rsidRPr="00576328">
        <w:rPr>
          <w:rFonts w:ascii="Times New Roman" w:hAnsi="Times New Roman" w:cs="Times New Roman"/>
          <w:sz w:val="28"/>
          <w:szCs w:val="28"/>
        </w:rPr>
        <w:t xml:space="preserve">; формирование педагогической позиции; профилактику синдрома профессионального выгорания; </w:t>
      </w:r>
      <w:r w:rsidR="00703D45" w:rsidRPr="00576328">
        <w:rPr>
          <w:rFonts w:ascii="Times New Roman" w:hAnsi="Times New Roman" w:cs="Times New Roman"/>
          <w:sz w:val="28"/>
          <w:szCs w:val="28"/>
        </w:rPr>
        <w:t>сопровождение педагогов</w:t>
      </w:r>
      <w:r w:rsidRPr="00576328">
        <w:rPr>
          <w:rFonts w:ascii="Times New Roman" w:hAnsi="Times New Roman" w:cs="Times New Roman"/>
          <w:sz w:val="28"/>
          <w:szCs w:val="28"/>
        </w:rPr>
        <w:t xml:space="preserve"> через постоянную систему консультирования и специальных курсов повышения квалификации.</w:t>
      </w:r>
    </w:p>
    <w:p w:rsidR="008E07E4" w:rsidRPr="00576328" w:rsidRDefault="008E07E4" w:rsidP="00576328">
      <w:pPr>
        <w:widowControl w:val="0"/>
        <w:spacing w:after="0"/>
        <w:ind w:firstLine="709"/>
        <w:jc w:val="both"/>
        <w:rPr>
          <w:rFonts w:ascii="Times New Roman" w:hAnsi="Times New Roman" w:cs="Times New Roman"/>
          <w:sz w:val="28"/>
          <w:szCs w:val="28"/>
        </w:rPr>
      </w:pPr>
    </w:p>
    <w:p w:rsidR="008E07E4" w:rsidRPr="00576328" w:rsidRDefault="00F05489" w:rsidP="00576328">
      <w:pPr>
        <w:pStyle w:val="22"/>
        <w:keepNext w:val="0"/>
        <w:keepLines w:val="0"/>
        <w:widowControl w:val="0"/>
        <w:spacing w:line="276" w:lineRule="auto"/>
        <w:ind w:firstLine="709"/>
        <w:rPr>
          <w:rFonts w:ascii="Times New Roman" w:hAnsi="Times New Roman"/>
          <w:sz w:val="28"/>
          <w:szCs w:val="28"/>
          <w:u w:val="none"/>
        </w:rPr>
      </w:pPr>
      <w:bookmarkStart w:id="181" w:name="_Toc475204408"/>
      <w:bookmarkStart w:id="182" w:name="_Toc116250715"/>
      <w:r w:rsidRPr="00576328">
        <w:rPr>
          <w:rFonts w:ascii="Times New Roman" w:hAnsi="Times New Roman"/>
          <w:sz w:val="28"/>
          <w:szCs w:val="28"/>
          <w:u w:val="none"/>
        </w:rPr>
        <w:t xml:space="preserve">3.4. </w:t>
      </w:r>
      <w:r w:rsidR="003D5274" w:rsidRPr="00576328">
        <w:rPr>
          <w:rFonts w:ascii="Times New Roman" w:hAnsi="Times New Roman"/>
          <w:sz w:val="28"/>
          <w:szCs w:val="28"/>
          <w:u w:val="none"/>
        </w:rPr>
        <w:t>Материально-техническое обеспечение программы</w:t>
      </w:r>
      <w:bookmarkEnd w:id="181"/>
      <w:bookmarkEnd w:id="182"/>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3" w:name="_Toc116250716"/>
      <w:r w:rsidRPr="00576328">
        <w:rPr>
          <w:rFonts w:ascii="Times New Roman" w:hAnsi="Times New Roman"/>
          <w:sz w:val="28"/>
          <w:szCs w:val="28"/>
          <w:u w:val="none"/>
        </w:rPr>
        <w:t>3.4.1 Материально-техническое обеспечение АООП ДО детей с нарушениями слуха</w:t>
      </w:r>
      <w:bookmarkEnd w:id="183"/>
    </w:p>
    <w:p w:rsidR="00F03CBB" w:rsidRPr="00576328" w:rsidRDefault="00F03CBB"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 xml:space="preserve">Организация, реализующая АООП, должна обеспечить материально-технические условия, позволяющие достичь обозначенные ею цели и выполнить задачи, в том числе: осуществлять все виды деятельности ребенка с нарушенным слухом, как индивидуальной самостоятельной, так и в рамках каждой дошкольной группы с учетом возрастных и индивидуальных особенностей. </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Материально-технические условия реализации </w:t>
      </w:r>
      <w:r w:rsidRPr="00576328">
        <w:rPr>
          <w:rFonts w:ascii="Times New Roman" w:hAnsi="Times New Roman"/>
          <w:sz w:val="28"/>
          <w:szCs w:val="28"/>
          <w:lang w:eastAsia="ar-SA"/>
        </w:rPr>
        <w:t>адаптированной основной образовательной программы дошкольного образования детей с нарушениями слуха</w:t>
      </w:r>
      <w:r w:rsidRPr="00576328">
        <w:rPr>
          <w:rFonts w:ascii="Times New Roman" w:eastAsia="Times New Roman" w:hAnsi="Times New Roman"/>
          <w:sz w:val="28"/>
          <w:szCs w:val="28"/>
          <w:lang w:eastAsia="ru-RU"/>
        </w:rPr>
        <w:t>должны обеспечивать:</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eastAsia="Times New Roman" w:hAnsi="Times New Roman"/>
          <w:sz w:val="28"/>
          <w:szCs w:val="28"/>
          <w:lang w:eastAsia="ru-RU"/>
        </w:rPr>
        <w:t xml:space="preserve">1) </w:t>
      </w:r>
      <w:r w:rsidRPr="00576328">
        <w:rPr>
          <w:rFonts w:ascii="Times New Roman" w:hAnsi="Times New Roman"/>
          <w:sz w:val="28"/>
          <w:szCs w:val="28"/>
        </w:rPr>
        <w:t>возможность достижения воспитанниками целевых ориентиров освоения Программы;</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2) соблюдение:</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 санитарно-гигиенических норм образовательного процесса (требования к водоснабжению, канализации, освещению, воздушно-тепловому режиму и т.д.);</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санитарно-бытовых условий (наличие оборудованных гардеробов, санузлов, мест личной гигиены и т.д.);</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социально-бытовых условий (наличие оборудованного рабочего места, кабинетов специалистов, комнаты психологической разгрузки и т.д.);</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пожарной и электробезопасности;</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требований охраны труда;</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3) возможность для беспрепятственного доступа детей с нарушениями слуха к информации, объектам инфраструктуры образовательной организации.</w:t>
      </w:r>
    </w:p>
    <w:p w:rsidR="00F03CBB" w:rsidRPr="00576328" w:rsidRDefault="00F03CBB" w:rsidP="00576328">
      <w:pPr>
        <w:widowControl w:val="0"/>
        <w:spacing w:after="0"/>
        <w:ind w:firstLine="709"/>
        <w:jc w:val="both"/>
        <w:rPr>
          <w:rFonts w:ascii="Times New Roman" w:eastAsia="Times New Roman" w:hAnsi="Times New Roman"/>
          <w:i/>
          <w:sz w:val="28"/>
          <w:szCs w:val="28"/>
          <w:lang w:eastAsia="ru-RU"/>
        </w:rPr>
      </w:pPr>
      <w:r w:rsidRPr="00576328">
        <w:rPr>
          <w:rFonts w:ascii="Times New Roman" w:eastAsia="Times New Roman" w:hAnsi="Times New Roman"/>
          <w:i/>
          <w:sz w:val="28"/>
          <w:szCs w:val="28"/>
          <w:lang w:eastAsia="ru-RU"/>
        </w:rPr>
        <w:t xml:space="preserve">Организация пространства </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Пространство (здание и прилегающая территория), в котором осуществляется образование детей раннего и дошкольного возраста с нарушениями слуха, должно соответствовать действующим санитарным и противопожарным нормам, нормам охраны труда работников образовательных организаций, предъявляемым к:</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 участку (территории) образовательной организации (площадь,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 </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дошкольного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дошкольной образовательной организации должны быть кабинеты специалистов - учителя-дефектолога (сурдопедагога), педагога-психолога, помещения для физкультурно-оздоровительной и лечебно-профилактической работы, медицинский кабинет; помещение для питания воспитанников; помещения, предназначенные для занятий музыкой, изобразительным искусством, хореографией, актовый зал; спортивный зал; площадка на территории образовательной организации для занятий и прогулок на свежем воздухе.</w:t>
      </w:r>
    </w:p>
    <w:p w:rsidR="00F03CBB" w:rsidRPr="00576328" w:rsidRDefault="00F03CBB" w:rsidP="00576328">
      <w:pPr>
        <w:widowControl w:val="0"/>
        <w:spacing w:after="0"/>
        <w:ind w:firstLine="709"/>
        <w:jc w:val="both"/>
        <w:rPr>
          <w:rFonts w:ascii="Times New Roman" w:eastAsia="Times New Roman" w:hAnsi="Times New Roman"/>
          <w:bCs/>
          <w:i/>
          <w:sz w:val="28"/>
          <w:szCs w:val="28"/>
          <w:lang w:eastAsia="ru-RU"/>
        </w:rPr>
      </w:pPr>
      <w:r w:rsidRPr="00576328">
        <w:rPr>
          <w:rFonts w:ascii="Times New Roman" w:eastAsia="Times New Roman" w:hAnsi="Times New Roman"/>
          <w:bCs/>
          <w:i/>
          <w:sz w:val="28"/>
          <w:szCs w:val="28"/>
          <w:lang w:eastAsia="ru-RU"/>
        </w:rPr>
        <w:t>Организация временного режима обучения</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вторую половину дня (по 8-10 мин.). Допускается осуществлять образовательную деятельность на игровой площадке во время прогулок.</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Продолжительность непрерывно образовательной деятельности для детей от 3 до 4 лет – не более 15 минут, для детей от 4 до 5 лет – не более 20 минут, для детей </w:t>
      </w:r>
      <w:r w:rsidRPr="00576328">
        <w:rPr>
          <w:rFonts w:ascii="Times New Roman" w:hAnsi="Times New Roman"/>
          <w:sz w:val="28"/>
          <w:szCs w:val="28"/>
        </w:rPr>
        <w:lastRenderedPageBreak/>
        <w:t>от 5 до 6 минут – не более 25 минут, а для детей от 6 до 7 лет – не более 30 минут.</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Максимально допустимый объем образовательной нагрузки в первой половине дня</w:t>
      </w:r>
      <w:r w:rsidR="00576328">
        <w:rPr>
          <w:rFonts w:ascii="Times New Roman" w:hAnsi="Times New Roman"/>
          <w:sz w:val="28"/>
          <w:szCs w:val="28"/>
        </w:rPr>
        <w:t xml:space="preserve"> </w:t>
      </w:r>
      <w:r w:rsidRPr="00576328">
        <w:rPr>
          <w:rFonts w:ascii="Times New Roman" w:hAnsi="Times New Roman"/>
          <w:sz w:val="28"/>
          <w:szCs w:val="28"/>
        </w:rPr>
        <w:t>в младшей и средней группах не превышает 30-40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проводятся физкультурные минутки.</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Для профилактики утомления детей рекомендуется проводить физкультурные, музыкальные занятия, ритмику и т.п.</w:t>
      </w:r>
    </w:p>
    <w:p w:rsidR="00F03CBB" w:rsidRPr="00576328" w:rsidRDefault="00F03CBB" w:rsidP="00576328">
      <w:pPr>
        <w:widowControl w:val="0"/>
        <w:spacing w:after="0"/>
        <w:ind w:firstLine="709"/>
        <w:jc w:val="both"/>
        <w:rPr>
          <w:rFonts w:ascii="Times New Roman" w:eastAsia="Times New Roman" w:hAnsi="Times New Roman"/>
          <w:i/>
          <w:sz w:val="28"/>
          <w:szCs w:val="28"/>
          <w:lang w:eastAsia="ru-RU"/>
        </w:rPr>
      </w:pPr>
      <w:r w:rsidRPr="00576328">
        <w:rPr>
          <w:rFonts w:ascii="Times New Roman" w:eastAsia="Times New Roman" w:hAnsi="Times New Roman"/>
          <w:i/>
          <w:sz w:val="28"/>
          <w:szCs w:val="28"/>
          <w:lang w:eastAsia="ru-RU"/>
        </w:rPr>
        <w:t xml:space="preserve">Организация рабочего места.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Рабочее место глухого, слабослышащего и позднооглохшего ребенка, ребенка с КИ в дошкольной образовательной организации должно занимать такое положение, чтобы сидящий за ней ребенок мог видеть лицо педагога и большинства сверстников. Рабочее место ребенка должно быть хорошо освещено.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Обязательным условием является обеспечение ребенка современной электроакустической и звукоусиливающей аппаратурой индивидуального и группового пользования.</w:t>
      </w:r>
    </w:p>
    <w:p w:rsidR="00F03CBB" w:rsidRPr="00576328" w:rsidRDefault="00F03CBB"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i/>
          <w:sz w:val="28"/>
          <w:szCs w:val="28"/>
        </w:rPr>
        <w:t>Технические средства обучения</w:t>
      </w:r>
      <w:r w:rsidRPr="00576328">
        <w:rPr>
          <w:rFonts w:ascii="Times New Roman" w:hAnsi="Times New Roman"/>
          <w:sz w:val="28"/>
          <w:szCs w:val="28"/>
        </w:rPr>
        <w:t xml:space="preserve">. </w:t>
      </w:r>
    </w:p>
    <w:p w:rsidR="00F03CBB" w:rsidRPr="00576328" w:rsidRDefault="00F03CBB"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Результативность работы с детьми с нарушениями слуха во многом зависит от использования качественной звукоусиливающей аппаратуры коллективного пользования, слухо-речевых тренажеров для фронтальных и малогрупповых и индивидуальных занятий, индивидуальных слуховых аппаратов.</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Для глухих, слабослышащих и позднооглохших детей, детей с КИ</w:t>
      </w:r>
      <w:r w:rsidR="002C0E0E" w:rsidRPr="00576328">
        <w:rPr>
          <w:rFonts w:ascii="Times New Roman" w:hAnsi="Times New Roman"/>
          <w:sz w:val="28"/>
          <w:szCs w:val="28"/>
        </w:rPr>
        <w:t xml:space="preserve"> </w:t>
      </w:r>
      <w:r w:rsidRPr="00576328">
        <w:rPr>
          <w:rFonts w:ascii="Times New Roman" w:hAnsi="Times New Roman"/>
          <w:sz w:val="28"/>
          <w:szCs w:val="28"/>
        </w:rPr>
        <w:t>используются технические средства коллективного и индивидуального пользования: электроакустическая аппаратура; сурдотехнические средства обучения и реабилитации; электроакустические комплексы; световые маяки; индукционные системы; системы вызова помощника; табло - бегущая строка; информационные киоски (напольные); FМ-системы; реабилитационное оборудование; радиосистемы, которые обеспечивают связь слуховых аппаратов детей через приёмник с передатчиком и микрофоном педагога.</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eastAsia="Times New Roman" w:hAnsi="Times New Roman"/>
          <w:sz w:val="28"/>
          <w:szCs w:val="28"/>
          <w:lang w:eastAsia="ru-RU"/>
        </w:rPr>
        <w:t xml:space="preserve">Постоянное использование звукоусиливающей аппаратуры стационарного типа и индивидуальных слуховых аппаратов является одним из важных </w:t>
      </w:r>
      <w:r w:rsidRPr="00576328">
        <w:rPr>
          <w:rFonts w:ascii="Times New Roman" w:eastAsia="Times New Roman" w:hAnsi="Times New Roman"/>
          <w:sz w:val="28"/>
          <w:szCs w:val="28"/>
          <w:lang w:eastAsia="ru-RU"/>
        </w:rPr>
        <w:lastRenderedPageBreak/>
        <w:t xml:space="preserve">компонентов слухоречевой среды в дошкольной образовательной организации. </w:t>
      </w:r>
      <w:r w:rsidRPr="00576328">
        <w:rPr>
          <w:rFonts w:ascii="Times New Roman" w:hAnsi="Times New Roman"/>
          <w:sz w:val="28"/>
          <w:szCs w:val="28"/>
        </w:rPr>
        <w:t xml:space="preserve">Для коллективного пользования используют проводные и беспроводные системы, работающие на радиопринципе или инфракрасном излучении.Современная проводная аппаратура коллективного пользования позволяет подобрать для каждого ребёнка оптимальный режим усиления за счёт разнообразных изменение частотных и динамических характеристик звукового сигнала. </w:t>
      </w:r>
    </w:p>
    <w:p w:rsidR="00F03CBB" w:rsidRPr="00576328" w:rsidRDefault="00F03CBB"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xml:space="preserve">Для создания оптимальных условий восприятия помещения, в которых проводятся занятия, оборудуются стационарной индукционной петлей, создающей внутри себя магнитное поле, преобразующееся в слуховых аппаратах в акустические сигналы. Это позволяет воспринимать звуки вне зависимости от их удалённости от их источника.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Аппаратура, работающая на инфракрасном излучении, позволяет детям воспринимать речь педагога с одной интенсивностью вне зависимости от расстояния, на которое он удалён от ребёнка. Однако это возможно лишь в том помещении, где установлены инфракрасные излучатели.</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Преодолеть недостатки помогает использование аппаратуры,работающей на радиопринципе.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Для облегчения условий восприятия речи и окружающих звуков имплантированными детьми и для работы над произносительной стороной речи целесообразно использовать беспроводные радиосистемы, совместимые с кохлеарными имплантами, специальные беспроводные микрофоны для кохлеарных имплантов (например, беспроводные мини-микрофоны 2 или беспроводные мини-микрофоны 2+ фирмы </w:t>
      </w:r>
      <w:r w:rsidRPr="00576328">
        <w:rPr>
          <w:rFonts w:ascii="Times New Roman" w:hAnsi="Times New Roman"/>
          <w:sz w:val="28"/>
          <w:szCs w:val="28"/>
          <w:lang w:val="en-US"/>
        </w:rPr>
        <w:t>Cochlear</w:t>
      </w:r>
      <w:r w:rsidRPr="00576328">
        <w:rPr>
          <w:rFonts w:ascii="Times New Roman" w:hAnsi="Times New Roman"/>
          <w:sz w:val="28"/>
          <w:szCs w:val="28"/>
        </w:rPr>
        <w:t>).</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Адаптированная основная образовательная программа дошкольного образования детей с нарушениями слуха оставляет за образовательной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АООП.</w:t>
      </w:r>
    </w:p>
    <w:p w:rsidR="00F03CBB" w:rsidRPr="00576328" w:rsidRDefault="00F03CBB" w:rsidP="00576328">
      <w:pPr>
        <w:widowControl w:val="0"/>
        <w:tabs>
          <w:tab w:val="left" w:pos="426"/>
        </w:tabs>
        <w:spacing w:after="0"/>
        <w:ind w:firstLine="709"/>
        <w:contextualSpacing/>
        <w:jc w:val="both"/>
        <w:rPr>
          <w:rFonts w:ascii="Times New Roman" w:hAnsi="Times New Roman"/>
          <w:i/>
          <w:sz w:val="28"/>
          <w:szCs w:val="28"/>
        </w:rPr>
      </w:pPr>
      <w:r w:rsidRPr="00576328">
        <w:rPr>
          <w:rFonts w:ascii="Times New Roman" w:hAnsi="Times New Roman"/>
          <w:i/>
          <w:sz w:val="28"/>
          <w:szCs w:val="28"/>
        </w:rPr>
        <w:t>Специальные учебники, рабочие тетради, дидактические материалы.</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iCs/>
          <w:sz w:val="28"/>
          <w:szCs w:val="28"/>
          <w:lang w:eastAsia="ru-RU"/>
        </w:rPr>
        <w:t xml:space="preserve">Выбор </w:t>
      </w:r>
      <w:r w:rsidRPr="00576328">
        <w:rPr>
          <w:rFonts w:ascii="Times New Roman" w:hAnsi="Times New Roman"/>
          <w:sz w:val="28"/>
          <w:szCs w:val="28"/>
        </w:rPr>
        <w:t>специальных учебников, рабочих тетрадей, дидактических материалов</w:t>
      </w:r>
      <w:r w:rsidRPr="00576328">
        <w:rPr>
          <w:rFonts w:ascii="Times New Roman" w:eastAsia="Times New Roman" w:hAnsi="Times New Roman"/>
          <w:iCs/>
          <w:sz w:val="28"/>
          <w:szCs w:val="28"/>
          <w:lang w:eastAsia="ru-RU"/>
        </w:rPr>
        <w:t xml:space="preserve"> определяется</w:t>
      </w:r>
      <w:r w:rsidRPr="00576328">
        <w:rPr>
          <w:rFonts w:ascii="Times New Roman" w:eastAsia="Times New Roman" w:hAnsi="Times New Roman"/>
          <w:sz w:val="28"/>
          <w:szCs w:val="28"/>
          <w:lang w:eastAsia="ru-RU"/>
        </w:rPr>
        <w:t xml:space="preserve"> э</w:t>
      </w:r>
      <w:r w:rsidRPr="00576328">
        <w:rPr>
          <w:rFonts w:ascii="Times New Roman" w:eastAsia="Times New Roman" w:hAnsi="Times New Roman"/>
          <w:iCs/>
          <w:sz w:val="28"/>
          <w:szCs w:val="28"/>
          <w:lang w:eastAsia="ru-RU"/>
        </w:rPr>
        <w:t>тапом обучения и содержанием занятий</w:t>
      </w:r>
      <w:r w:rsidRPr="00576328">
        <w:rPr>
          <w:rFonts w:ascii="Times New Roman" w:eastAsia="Times New Roman" w:hAnsi="Times New Roman"/>
          <w:sz w:val="28"/>
          <w:szCs w:val="28"/>
          <w:lang w:eastAsia="ru-RU"/>
        </w:rPr>
        <w:t xml:space="preserve"> для детей с нарушениями слуха.Их комплексы соответствуют тематическому принципу для каждого занятия, </w:t>
      </w:r>
      <w:r w:rsidRPr="00576328">
        <w:rPr>
          <w:rFonts w:ascii="Times New Roman" w:hAnsi="Times New Roman"/>
          <w:sz w:val="28"/>
          <w:szCs w:val="28"/>
        </w:rPr>
        <w:t>возрасту и индивидуальным особенностям развития,</w:t>
      </w:r>
      <w:r w:rsidRPr="00576328">
        <w:rPr>
          <w:rFonts w:ascii="Times New Roman" w:eastAsia="Times New Roman" w:hAnsi="Times New Roman"/>
          <w:sz w:val="28"/>
          <w:szCs w:val="28"/>
          <w:lang w:eastAsia="ru-RU"/>
        </w:rPr>
        <w:t xml:space="preserve"> доступны для восприятия детей.</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iCs/>
          <w:sz w:val="28"/>
          <w:szCs w:val="28"/>
          <w:lang w:eastAsia="ru-RU"/>
        </w:rPr>
        <w:t>Недостаток, а иногда и отсутствие необходимых дидактических материалов и пособий</w:t>
      </w:r>
      <w:r w:rsidRPr="00576328">
        <w:rPr>
          <w:rFonts w:ascii="Times New Roman" w:eastAsia="Times New Roman" w:hAnsi="Times New Roman"/>
          <w:sz w:val="28"/>
          <w:szCs w:val="28"/>
          <w:lang w:eastAsia="ru-RU"/>
        </w:rPr>
        <w:t>(игрушек, картинных словарей, табличек, аппаратуры, визуальных технических средств) играет</w:t>
      </w:r>
      <w:r w:rsidRPr="00576328">
        <w:rPr>
          <w:rFonts w:ascii="Times New Roman" w:eastAsia="Times New Roman" w:hAnsi="Times New Roman"/>
          <w:iCs/>
          <w:sz w:val="28"/>
          <w:szCs w:val="28"/>
          <w:lang w:eastAsia="ru-RU"/>
        </w:rPr>
        <w:t>тормозящую роль</w:t>
      </w:r>
      <w:r w:rsidRPr="00576328">
        <w:rPr>
          <w:rFonts w:ascii="Times New Roman" w:eastAsia="Times New Roman" w:hAnsi="Times New Roman"/>
          <w:sz w:val="28"/>
          <w:szCs w:val="28"/>
          <w:lang w:eastAsia="ru-RU"/>
        </w:rPr>
        <w:t xml:space="preserve">в процессе специального обучения глухих, слабослышащих и позднооглохших детей, детей с КИ. Обеспечение дошкольных групп компенсирующей и комбинированной направленности для глухих, слабослышащих и позднооглохших детей методическими материалами без </w:t>
      </w:r>
      <w:r w:rsidRPr="00576328">
        <w:rPr>
          <w:rFonts w:ascii="Times New Roman" w:eastAsia="Times New Roman" w:hAnsi="Times New Roman"/>
          <w:sz w:val="28"/>
          <w:szCs w:val="28"/>
          <w:lang w:eastAsia="ru-RU"/>
        </w:rPr>
        <w:lastRenderedPageBreak/>
        <w:t>учета возраста, ведущего нарушения и структуры дефекта обучающихся мешает достижению нужного уровня и качества овладения речью, подготовки детей к дальнейшему обучению в школе.</w:t>
      </w:r>
    </w:p>
    <w:p w:rsidR="00F03CBB" w:rsidRPr="00576328" w:rsidRDefault="00F03CBB" w:rsidP="00576328">
      <w:pPr>
        <w:widowControl w:val="0"/>
        <w:spacing w:after="0"/>
        <w:ind w:firstLine="709"/>
        <w:jc w:val="both"/>
        <w:rPr>
          <w:rFonts w:ascii="Times New Roman" w:eastAsia="Times New Roman" w:hAnsi="Times New Roman"/>
          <w:i/>
          <w:sz w:val="28"/>
          <w:szCs w:val="28"/>
          <w:lang w:eastAsia="ru-RU"/>
        </w:rPr>
      </w:pPr>
      <w:r w:rsidRPr="00576328">
        <w:rPr>
          <w:rFonts w:ascii="Times New Roman" w:eastAsia="Times New Roman" w:hAnsi="Times New Roman"/>
          <w:i/>
          <w:sz w:val="28"/>
          <w:szCs w:val="28"/>
          <w:lang w:eastAsia="ru-RU"/>
        </w:rPr>
        <w:t>Компьютерные инструменты обучения.</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К необходимым техническим средствам относятся также специализированные компьютерные инструменты, ориентированные на удовлетворение особых образовательных потребностей детей с нарушениями слуха.</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eastAsia="Times New Roman" w:hAnsi="Times New Roman"/>
          <w:sz w:val="28"/>
          <w:szCs w:val="28"/>
          <w:lang w:eastAsia="ru-RU"/>
        </w:rPr>
        <w:t xml:space="preserve">Компьютерные инструменты обучения поддерживают развитие жизненной компетенции детей: </w:t>
      </w:r>
      <w:r w:rsidRPr="00576328">
        <w:rPr>
          <w:rFonts w:ascii="Times New Roman" w:hAnsi="Times New Roman"/>
          <w:sz w:val="28"/>
          <w:szCs w:val="28"/>
        </w:rPr>
        <w:t>дифференциацию и осмысление картины мира; развитие устной и письменной коммуникации; читательское развитие; развитие слухового восприятия окружающего мира; формирование элементарных математических представлений, необходимых в обиходе и др.</w:t>
      </w:r>
    </w:p>
    <w:p w:rsidR="00F03CBB" w:rsidRPr="00576328" w:rsidRDefault="00F03CBB" w:rsidP="00576328">
      <w:pPr>
        <w:widowControl w:val="0"/>
        <w:tabs>
          <w:tab w:val="left" w:pos="851"/>
        </w:tabs>
        <w:spacing w:after="0"/>
        <w:ind w:firstLine="709"/>
        <w:jc w:val="both"/>
        <w:rPr>
          <w:rFonts w:ascii="Times New Roman" w:hAnsi="Times New Roman"/>
          <w:sz w:val="28"/>
          <w:szCs w:val="28"/>
        </w:rPr>
      </w:pPr>
      <w:r w:rsidRPr="00576328">
        <w:rPr>
          <w:rFonts w:ascii="Times New Roman" w:hAnsi="Times New Roman"/>
          <w:sz w:val="28"/>
          <w:szCs w:val="28"/>
        </w:rPr>
        <w:t>Для глухих, слабослышащих и позднооглохших детей, детей с КИ дошкольного возраста могут быть использованы интерактивные наглядные; игровые познавательные; конструкторские; коррекционные; диагностические электронные образовательные ресурсы (ЭОР), компьютерные программы, направленные на работу по развитию речи, над ее произносительной стороной.</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Каждый ЭОР предполагает полноценную реализацию ребенком какого-либо вида деятельности, включающего совокупность действий, приводящих к результату по следующим образовательным областям: «Социально-коммуникативное развитие», «Речевое развитие», «Познавательное развитие», «Художественно-эстетическое развитие».</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Использование ЭОР нового поколения создает условия для развития воспитанников с нарушениями слуха, их подготовке к обучению в системе начального общего образования, обеспечивает реализацию АООП.</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Адаптированной программой предусмотрено использование образовательной организацией обновляемых образовательных ресурсов,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информационно-</w:t>
      </w:r>
      <w:r w:rsidRPr="00576328">
        <w:rPr>
          <w:rFonts w:ascii="Times New Roman" w:hAnsi="Times New Roman"/>
          <w:sz w:val="28"/>
          <w:szCs w:val="28"/>
        </w:rPr>
        <w:lastRenderedPageBreak/>
        <w:t>телекоммуникационной сети Интернет.</w:t>
      </w:r>
    </w:p>
    <w:p w:rsidR="00F03CBB" w:rsidRPr="00576328" w:rsidRDefault="00F03CBB" w:rsidP="00576328">
      <w:pPr>
        <w:pStyle w:val="22"/>
        <w:keepNext w:val="0"/>
        <w:keepLines w:val="0"/>
        <w:widowControl w:val="0"/>
        <w:spacing w:line="276" w:lineRule="auto"/>
        <w:ind w:firstLine="709"/>
        <w:rPr>
          <w:rFonts w:ascii="Times New Roman" w:hAnsi="Times New Roman"/>
          <w:sz w:val="28"/>
          <w:szCs w:val="28"/>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4" w:name="_Toc116250717"/>
      <w:r w:rsidRPr="00576328">
        <w:rPr>
          <w:rFonts w:ascii="Times New Roman" w:hAnsi="Times New Roman"/>
          <w:sz w:val="28"/>
          <w:szCs w:val="28"/>
          <w:u w:val="none"/>
        </w:rPr>
        <w:t>3.4.2 Материально-техническое обеспечение АООП ДО детей с нарушением зрения</w:t>
      </w:r>
      <w:r w:rsidR="00D2427E" w:rsidRPr="00576328">
        <w:rPr>
          <w:rFonts w:ascii="Times New Roman" w:hAnsi="Times New Roman"/>
          <w:sz w:val="28"/>
          <w:szCs w:val="28"/>
          <w:u w:val="none"/>
        </w:rPr>
        <w:t>ми</w:t>
      </w:r>
      <w:bookmarkEnd w:id="184"/>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Материально-технические условия реализации адаптированной основной образовательной программы дошкольного образования должны обеспечивать:</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соблюдение санитарно-гигиенических норм образовательного процесса с учетом потребностей детей с нарушениями зрения (требования к водоснабжению, канализации, освещению, воздушно-тепловому режиму);</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возможности для беспрепятственного доступа дошкольника с нарушениями зрения к объектам инфраструктуры образовательной организации;</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возможности проведения лечебно-диагностических процедур в 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санитарно-бытовые условия с учетом потребностей детей с нарушениями зрения,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слепых с остаточным зрением и слабовидящих),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нарушениями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5" w:name="_Toc116250718"/>
      <w:r w:rsidRPr="00576328">
        <w:rPr>
          <w:rFonts w:ascii="Times New Roman" w:hAnsi="Times New Roman"/>
          <w:sz w:val="28"/>
          <w:szCs w:val="28"/>
          <w:u w:val="none"/>
        </w:rPr>
        <w:t>3.4.3 Материально-техническое обеспечение АООП ДО детей с тяжелыми нарушениями речи</w:t>
      </w:r>
      <w:bookmarkEnd w:id="185"/>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Организация, реализующая Программу, должна обеспечить материально-</w:t>
      </w:r>
      <w:r w:rsidRPr="00576328">
        <w:rPr>
          <w:rFonts w:ascii="Times New Roman" w:hAnsi="Times New Roman"/>
          <w:sz w:val="28"/>
          <w:szCs w:val="28"/>
        </w:rPr>
        <w:lastRenderedPageBreak/>
        <w:t>технические условия, позволяющие достичь обозначенные ею цели и выполнить задачи.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Организация, осуществляющая образовательную деятельность по АООП, должна создать материально-технические условия, обеспечивающие:</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1) возможность достижения воспитанниками целевых ориентиров освоения Программы;</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2) выполнение Организацией требований:</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санитарно-эпидемиологических правил и нормативов:</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к условиям размещения организаций, осуществляющих образовательную деятельность,</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оборудованию и содержанию территории,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помещениям, их оборудованию и содержанию,</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естественному и искусственному освещению помещений,</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отоплению и вентиляции,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водоснабжению и канализации,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организации питания,</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медицинскому обеспечению,</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приему детей в организации, осуществляющие образовательную деятельность,</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организации режима дня,</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организации физического воспитания,</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личной гигиене персонала;</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пожарной безопасности и электробезопасности;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охране здоровья воспитанников и охране труда работников Организации;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учебно-методический комплект Программы (в т. ч. комплект различных развивающих игр);</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 мебель, техническое оборудование, спортивный и хозяйственный инвентарь, </w:t>
      </w:r>
      <w:r w:rsidRPr="00576328">
        <w:rPr>
          <w:rFonts w:ascii="Times New Roman" w:hAnsi="Times New Roman"/>
          <w:sz w:val="28"/>
          <w:szCs w:val="28"/>
        </w:rPr>
        <w:lastRenderedPageBreak/>
        <w:t>инвентарь для художественного творчества, музыкальные инструменты.</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C36E5B" w:rsidRPr="00576328" w:rsidRDefault="00C36E5B" w:rsidP="00576328">
      <w:pPr>
        <w:pStyle w:val="22"/>
        <w:keepNext w:val="0"/>
        <w:keepLines w:val="0"/>
        <w:widowControl w:val="0"/>
        <w:spacing w:line="276" w:lineRule="auto"/>
        <w:ind w:firstLine="709"/>
        <w:rPr>
          <w:rFonts w:ascii="Times New Roman" w:hAnsi="Times New Roman"/>
          <w:sz w:val="28"/>
          <w:szCs w:val="28"/>
          <w:u w:val="none"/>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6" w:name="_Toc116250719"/>
      <w:r w:rsidRPr="00576328">
        <w:rPr>
          <w:rFonts w:ascii="Times New Roman" w:hAnsi="Times New Roman"/>
          <w:sz w:val="28"/>
          <w:szCs w:val="28"/>
          <w:u w:val="none"/>
        </w:rPr>
        <w:t>3.4.4 Материально-техническое обеспечение АООП ДО детей с нарушениями опорно-двигательного аппарата</w:t>
      </w:r>
      <w:bookmarkEnd w:id="186"/>
    </w:p>
    <w:p w:rsidR="008E07E4" w:rsidRPr="00576328" w:rsidRDefault="00DA6970"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М</w:t>
      </w:r>
      <w:r w:rsidR="008E07E4" w:rsidRPr="00576328">
        <w:rPr>
          <w:rFonts w:ascii="Times New Roman" w:eastAsia="Calibri" w:hAnsi="Times New Roman" w:cs="Times New Roman"/>
          <w:sz w:val="28"/>
          <w:szCs w:val="28"/>
        </w:rPr>
        <w:t xml:space="preserve">атериально-технические условия реализации </w:t>
      </w:r>
      <w:r w:rsidR="00C36E5B" w:rsidRPr="00576328">
        <w:rPr>
          <w:rFonts w:ascii="Times New Roman" w:eastAsia="Calibri" w:hAnsi="Times New Roman" w:cs="Times New Roman"/>
          <w:sz w:val="28"/>
          <w:szCs w:val="28"/>
        </w:rPr>
        <w:t xml:space="preserve">АООП для детей с НОДА </w:t>
      </w:r>
      <w:r w:rsidR="008E07E4" w:rsidRPr="00576328">
        <w:rPr>
          <w:rFonts w:ascii="Times New Roman" w:eastAsia="Calibri" w:hAnsi="Times New Roman" w:cs="Times New Roman"/>
          <w:sz w:val="28"/>
          <w:szCs w:val="28"/>
        </w:rPr>
        <w:t>должны обеспечивать соблюдение:</w:t>
      </w:r>
    </w:p>
    <w:p w:rsidR="008E07E4" w:rsidRPr="00576328" w:rsidRDefault="008E07E4" w:rsidP="00576328">
      <w:pPr>
        <w:widowControl w:val="0"/>
        <w:numPr>
          <w:ilvl w:val="0"/>
          <w:numId w:val="30"/>
        </w:numPr>
        <w:tabs>
          <w:tab w:val="left" w:pos="284"/>
        </w:tabs>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санитарно-гигиенических норм образовательного процесса с учетом потребностей детей с двигательной </w:t>
      </w:r>
      <w:r w:rsidR="00AB49AE" w:rsidRPr="00576328">
        <w:rPr>
          <w:rFonts w:ascii="Times New Roman" w:eastAsia="Calibri" w:hAnsi="Times New Roman" w:cs="Times New Roman"/>
          <w:sz w:val="28"/>
          <w:szCs w:val="28"/>
        </w:rPr>
        <w:t>патологией (</w:t>
      </w:r>
      <w:r w:rsidRPr="00576328">
        <w:rPr>
          <w:rFonts w:ascii="Times New Roman" w:eastAsia="Calibri" w:hAnsi="Times New Roman" w:cs="Times New Roman"/>
          <w:sz w:val="28"/>
          <w:szCs w:val="28"/>
        </w:rPr>
        <w:t>требования к водоснабжению, канализации, освещению, воздушно-тепловому режиму и т.д.);</w:t>
      </w:r>
    </w:p>
    <w:p w:rsidR="008E07E4" w:rsidRPr="00576328" w:rsidRDefault="008E07E4" w:rsidP="00576328">
      <w:pPr>
        <w:widowControl w:val="0"/>
        <w:numPr>
          <w:ilvl w:val="0"/>
          <w:numId w:val="30"/>
        </w:numPr>
        <w:tabs>
          <w:tab w:val="left" w:pos="284"/>
        </w:tabs>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возможности для беспрепятственного доступа дошкольника с </w:t>
      </w:r>
      <w:r w:rsidR="00DF4A4A" w:rsidRPr="00576328">
        <w:rPr>
          <w:rFonts w:ascii="Times New Roman" w:hAnsi="Times New Roman" w:cs="Times New Roman"/>
          <w:sz w:val="28"/>
          <w:szCs w:val="28"/>
        </w:rPr>
        <w:t>НОДА</w:t>
      </w:r>
      <w:r w:rsidRPr="00576328">
        <w:rPr>
          <w:rFonts w:ascii="Times New Roman" w:eastAsia="Calibri" w:hAnsi="Times New Roman" w:cs="Times New Roman"/>
          <w:sz w:val="28"/>
          <w:szCs w:val="28"/>
        </w:rPr>
        <w:t xml:space="preserve"> к объектам инфраструктуры образовательной организации;</w:t>
      </w:r>
    </w:p>
    <w:p w:rsidR="008E07E4" w:rsidRPr="00576328" w:rsidRDefault="008E07E4" w:rsidP="00576328">
      <w:pPr>
        <w:widowControl w:val="0"/>
        <w:numPr>
          <w:ilvl w:val="0"/>
          <w:numId w:val="30"/>
        </w:numPr>
        <w:tabs>
          <w:tab w:val="left" w:pos="284"/>
        </w:tabs>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санитарно-бытовых условий с учетом потребностей </w:t>
      </w:r>
      <w:r w:rsidR="0000366E" w:rsidRPr="00576328">
        <w:rPr>
          <w:rFonts w:ascii="Times New Roman" w:eastAsia="Calibri" w:hAnsi="Times New Roman" w:cs="Times New Roman"/>
          <w:sz w:val="28"/>
          <w:szCs w:val="28"/>
        </w:rPr>
        <w:t>детей,</w:t>
      </w:r>
      <w:r w:rsidRPr="00576328">
        <w:rPr>
          <w:rFonts w:ascii="Times New Roman" w:eastAsia="Calibri" w:hAnsi="Times New Roman" w:cs="Times New Roman"/>
          <w:sz w:val="28"/>
          <w:szCs w:val="28"/>
        </w:rPr>
        <w:t xml:space="preserve">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w:t>
      </w:r>
    </w:p>
    <w:p w:rsidR="008E07E4" w:rsidRPr="00576328" w:rsidRDefault="008E07E4" w:rsidP="00576328">
      <w:pPr>
        <w:widowControl w:val="0"/>
        <w:numPr>
          <w:ilvl w:val="0"/>
          <w:numId w:val="30"/>
        </w:numPr>
        <w:tabs>
          <w:tab w:val="left" w:pos="284"/>
        </w:tabs>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социально-бытовых условий с учетом конкретных потребностей ребенка с </w:t>
      </w:r>
      <w:r w:rsidR="00DF4A4A" w:rsidRPr="00576328">
        <w:rPr>
          <w:rFonts w:ascii="Times New Roman" w:hAnsi="Times New Roman" w:cs="Times New Roman"/>
          <w:sz w:val="28"/>
          <w:szCs w:val="28"/>
        </w:rPr>
        <w:t>НОДА</w:t>
      </w:r>
      <w:r w:rsidRPr="00576328">
        <w:rPr>
          <w:rFonts w:ascii="Times New Roman" w:eastAsia="Calibri" w:hAnsi="Times New Roman" w:cs="Times New Roman"/>
          <w:sz w:val="28"/>
          <w:szCs w:val="28"/>
        </w:rPr>
        <w:t>, в данной организации (наличие адекватно оборудованного пространства организации, рабочего места ребенка и т.д.);</w:t>
      </w:r>
    </w:p>
    <w:p w:rsidR="00DF4A4A" w:rsidRPr="00576328" w:rsidRDefault="00DF4A4A" w:rsidP="00576328">
      <w:pPr>
        <w:pStyle w:val="ad"/>
        <w:widowControl w:val="0"/>
        <w:numPr>
          <w:ilvl w:val="0"/>
          <w:numId w:val="30"/>
        </w:numPr>
        <w:spacing w:after="0"/>
        <w:jc w:val="both"/>
        <w:rPr>
          <w:rFonts w:ascii="Times New Roman" w:hAnsi="Times New Roman"/>
          <w:sz w:val="28"/>
          <w:szCs w:val="28"/>
        </w:rPr>
      </w:pPr>
      <w:r w:rsidRPr="00576328">
        <w:rPr>
          <w:rFonts w:ascii="Times New Roman" w:hAnsi="Times New Roman"/>
          <w:sz w:val="28"/>
          <w:szCs w:val="28"/>
        </w:rPr>
        <w:t xml:space="preserve">пожарной и электробезопасности с учетом потребностей детей с двигательной патологией, воспитывающихся в данной </w:t>
      </w:r>
      <w:r w:rsidR="003D5274" w:rsidRPr="00576328">
        <w:rPr>
          <w:rFonts w:ascii="Times New Roman" w:hAnsi="Times New Roman"/>
          <w:sz w:val="28"/>
          <w:szCs w:val="28"/>
        </w:rPr>
        <w:t xml:space="preserve">дошкольной </w:t>
      </w:r>
      <w:r w:rsidRPr="00576328">
        <w:rPr>
          <w:rFonts w:ascii="Times New Roman" w:hAnsi="Times New Roman"/>
          <w:sz w:val="28"/>
          <w:szCs w:val="28"/>
        </w:rPr>
        <w:t>организации.</w:t>
      </w:r>
    </w:p>
    <w:p w:rsidR="00DF4A4A" w:rsidRPr="00576328" w:rsidRDefault="00FE0204" w:rsidP="00576328">
      <w:pPr>
        <w:pStyle w:val="ad"/>
        <w:widowControl w:val="0"/>
        <w:spacing w:after="0"/>
        <w:ind w:left="644" w:firstLine="65"/>
        <w:jc w:val="both"/>
        <w:rPr>
          <w:rFonts w:ascii="Times New Roman" w:hAnsi="Times New Roman"/>
          <w:sz w:val="28"/>
          <w:szCs w:val="28"/>
        </w:rPr>
      </w:pPr>
      <w:r w:rsidRPr="00576328">
        <w:rPr>
          <w:rFonts w:ascii="Times New Roman" w:hAnsi="Times New Roman"/>
          <w:sz w:val="28"/>
          <w:szCs w:val="28"/>
        </w:rPr>
        <w:t>Организация должна быть оснащена с</w:t>
      </w:r>
      <w:r w:rsidR="00DF4A4A" w:rsidRPr="00576328">
        <w:rPr>
          <w:rFonts w:ascii="Times New Roman" w:hAnsi="Times New Roman"/>
          <w:sz w:val="28"/>
          <w:szCs w:val="28"/>
        </w:rPr>
        <w:t>пециальн</w:t>
      </w:r>
      <w:r w:rsidRPr="00576328">
        <w:rPr>
          <w:rFonts w:ascii="Times New Roman" w:hAnsi="Times New Roman"/>
          <w:sz w:val="28"/>
          <w:szCs w:val="28"/>
        </w:rPr>
        <w:t>ым</w:t>
      </w:r>
      <w:r w:rsidR="00DF4A4A" w:rsidRPr="00576328">
        <w:rPr>
          <w:rFonts w:ascii="Times New Roman" w:hAnsi="Times New Roman"/>
          <w:sz w:val="28"/>
          <w:szCs w:val="28"/>
        </w:rPr>
        <w:t xml:space="preserve"> оборудование</w:t>
      </w:r>
      <w:r w:rsidRPr="00576328">
        <w:rPr>
          <w:rFonts w:ascii="Times New Roman" w:hAnsi="Times New Roman"/>
          <w:sz w:val="28"/>
          <w:szCs w:val="28"/>
        </w:rPr>
        <w:t>м. котор</w:t>
      </w:r>
      <w:r w:rsidR="003D5274" w:rsidRPr="00576328">
        <w:rPr>
          <w:rFonts w:ascii="Times New Roman" w:hAnsi="Times New Roman"/>
          <w:sz w:val="28"/>
          <w:szCs w:val="28"/>
        </w:rPr>
        <w:t>ое</w:t>
      </w:r>
      <w:r w:rsidRPr="00576328">
        <w:rPr>
          <w:rFonts w:ascii="Times New Roman" w:hAnsi="Times New Roman"/>
          <w:sz w:val="28"/>
          <w:szCs w:val="28"/>
        </w:rPr>
        <w:t xml:space="preserve"> включает</w:t>
      </w:r>
      <w:r w:rsidR="00DF4A4A" w:rsidRPr="00576328">
        <w:rPr>
          <w:rFonts w:ascii="Times New Roman" w:hAnsi="Times New Roman"/>
          <w:sz w:val="28"/>
          <w:szCs w:val="28"/>
        </w:rPr>
        <w:t>:</w:t>
      </w:r>
    </w:p>
    <w:p w:rsidR="00DF4A4A"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средства передвижения: кресло-каталка; каталка-кроватка, подъемники для пересаживания, микроавтобус и др.;</w:t>
      </w:r>
    </w:p>
    <w:p w:rsidR="00DF4A4A"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средства, облегчающие самообслуживание детей (специальные тарелки, чашки, ложки);</w:t>
      </w:r>
    </w:p>
    <w:p w:rsidR="00DF4A4A"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ортопедическая обувь и ортопедические приспособления;</w:t>
      </w:r>
    </w:p>
    <w:p w:rsidR="00DF4A4A"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lastRenderedPageBreak/>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FE0204"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тренажеры для разв</w:t>
      </w:r>
      <w:r w:rsidR="00FE0204" w:rsidRPr="00576328">
        <w:rPr>
          <w:rFonts w:ascii="Times New Roman" w:hAnsi="Times New Roman"/>
          <w:sz w:val="28"/>
          <w:szCs w:val="28"/>
        </w:rPr>
        <w:t>ития манипулятивных функций рук;</w:t>
      </w:r>
    </w:p>
    <w:p w:rsidR="00DF4A4A" w:rsidRPr="00576328" w:rsidRDefault="00FE0204"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оборудование светлой и темной сенсорной комнаты;</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Двери здания должны открываться в противоположную сторону от пандуса, иначе ребенок на коляске может скатиться вниз.</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того чтобы ребенок на коляске смог подняться на верхние этажи, в здании должен быть предусмотрен хотя бы один лифт, а также подъемники на лестницах.</w:t>
      </w:r>
    </w:p>
    <w:p w:rsidR="008E07E4" w:rsidRPr="00576328" w:rsidRDefault="00DF4A4A"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Игровое</w:t>
      </w:r>
      <w:r w:rsidR="008E07E4" w:rsidRPr="00576328">
        <w:rPr>
          <w:rFonts w:ascii="Times New Roman" w:eastAsia="Calibri" w:hAnsi="Times New Roman" w:cs="Times New Roman"/>
          <w:sz w:val="28"/>
          <w:szCs w:val="28"/>
        </w:rPr>
        <w:t xml:space="preserve">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w:t>
      </w:r>
      <w:r w:rsidRPr="00576328">
        <w:rPr>
          <w:rFonts w:ascii="Times New Roman" w:hAnsi="Times New Roman" w:cs="Times New Roman"/>
          <w:sz w:val="28"/>
          <w:szCs w:val="28"/>
        </w:rPr>
        <w:t>НОДА</w:t>
      </w:r>
      <w:r w:rsidR="008E07E4" w:rsidRPr="00576328">
        <w:rPr>
          <w:rFonts w:ascii="Times New Roman" w:eastAsia="Calibri" w:hAnsi="Times New Roman" w:cs="Times New Roman"/>
          <w:sz w:val="28"/>
          <w:szCs w:val="28"/>
        </w:rPr>
        <w:t>,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7" w:name="_Toc116250720"/>
      <w:r w:rsidRPr="00576328">
        <w:rPr>
          <w:rFonts w:ascii="Times New Roman" w:hAnsi="Times New Roman"/>
          <w:sz w:val="28"/>
          <w:szCs w:val="28"/>
          <w:u w:val="none"/>
        </w:rPr>
        <w:t>3.4.5 Материально-техническое обеспечение АООП ДО детей с задержкой психического развития</w:t>
      </w:r>
      <w:bookmarkEnd w:id="187"/>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 xml:space="preserve">В образовательной организации, реализующей 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В соответствии со Стандартом предметно-пространственная среда Организации обеспечивает и гарантирует:</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w:t>
      </w:r>
      <w:r w:rsidRPr="00576328">
        <w:rPr>
          <w:rFonts w:ascii="Times New Roman" w:eastAsia="Calibri" w:hAnsi="Times New Roman" w:cs="Times New Roman"/>
          <w:sz w:val="28"/>
          <w:szCs w:val="28"/>
        </w:rPr>
        <w:lastRenderedPageBreak/>
        <w:t>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Организация, осуществляющая образовательную деятельность по Программе, создает материально-технические условия, обеспечивающие:</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1) возможность достижения воспитанниками планируемых результатов освоения Программы;</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2) выполнение требований: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 выполнение общих санитарно-эпидемиологических правил и нормативов, удовлетворяющих требования СанПиН, к:</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условиям размещения организаций, осуществляющих образовательную деятельность,</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оборудованию и содержанию территории и помещений,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размещению оборудования в помещениях,</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естественному и искусственному освещению помещений,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отоплению и вентиляции,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водоснабжению и канализации,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организации питания,</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медицинскому обеспечению,</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приему детей в организации, режиму дня и организации воспитательно-образовательного процесса,</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организации физического воспитания,</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личной гигиене персонала;</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пожарной безопасности и электробезопасности;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охране здоровья воспитанников и охране труда работников Организации4</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Предметно-пространственная развивающая образовательная среда Организации обеспечивает возможность реализации разных видов детской </w:t>
      </w:r>
      <w:r w:rsidRPr="00576328">
        <w:rPr>
          <w:rFonts w:ascii="Times New Roman" w:eastAsia="Calibri" w:hAnsi="Times New Roman" w:cs="Times New Roman"/>
          <w:sz w:val="28"/>
          <w:szCs w:val="28"/>
        </w:rPr>
        <w:lastRenderedPageBreak/>
        <w:t xml:space="preserve">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Предметно-пространственная развивающая образовательная среда Организации создается педагогами для развития индивидуальности каждого ребенка с ЗП с учетом его возможностей, уровня активности и интересов, поддерживая формирования его индивидуальной траектории развития и с учетом принципа соответствия анатомо-физиологическим особенностям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Предметно-пространственная развивающая образовательная среда должна удовлетворять следующим требованиям и быть:</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трансформируемой – 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полифункциональной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 доступной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w:t>
      </w:r>
      <w:r w:rsidRPr="00576328">
        <w:rPr>
          <w:rFonts w:ascii="Times New Roman" w:eastAsia="Calibri" w:hAnsi="Times New Roman" w:cs="Times New Roman"/>
          <w:sz w:val="28"/>
          <w:szCs w:val="28"/>
        </w:rPr>
        <w:lastRenderedPageBreak/>
        <w:t>речевой активности;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безопасной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эстетичной – все элементы развивающей среды должны быть привлекательными и способствовать формированию основ эстетического вкуса ребенка.</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2C0E0E" w:rsidRPr="00576328" w:rsidRDefault="002C0E0E" w:rsidP="00576328">
      <w:pPr>
        <w:widowControl w:val="0"/>
        <w:tabs>
          <w:tab w:val="left" w:pos="426"/>
        </w:tabs>
        <w:spacing w:after="0"/>
        <w:ind w:firstLine="709"/>
        <w:contextualSpacing/>
        <w:jc w:val="both"/>
        <w:rPr>
          <w:rFonts w:ascii="Times New Roman" w:eastAsia="Calibri" w:hAnsi="Times New Roman" w:cs="Times New Roman"/>
          <w:sz w:val="28"/>
          <w:szCs w:val="28"/>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8" w:name="_Toc116250721"/>
      <w:r w:rsidRPr="00576328">
        <w:rPr>
          <w:rFonts w:ascii="Times New Roman" w:hAnsi="Times New Roman"/>
          <w:sz w:val="28"/>
          <w:szCs w:val="28"/>
          <w:u w:val="none"/>
        </w:rPr>
        <w:t>3.4.6 Материально-техническое обеспечение АООП ДО детей с расстройствами аутистического спектра</w:t>
      </w:r>
      <w:bookmarkEnd w:id="188"/>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том числе:</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осуществлять все виды деятельности ребенка, как индивидуальные,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организовать участие родителей (законных представителей) воспитанников, педагогических работников и представителей общественности в разработке АООП ДО детей с РАС, в создании условий для её реализации, а также мотивирующей образовательной среды, уклада организации, осуществляющей такую образовательную деятельность;</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использовать в коррекционно-образовательном и диагностическом процессе современные технологии, в том числе поведенческие (прикладной анализ поведения (АВА), ТЕАССН и другие), развивающие (эмоционально-смысловой подход, Floortime и др.) и вспомогательные подходы; </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обновлять содержание и методическое обеспечение АООП ДО детей с РАС в соответствии с динамикой развития каждого ребёнка, запросами родителей (законных представителей) с учётом особенностей социокультурной среды развития воспитанников, а также в соответствии с динамикой развития системы образования;</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реализацию АООП ДО детей с РАС, повышения их профессиональной компетентности в области воспитания и обучения детей с РАС, информационной и правовой компетентности;</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эффективно управлять Организацией, реализующей АООП ДО детей с РАС, используя технологии управления проектами и знаниями, управления рисками, </w:t>
      </w:r>
      <w:r w:rsidRPr="00576328">
        <w:rPr>
          <w:rFonts w:ascii="Times New Roman" w:eastAsia="Times New Roman" w:hAnsi="Times New Roman"/>
          <w:sz w:val="28"/>
          <w:szCs w:val="28"/>
          <w:lang w:eastAsia="ru-RU"/>
        </w:rPr>
        <w:lastRenderedPageBreak/>
        <w:t>технологии разрешения конфликтов, информационно-коммуникационные технологии, современные механизмы финансирования.</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осуществляющая образовательную деятельность в соответствии с АООП ДО детей с РАС, должна создать материально-технические условия, обеспечивающие:</w:t>
      </w:r>
    </w:p>
    <w:p w:rsidR="00014201" w:rsidRPr="00576328" w:rsidRDefault="00014201" w:rsidP="00576328">
      <w:pPr>
        <w:widowControl w:val="0"/>
        <w:numPr>
          <w:ilvl w:val="0"/>
          <w:numId w:val="397"/>
        </w:numPr>
        <w:spacing w:after="0"/>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возможность достижения воспитанниками с РАС целевых ориентиров освоения Программы, для чего в сравнении с материально-техническими условиями обеспечения реализации ООП ДО необходимо обеспечить: </w:t>
      </w:r>
    </w:p>
    <w:p w:rsidR="00014201" w:rsidRPr="00576328" w:rsidRDefault="00014201" w:rsidP="00576328">
      <w:pPr>
        <w:pStyle w:val="ad"/>
        <w:widowControl w:val="0"/>
        <w:numPr>
          <w:ilvl w:val="0"/>
          <w:numId w:val="398"/>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подготовки большого (на одного ребёнка с РАС не менее, чем в 3-4 раза большего, чем на одного ребёнка с типичным развитием) количества учебных пособий, дидактического материала и т.п., для чего необходим доступ к сети Интернет, достаточное количество офисной техники (принтеры, сканеры, ламинаторы и др.), что обусловлено высокой степенью индивидуализации коррекционно-образовательного процесса;</w:t>
      </w:r>
    </w:p>
    <w:p w:rsidR="00014201" w:rsidRPr="00576328" w:rsidRDefault="00014201" w:rsidP="00576328">
      <w:pPr>
        <w:pStyle w:val="ad"/>
        <w:widowControl w:val="0"/>
        <w:numPr>
          <w:ilvl w:val="0"/>
          <w:numId w:val="398"/>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наличие фото- и видеоаппаратуры для фоторегистрации, видеозаписи и просмотра фотографий, фрагментов занятий, консультаций и других видов коррекционно-образовательной деятельности с целью их возможно более полного анализа и повышения качества работы, объективизации динамики коррекционно-образовательного процесса;</w:t>
      </w:r>
    </w:p>
    <w:p w:rsidR="00014201" w:rsidRPr="00576328" w:rsidRDefault="00014201" w:rsidP="00576328">
      <w:pPr>
        <w:widowControl w:val="0"/>
        <w:numPr>
          <w:ilvl w:val="0"/>
          <w:numId w:val="399"/>
        </w:numPr>
        <w:spacing w:after="0"/>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выполнение Организацией требований:</w:t>
      </w:r>
    </w:p>
    <w:p w:rsidR="00014201" w:rsidRPr="00576328" w:rsidRDefault="00014201" w:rsidP="00576328">
      <w:pPr>
        <w:pStyle w:val="ad"/>
        <w:widowControl w:val="0"/>
        <w:numPr>
          <w:ilvl w:val="0"/>
          <w:numId w:val="400"/>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санитарно-эпидемических правил и нормативов так же и в том же объёме, как в случае реализации ООП ДО;</w:t>
      </w:r>
    </w:p>
    <w:p w:rsidR="00014201" w:rsidRPr="00576328" w:rsidRDefault="00014201" w:rsidP="00576328">
      <w:pPr>
        <w:pStyle w:val="ad"/>
        <w:widowControl w:val="0"/>
        <w:numPr>
          <w:ilvl w:val="0"/>
          <w:numId w:val="400"/>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пожарной безопасности и электробезопасности;</w:t>
      </w:r>
    </w:p>
    <w:p w:rsidR="00014201" w:rsidRPr="00576328" w:rsidRDefault="00014201" w:rsidP="00576328">
      <w:pPr>
        <w:pStyle w:val="ad"/>
        <w:widowControl w:val="0"/>
        <w:numPr>
          <w:ilvl w:val="0"/>
          <w:numId w:val="400"/>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охране здоровья воспитанников и охране труда сотрудников организации;</w:t>
      </w:r>
    </w:p>
    <w:p w:rsidR="00014201" w:rsidRPr="00576328" w:rsidRDefault="00014201" w:rsidP="00576328">
      <w:pPr>
        <w:pStyle w:val="ad"/>
        <w:widowControl w:val="0"/>
        <w:numPr>
          <w:ilvl w:val="0"/>
          <w:numId w:val="401"/>
        </w:numPr>
        <w:spacing w:after="0"/>
        <w:ind w:left="709" w:hanging="283"/>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беспрепятственного доступа воспитанников с ОВЗ к объектам инфраструктуры организации, осуществляющей образовательную деятельность по АООП ДО детей с РАС.</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014201" w:rsidRPr="00576328" w:rsidRDefault="00014201" w:rsidP="00576328">
      <w:pPr>
        <w:pStyle w:val="ad"/>
        <w:widowControl w:val="0"/>
        <w:numPr>
          <w:ilvl w:val="0"/>
          <w:numId w:val="402"/>
        </w:numPr>
        <w:spacing w:after="0"/>
        <w:ind w:left="709"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учебно-методический комплект Программы (в т.ч. комплект различных развивающих игр, использовать которые следует соответственно индивидуальным особенностям детей);</w:t>
      </w:r>
    </w:p>
    <w:p w:rsidR="00014201" w:rsidRPr="00576328" w:rsidRDefault="00014201" w:rsidP="00576328">
      <w:pPr>
        <w:pStyle w:val="ad"/>
        <w:widowControl w:val="0"/>
        <w:numPr>
          <w:ilvl w:val="0"/>
          <w:numId w:val="395"/>
        </w:numPr>
        <w:spacing w:after="0"/>
        <w:ind w:left="709"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помещения для занятий и проектов, обеспечивающие условия для коррекционной работы, общения, познавательно-исследовательской </w:t>
      </w:r>
      <w:r w:rsidRPr="00576328">
        <w:rPr>
          <w:rFonts w:ascii="Times New Roman" w:eastAsia="Times New Roman" w:hAnsi="Times New Roman"/>
          <w:sz w:val="28"/>
          <w:szCs w:val="28"/>
          <w:lang w:eastAsia="ru-RU"/>
        </w:rPr>
        <w:lastRenderedPageBreak/>
        <w:t>деятельности и других форм активности ребёнка с участием взрослых и других детей;</w:t>
      </w:r>
    </w:p>
    <w:p w:rsidR="00014201" w:rsidRPr="00576328" w:rsidRDefault="00014201" w:rsidP="00576328">
      <w:pPr>
        <w:pStyle w:val="ad"/>
        <w:widowControl w:val="0"/>
        <w:numPr>
          <w:ilvl w:val="0"/>
          <w:numId w:val="395"/>
        </w:numPr>
        <w:spacing w:after="0"/>
        <w:ind w:left="709"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оснащение предметно-развивающей среды, включающей средства образования и воспитания, подобранные в соответствии с особенностями развития при РАС и индивидуальными особенностями аутичных детей дошкольного возраста,</w:t>
      </w:r>
    </w:p>
    <w:p w:rsidR="00014201" w:rsidRPr="00576328" w:rsidRDefault="00014201" w:rsidP="00576328">
      <w:pPr>
        <w:pStyle w:val="ad"/>
        <w:widowControl w:val="0"/>
        <w:numPr>
          <w:ilvl w:val="0"/>
          <w:numId w:val="395"/>
        </w:numPr>
        <w:spacing w:after="0"/>
        <w:ind w:left="709"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Программа оставляет за Организацией право самостоятельного подбора необходимых средств обучения, оборудования, материалов, исходя из особенностей реализации основной образовательной программы.</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ОВЗ.</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DA6970" w:rsidRPr="00576328" w:rsidRDefault="00DA6970" w:rsidP="00576328">
      <w:pPr>
        <w:widowControl w:val="0"/>
        <w:spacing w:after="0"/>
        <w:ind w:firstLine="709"/>
        <w:jc w:val="both"/>
        <w:rPr>
          <w:rFonts w:ascii="Times New Roman" w:hAnsi="Times New Roman" w:cs="Times New Roman"/>
          <w:sz w:val="28"/>
          <w:szCs w:val="28"/>
          <w:lang w:eastAsia="ar-SA"/>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9" w:name="_Toc116250722"/>
      <w:r w:rsidRPr="00576328">
        <w:rPr>
          <w:rFonts w:ascii="Times New Roman" w:hAnsi="Times New Roman"/>
          <w:sz w:val="28"/>
          <w:szCs w:val="28"/>
          <w:u w:val="none"/>
        </w:rPr>
        <w:t>3.4.7 Материально-техническое обеспечение АООП ДО детей с умственной  отсталостью (интеллектуальными нарушениями)</w:t>
      </w:r>
      <w:bookmarkEnd w:id="189"/>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w:t>
      </w:r>
    </w:p>
    <w:p w:rsidR="00E13C58" w:rsidRPr="00576328" w:rsidRDefault="00E13C58" w:rsidP="00576328">
      <w:pPr>
        <w:pStyle w:val="aff2"/>
        <w:widowControl w:val="0"/>
        <w:spacing w:after="0"/>
        <w:ind w:left="0" w:firstLine="709"/>
        <w:contextualSpacing/>
        <w:jc w:val="both"/>
        <w:rPr>
          <w:rFonts w:ascii="Times New Roman" w:hAnsi="Times New Roman"/>
          <w:b/>
          <w:i/>
          <w:sz w:val="28"/>
          <w:szCs w:val="28"/>
        </w:rPr>
      </w:pPr>
      <w:r w:rsidRPr="00576328">
        <w:rPr>
          <w:rFonts w:ascii="Times New Roman" w:hAnsi="Times New Roman"/>
          <w:b/>
          <w:i/>
          <w:sz w:val="28"/>
          <w:szCs w:val="28"/>
        </w:rPr>
        <w:t>Перечень оборудования и дидактического материала для социально-коммуникативного развития</w:t>
      </w:r>
    </w:p>
    <w:p w:rsidR="00E13C58" w:rsidRPr="00576328" w:rsidRDefault="00E13C58" w:rsidP="00576328">
      <w:pPr>
        <w:pStyle w:val="af6"/>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Погремушки, неваляшка, различные мячики по материалу и цвету; сюжетные и дидактические игрушки; игрушки-двигатели; игрушки-забавы.</w:t>
      </w:r>
    </w:p>
    <w:p w:rsidR="00E13C58" w:rsidRPr="00576328" w:rsidRDefault="00E13C58"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Сборно-разборные игровые модули; конструктор ЛЕГО; мягкий матрас с различными застежками, липучками, шнуровками.</w:t>
      </w:r>
    </w:p>
    <w:p w:rsidR="00E13C58" w:rsidRPr="00576328" w:rsidRDefault="00E13C58"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w:t>
      </w:r>
      <w:r w:rsidRPr="00576328">
        <w:rPr>
          <w:rFonts w:ascii="Times New Roman" w:hAnsi="Times New Roman" w:cs="Times New Roman"/>
          <w:sz w:val="28"/>
          <w:szCs w:val="28"/>
        </w:rPr>
        <w:lastRenderedPageBreak/>
        <w:t>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w:t>
      </w:r>
      <w:r w:rsidR="002C0E0E" w:rsidRPr="00576328">
        <w:rPr>
          <w:rFonts w:ascii="Times New Roman" w:hAnsi="Times New Roman" w:cs="Times New Roman"/>
          <w:sz w:val="28"/>
          <w:szCs w:val="28"/>
        </w:rPr>
        <w:t>шка, медведь, лиса, собака и т.</w:t>
      </w:r>
      <w:r w:rsidRPr="00576328">
        <w:rPr>
          <w:rFonts w:ascii="Times New Roman" w:hAnsi="Times New Roman" w:cs="Times New Roman"/>
          <w:sz w:val="28"/>
          <w:szCs w:val="28"/>
        </w:rPr>
        <w:t>п.); куклы бибабо (заяц, мышка, кошка, собака, девочк</w:t>
      </w:r>
      <w:r w:rsidR="002C0E0E" w:rsidRPr="00576328">
        <w:rPr>
          <w:rFonts w:ascii="Times New Roman" w:hAnsi="Times New Roman" w:cs="Times New Roman"/>
          <w:sz w:val="28"/>
          <w:szCs w:val="28"/>
        </w:rPr>
        <w:t>а, мальчик, бабушка, дедушка т.</w:t>
      </w:r>
      <w:r w:rsidRPr="00576328">
        <w:rPr>
          <w:rFonts w:ascii="Times New Roman" w:hAnsi="Times New Roman" w:cs="Times New Roman"/>
          <w:sz w:val="28"/>
          <w:szCs w:val="28"/>
        </w:rPr>
        <w:t>п.); рукавички разного цвета с изображениями мордочек знакомых животных (кошка, собака, зайчик, ежик, курица, лягушка, цыпленок, п</w:t>
      </w:r>
      <w:r w:rsidR="002C0E0E" w:rsidRPr="00576328">
        <w:rPr>
          <w:rFonts w:ascii="Times New Roman" w:hAnsi="Times New Roman" w:cs="Times New Roman"/>
          <w:sz w:val="28"/>
          <w:szCs w:val="28"/>
        </w:rPr>
        <w:t>оросенок, козленок, утенок и т.</w:t>
      </w:r>
      <w:r w:rsidRPr="00576328">
        <w:rPr>
          <w:rFonts w:ascii="Times New Roman" w:hAnsi="Times New Roman" w:cs="Times New Roman"/>
          <w:sz w:val="28"/>
          <w:szCs w:val="28"/>
        </w:rPr>
        <w:t>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E13C58" w:rsidRPr="00576328" w:rsidRDefault="00E13C58"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b/>
          <w:bCs/>
          <w:i/>
          <w:sz w:val="28"/>
          <w:szCs w:val="28"/>
        </w:rPr>
        <w:t>Примерный перечень оборудования, атрибутов и материалов для труда (в рамках образовательной области «Социально-коммуникативное развитие»):</w:t>
      </w:r>
      <w:r w:rsidRPr="00576328">
        <w:rPr>
          <w:rFonts w:ascii="Times New Roman" w:hAnsi="Times New Roman" w:cs="Times New Roman"/>
          <w:bCs/>
          <w:sz w:val="28"/>
          <w:szCs w:val="28"/>
        </w:rPr>
        <w:t>с</w:t>
      </w:r>
      <w:r w:rsidRPr="00576328">
        <w:rPr>
          <w:rFonts w:ascii="Times New Roman" w:hAnsi="Times New Roman" w:cs="Times New Roman"/>
          <w:sz w:val="28"/>
          <w:szCs w:val="28"/>
        </w:rPr>
        <w:t>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w:t>
      </w:r>
      <w:r w:rsidR="002C0E0E" w:rsidRPr="00576328">
        <w:rPr>
          <w:rFonts w:ascii="Times New Roman" w:hAnsi="Times New Roman" w:cs="Times New Roman"/>
          <w:sz w:val="28"/>
          <w:szCs w:val="28"/>
        </w:rPr>
        <w:t>ров,  геометрических форм) и т.</w:t>
      </w:r>
      <w:r w:rsidRPr="00576328">
        <w:rPr>
          <w:rFonts w:ascii="Times New Roman" w:hAnsi="Times New Roman" w:cs="Times New Roman"/>
          <w:sz w:val="28"/>
          <w:szCs w:val="28"/>
        </w:rPr>
        <w:t>п.; сюжетные игрушки (кукла, мишка,</w:t>
      </w:r>
      <w:r w:rsidR="002C0E0E" w:rsidRPr="00576328">
        <w:rPr>
          <w:rFonts w:ascii="Times New Roman" w:hAnsi="Times New Roman" w:cs="Times New Roman"/>
          <w:sz w:val="28"/>
          <w:szCs w:val="28"/>
        </w:rPr>
        <w:t xml:space="preserve"> зайка и др.) и т.</w:t>
      </w:r>
      <w:r w:rsidRPr="00576328">
        <w:rPr>
          <w:rFonts w:ascii="Times New Roman" w:hAnsi="Times New Roman" w:cs="Times New Roman"/>
          <w:sz w:val="28"/>
          <w:szCs w:val="28"/>
        </w:rPr>
        <w:t>п.; детские наборы бытовых инструментов;  разбрызгиватели воды;  палочк</w:t>
      </w:r>
      <w:r w:rsidR="002C0E0E" w:rsidRPr="00576328">
        <w:rPr>
          <w:rFonts w:ascii="Times New Roman" w:hAnsi="Times New Roman" w:cs="Times New Roman"/>
          <w:sz w:val="28"/>
          <w:szCs w:val="28"/>
        </w:rPr>
        <w:t xml:space="preserve">и для рыхления; детские ведра; </w:t>
      </w:r>
      <w:r w:rsidRPr="00576328">
        <w:rPr>
          <w:rFonts w:ascii="Times New Roman" w:hAnsi="Times New Roman" w:cs="Times New Roman"/>
          <w:sz w:val="28"/>
          <w:szCs w:val="28"/>
        </w:rPr>
        <w:t>щетки-сметки; лейки; клеенки; тазики; стеллаж для развешивания мелкого белья; прищепки; игрушки-копии бытовых приборов (пылесос,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w:t>
      </w:r>
      <w:r w:rsidR="002C0E0E" w:rsidRPr="00576328">
        <w:rPr>
          <w:rFonts w:ascii="Times New Roman" w:hAnsi="Times New Roman" w:cs="Times New Roman"/>
          <w:sz w:val="28"/>
          <w:szCs w:val="28"/>
        </w:rPr>
        <w:t>а (шишки, желуди, высушенные ли</w:t>
      </w:r>
      <w:r w:rsidRPr="00576328">
        <w:rPr>
          <w:rFonts w:ascii="Times New Roman" w:hAnsi="Times New Roman" w:cs="Times New Roman"/>
          <w:sz w:val="28"/>
          <w:szCs w:val="28"/>
        </w:rPr>
        <w:t>стья и цветы, плоды различных</w:t>
      </w:r>
      <w:r w:rsidR="002C0E0E" w:rsidRPr="00576328">
        <w:rPr>
          <w:rFonts w:ascii="Times New Roman" w:hAnsi="Times New Roman" w:cs="Times New Roman"/>
          <w:sz w:val="28"/>
          <w:szCs w:val="28"/>
        </w:rPr>
        <w:t xml:space="preserve"> растений, соломка </w:t>
      </w:r>
      <w:r w:rsidRPr="00576328">
        <w:rPr>
          <w:rFonts w:ascii="Times New Roman" w:hAnsi="Times New Roman" w:cs="Times New Roman"/>
          <w:sz w:val="28"/>
          <w:szCs w:val="28"/>
        </w:rPr>
        <w:t>и др.); рамки Монтессори; дидактический материл с игрушками, имеющие различные способы застегивания: липучки, кнопк</w:t>
      </w:r>
      <w:r w:rsidR="002C0E0E" w:rsidRPr="00576328">
        <w:rPr>
          <w:rFonts w:ascii="Times New Roman" w:hAnsi="Times New Roman" w:cs="Times New Roman"/>
          <w:sz w:val="28"/>
          <w:szCs w:val="28"/>
        </w:rPr>
        <w:t>и, пуговицы,  крючки, молнии т.</w:t>
      </w:r>
      <w:r w:rsidRPr="00576328">
        <w:rPr>
          <w:rFonts w:ascii="Times New Roman" w:hAnsi="Times New Roman" w:cs="Times New Roman"/>
          <w:sz w:val="28"/>
          <w:szCs w:val="28"/>
        </w:rPr>
        <w:t xml:space="preserve">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w:t>
      </w:r>
      <w:r w:rsidRPr="00576328">
        <w:rPr>
          <w:rFonts w:ascii="Times New Roman" w:hAnsi="Times New Roman" w:cs="Times New Roman"/>
          <w:sz w:val="28"/>
          <w:szCs w:val="28"/>
        </w:rPr>
        <w:lastRenderedPageBreak/>
        <w:t>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и т. п.); ткани различной фактуры; ножницы с закругленными концами;</w:t>
      </w:r>
      <w:r w:rsidR="002C0E0E" w:rsidRPr="00576328">
        <w:rPr>
          <w:rFonts w:ascii="Times New Roman" w:hAnsi="Times New Roman" w:cs="Times New Roman"/>
          <w:sz w:val="28"/>
          <w:szCs w:val="28"/>
        </w:rPr>
        <w:t xml:space="preserve"> </w:t>
      </w:r>
      <w:r w:rsidRPr="00576328">
        <w:rPr>
          <w:rFonts w:ascii="Times New Roman" w:hAnsi="Times New Roman" w:cs="Times New Roman"/>
          <w:sz w:val="28"/>
          <w:szCs w:val="28"/>
        </w:rPr>
        <w:t>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E13C58" w:rsidRPr="00576328" w:rsidRDefault="00E13C58" w:rsidP="00576328">
      <w:pPr>
        <w:pStyle w:val="aff1"/>
        <w:widowControl w:val="0"/>
        <w:spacing w:after="0" w:line="276" w:lineRule="auto"/>
        <w:ind w:left="0" w:firstLine="709"/>
        <w:contextualSpacing/>
        <w:jc w:val="both"/>
        <w:rPr>
          <w:i/>
          <w:sz w:val="28"/>
          <w:szCs w:val="28"/>
        </w:rPr>
      </w:pPr>
      <w:r w:rsidRPr="00576328">
        <w:rPr>
          <w:b/>
          <w:bCs/>
          <w:i/>
          <w:sz w:val="28"/>
          <w:szCs w:val="28"/>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E13C58" w:rsidRPr="00576328" w:rsidRDefault="00E13C58" w:rsidP="00576328">
      <w:pPr>
        <w:widowControl w:val="0"/>
        <w:numPr>
          <w:ilvl w:val="0"/>
          <w:numId w:val="135"/>
        </w:numPr>
        <w:tabs>
          <w:tab w:val="left" w:pos="993"/>
        </w:tabs>
        <w:spacing w:after="0"/>
        <w:ind w:left="0" w:firstLine="709"/>
        <w:contextualSpacing/>
        <w:jc w:val="both"/>
        <w:rPr>
          <w:rFonts w:ascii="Times New Roman" w:hAnsi="Times New Roman" w:cs="Times New Roman"/>
          <w:b/>
          <w:sz w:val="28"/>
          <w:szCs w:val="28"/>
        </w:rPr>
      </w:pPr>
      <w:r w:rsidRPr="00576328">
        <w:rPr>
          <w:rFonts w:ascii="Times New Roman" w:hAnsi="Times New Roman" w:cs="Times New Roman"/>
          <w:b/>
          <w:sz w:val="28"/>
          <w:szCs w:val="28"/>
        </w:rPr>
        <w:t>Игрушки:</w:t>
      </w:r>
      <w:r w:rsidRPr="00576328">
        <w:rPr>
          <w:rFonts w:ascii="Times New Roman" w:hAnsi="Times New Roman" w:cs="Times New Roman"/>
          <w:sz w:val="28"/>
          <w:szCs w:val="28"/>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w:t>
      </w:r>
      <w:r w:rsidRPr="00576328">
        <w:rPr>
          <w:rFonts w:ascii="Times New Roman" w:hAnsi="Times New Roman" w:cs="Times New Roman"/>
          <w:sz w:val="28"/>
          <w:szCs w:val="28"/>
        </w:rPr>
        <w:br/>
        <w:t>(высота 5-7 см).</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Одежда и обувь для кукол: </w:t>
      </w:r>
      <w:r w:rsidRPr="00576328">
        <w:rPr>
          <w:rFonts w:ascii="Times New Roman" w:hAnsi="Times New Roman"/>
          <w:sz w:val="28"/>
          <w:szCs w:val="28"/>
        </w:rPr>
        <w:t>летняя одежда и обувь; одежда и обувь для игры в помещении; верхняя зимняя одежда и обувь для кукол; рабочая одежда.</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Постельные принадлежности для кукол: </w:t>
      </w:r>
      <w:r w:rsidRPr="00576328">
        <w:rPr>
          <w:rFonts w:ascii="Times New Roman" w:hAnsi="Times New Roman"/>
          <w:sz w:val="28"/>
          <w:szCs w:val="28"/>
        </w:rPr>
        <w:t>матрац, одеяло, подушка; простыня, наволочка, пододеяльник.</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Мебель для кукол: </w:t>
      </w:r>
      <w:r w:rsidRPr="00576328">
        <w:rPr>
          <w:rFonts w:ascii="Times New Roman" w:hAnsi="Times New Roman"/>
          <w:sz w:val="28"/>
          <w:szCs w:val="28"/>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576328">
        <w:rPr>
          <w:rFonts w:ascii="Times New Roman" w:hAnsi="Times New Roman"/>
          <w:sz w:val="28"/>
          <w:szCs w:val="28"/>
        </w:rPr>
        <w:softHyphen/>
        <w:t>вальник;</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Посуда и другие хозяйственные предметы  для игр с куклой: </w:t>
      </w:r>
      <w:r w:rsidRPr="00576328">
        <w:rPr>
          <w:rFonts w:ascii="Times New Roman" w:hAnsi="Times New Roman"/>
          <w:sz w:val="28"/>
          <w:szCs w:val="28"/>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576328">
        <w:rPr>
          <w:rFonts w:ascii="Times New Roman" w:hAnsi="Times New Roman"/>
          <w:sz w:val="28"/>
          <w:szCs w:val="28"/>
        </w:rPr>
        <w:softHyphen/>
        <w:t>массовые, деревянные, металлические кувшины, миски, ложки, кастрюли 3-4-х размеров; 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 п.</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Оборудование для сюжетных игр и драматизации:</w:t>
      </w:r>
      <w:r w:rsidRPr="00576328">
        <w:rPr>
          <w:rFonts w:ascii="Times New Roman" w:hAnsi="Times New Roman"/>
          <w:sz w:val="28"/>
          <w:szCs w:val="28"/>
        </w:rPr>
        <w:t xml:space="preserve"> наборы тканей, различных по фактуре и цвету; кухонный стол, подобранный по росту детей; </w:t>
      </w:r>
      <w:r w:rsidRPr="00576328">
        <w:rPr>
          <w:rFonts w:ascii="Times New Roman" w:hAnsi="Times New Roman"/>
          <w:sz w:val="28"/>
          <w:szCs w:val="28"/>
        </w:rPr>
        <w:lastRenderedPageBreak/>
        <w:t>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w:t>
      </w:r>
      <w:r w:rsidRPr="00576328">
        <w:rPr>
          <w:rFonts w:ascii="Times New Roman" w:hAnsi="Times New Roman"/>
          <w:sz w:val="28"/>
          <w:szCs w:val="28"/>
        </w:rPr>
        <w:softHyphen/>
        <w:t>бражающие кошку, собаку, утенка, курочку, цыпленка и т. п.);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w:t>
      </w:r>
    </w:p>
    <w:p w:rsidR="00E13C58" w:rsidRPr="00576328" w:rsidRDefault="00E13C58" w:rsidP="00576328">
      <w:pPr>
        <w:pStyle w:val="aff1"/>
        <w:widowControl w:val="0"/>
        <w:spacing w:after="0" w:line="276" w:lineRule="auto"/>
        <w:ind w:left="0" w:firstLine="709"/>
        <w:contextualSpacing/>
        <w:jc w:val="both"/>
        <w:rPr>
          <w:i/>
          <w:sz w:val="28"/>
          <w:szCs w:val="28"/>
        </w:rPr>
      </w:pPr>
      <w:r w:rsidRPr="00576328">
        <w:rPr>
          <w:b/>
          <w:i/>
          <w:sz w:val="28"/>
          <w:szCs w:val="28"/>
        </w:rPr>
        <w:t>Примерный перечень оборудования и дидактического материала для сенсорного воспитания</w:t>
      </w:r>
      <w:r w:rsidRPr="00576328">
        <w:rPr>
          <w:b/>
          <w:bCs/>
          <w:i/>
          <w:sz w:val="28"/>
          <w:szCs w:val="28"/>
        </w:rPr>
        <w:t>(в рамках образовательной области «Познавательное развитие»):</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различные мешочки;  мелкие игрушки, изображающие животных и их детенышей;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E13C58" w:rsidRPr="00576328" w:rsidRDefault="00E13C58" w:rsidP="00576328">
      <w:pPr>
        <w:pStyle w:val="aff2"/>
        <w:widowControl w:val="0"/>
        <w:spacing w:after="0"/>
        <w:ind w:left="0" w:firstLine="709"/>
        <w:contextualSpacing/>
        <w:jc w:val="both"/>
        <w:rPr>
          <w:rFonts w:ascii="Times New Roman" w:hAnsi="Times New Roman"/>
          <w:b/>
          <w:i/>
          <w:sz w:val="28"/>
          <w:szCs w:val="28"/>
        </w:rPr>
      </w:pPr>
      <w:r w:rsidRPr="00576328">
        <w:rPr>
          <w:rFonts w:ascii="Times New Roman" w:hAnsi="Times New Roman"/>
          <w:b/>
          <w:i/>
          <w:sz w:val="28"/>
          <w:szCs w:val="28"/>
        </w:rPr>
        <w:t>Примерный перечень оборудования и дидактического материла для формирования мышления</w:t>
      </w:r>
      <w:r w:rsidRPr="00576328">
        <w:rPr>
          <w:rFonts w:ascii="Times New Roman" w:hAnsi="Times New Roman"/>
          <w:b/>
          <w:bCs/>
          <w:i/>
          <w:sz w:val="28"/>
          <w:szCs w:val="28"/>
        </w:rPr>
        <w:t>(в рамках образовательной области «Познавательное развитие»):</w:t>
      </w:r>
    </w:p>
    <w:p w:rsidR="00E13C58" w:rsidRPr="00576328" w:rsidRDefault="00E13C58" w:rsidP="00576328">
      <w:pPr>
        <w:pStyle w:val="2a"/>
        <w:widowControl w:val="0"/>
        <w:spacing w:after="0" w:line="276" w:lineRule="auto"/>
        <w:ind w:left="0" w:firstLine="709"/>
        <w:contextualSpacing/>
        <w:jc w:val="both"/>
        <w:rPr>
          <w:rFonts w:ascii="Times New Roman" w:hAnsi="Times New Roman"/>
          <w:sz w:val="28"/>
          <w:szCs w:val="28"/>
        </w:rPr>
      </w:pPr>
      <w:r w:rsidRPr="00576328">
        <w:rPr>
          <w:rFonts w:ascii="Times New Roman" w:hAnsi="Times New Roman"/>
          <w:sz w:val="28"/>
          <w:szCs w:val="28"/>
        </w:rPr>
        <w:t xml:space="preserve">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w:t>
      </w:r>
      <w:r w:rsidRPr="00576328">
        <w:rPr>
          <w:rFonts w:ascii="Times New Roman" w:hAnsi="Times New Roman"/>
          <w:sz w:val="28"/>
          <w:szCs w:val="28"/>
        </w:rPr>
        <w:lastRenderedPageBreak/>
        <w:t>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576328">
        <w:rPr>
          <w:rFonts w:ascii="Times New Roman" w:hAnsi="Times New Roman"/>
          <w:sz w:val="28"/>
          <w:szCs w:val="28"/>
        </w:rPr>
        <w:softHyphen/>
        <w:t>нения с помощью палки; коробки-вкладыши разных размеров;бочки-вкладыши; матрешки трех-пятиместные; столики с втулками;коляски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576328">
        <w:rPr>
          <w:rFonts w:ascii="Times New Roman" w:hAnsi="Times New Roman"/>
          <w:sz w:val="28"/>
          <w:szCs w:val="28"/>
        </w:rPr>
        <w:softHyphen/>
        <w:t>ками; тележки со стержневыми и сюжетными съемными фигурками, па</w:t>
      </w:r>
      <w:r w:rsidRPr="00576328">
        <w:rPr>
          <w:rFonts w:ascii="Times New Roman" w:hAnsi="Times New Roman"/>
          <w:sz w:val="28"/>
          <w:szCs w:val="28"/>
        </w:rPr>
        <w:softHyphen/>
        <w:t>лочка с кольцом на конце и без него; вкладыши по типу досок Сегена; игрушки с крепящимися деталями;</w:t>
      </w:r>
      <w:r w:rsidR="002C0E0E" w:rsidRPr="00576328">
        <w:rPr>
          <w:rFonts w:ascii="Times New Roman" w:hAnsi="Times New Roman"/>
          <w:sz w:val="28"/>
          <w:szCs w:val="28"/>
        </w:rPr>
        <w:t xml:space="preserve"> </w:t>
      </w:r>
      <w:r w:rsidRPr="00576328">
        <w:rPr>
          <w:rFonts w:ascii="Times New Roman" w:hAnsi="Times New Roman"/>
          <w:sz w:val="28"/>
          <w:szCs w:val="28"/>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3C58" w:rsidRPr="00576328" w:rsidRDefault="00E13C58" w:rsidP="00576328">
      <w:pPr>
        <w:pStyle w:val="40"/>
        <w:widowControl w:val="0"/>
        <w:spacing w:before="0"/>
        <w:ind w:firstLine="709"/>
        <w:contextualSpacing/>
        <w:jc w:val="both"/>
        <w:rPr>
          <w:rFonts w:ascii="Times New Roman" w:hAnsi="Times New Roman" w:cs="Times New Roman"/>
          <w:b w:val="0"/>
          <w:bCs w:val="0"/>
          <w:color w:val="auto"/>
          <w:sz w:val="28"/>
          <w:szCs w:val="28"/>
        </w:rPr>
      </w:pPr>
      <w:r w:rsidRPr="00576328">
        <w:rPr>
          <w:rFonts w:ascii="Times New Roman" w:hAnsi="Times New Roman" w:cs="Times New Roman"/>
          <w:color w:val="auto"/>
          <w:sz w:val="28"/>
          <w:szCs w:val="28"/>
        </w:rPr>
        <w:t>Примерный перечень оборудования для формирования элементарных количественных представлений(в рамках образовательной области «Познавательное развитие»):</w:t>
      </w:r>
    </w:p>
    <w:p w:rsidR="00E13C58" w:rsidRPr="00576328" w:rsidRDefault="00E13C58" w:rsidP="00576328">
      <w:pPr>
        <w:pStyle w:val="aff2"/>
        <w:widowControl w:val="0"/>
        <w:spacing w:after="0"/>
        <w:ind w:left="0" w:firstLine="709"/>
        <w:contextualSpacing/>
        <w:jc w:val="both"/>
        <w:rPr>
          <w:rFonts w:ascii="Times New Roman" w:hAnsi="Times New Roman"/>
          <w:sz w:val="28"/>
          <w:szCs w:val="28"/>
        </w:rPr>
      </w:pPr>
      <w:r w:rsidRPr="00576328">
        <w:rPr>
          <w:rFonts w:ascii="Times New Roman" w:hAnsi="Times New Roman"/>
          <w:sz w:val="28"/>
          <w:szCs w:val="28"/>
        </w:rPr>
        <w:t>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w:t>
      </w:r>
      <w:r w:rsidRPr="00576328">
        <w:rPr>
          <w:rFonts w:ascii="Times New Roman" w:hAnsi="Times New Roman"/>
          <w:sz w:val="28"/>
          <w:szCs w:val="28"/>
        </w:rPr>
        <w:softHyphen/>
        <w:t xml:space="preserve">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w:t>
      </w:r>
      <w:r w:rsidRPr="00576328">
        <w:rPr>
          <w:rFonts w:ascii="Times New Roman" w:hAnsi="Times New Roman"/>
          <w:sz w:val="28"/>
          <w:szCs w:val="28"/>
        </w:rPr>
        <w:lastRenderedPageBreak/>
        <w:t>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576328">
        <w:rPr>
          <w:rFonts w:ascii="Times New Roman" w:hAnsi="Times New Roman"/>
          <w:sz w:val="28"/>
          <w:szCs w:val="28"/>
        </w:rPr>
        <w:softHyphen/>
        <w:t>совые) вкладыши.</w:t>
      </w:r>
    </w:p>
    <w:p w:rsidR="00E13C58" w:rsidRPr="00576328" w:rsidRDefault="00E13C58" w:rsidP="00576328">
      <w:pPr>
        <w:pStyle w:val="aff2"/>
        <w:widowControl w:val="0"/>
        <w:spacing w:after="0"/>
        <w:ind w:left="0" w:firstLine="709"/>
        <w:contextualSpacing/>
        <w:jc w:val="both"/>
        <w:rPr>
          <w:rFonts w:ascii="Times New Roman" w:hAnsi="Times New Roman"/>
          <w:sz w:val="28"/>
          <w:szCs w:val="28"/>
        </w:rPr>
      </w:pPr>
      <w:r w:rsidRPr="00576328">
        <w:rPr>
          <w:rFonts w:ascii="Times New Roman" w:hAnsi="Times New Roman"/>
          <w:i/>
          <w:sz w:val="28"/>
          <w:szCs w:val="28"/>
        </w:rPr>
        <w:t>Настольно-печатные игры:</w:t>
      </w:r>
      <w:r w:rsidRPr="00576328">
        <w:rPr>
          <w:rFonts w:ascii="Times New Roman" w:hAnsi="Times New Roman"/>
          <w:sz w:val="28"/>
          <w:szCs w:val="28"/>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«Времена года» и др.</w:t>
      </w:r>
    </w:p>
    <w:p w:rsidR="00E13C58" w:rsidRPr="00576328" w:rsidRDefault="00E13C58" w:rsidP="00576328">
      <w:pPr>
        <w:pStyle w:val="af6"/>
        <w:widowControl w:val="0"/>
        <w:spacing w:after="0"/>
        <w:contextualSpacing/>
        <w:jc w:val="both"/>
        <w:rPr>
          <w:rFonts w:ascii="Times New Roman" w:hAnsi="Times New Roman" w:cs="Times New Roman"/>
          <w:sz w:val="28"/>
          <w:szCs w:val="28"/>
        </w:rPr>
      </w:pPr>
      <w:r w:rsidRPr="00576328">
        <w:rPr>
          <w:rFonts w:ascii="Times New Roman" w:hAnsi="Times New Roman" w:cs="Times New Roman"/>
          <w:b/>
          <w:i/>
          <w:sz w:val="28"/>
          <w:szCs w:val="28"/>
        </w:rPr>
        <w:t>Перечень оборудования и дидактического материала по ознакомлению с окружающим</w:t>
      </w:r>
    </w:p>
    <w:p w:rsidR="00E13C58" w:rsidRPr="00576328" w:rsidRDefault="00E13C58" w:rsidP="00576328">
      <w:pPr>
        <w:pStyle w:val="af6"/>
        <w:widowControl w:val="0"/>
        <w:spacing w:after="0"/>
        <w:contextualSpacing/>
        <w:jc w:val="both"/>
        <w:rPr>
          <w:rFonts w:ascii="Times New Roman" w:hAnsi="Times New Roman" w:cs="Times New Roman"/>
          <w:sz w:val="28"/>
          <w:szCs w:val="28"/>
        </w:rPr>
      </w:pPr>
      <w:r w:rsidRPr="00576328">
        <w:rPr>
          <w:rFonts w:ascii="Times New Roman" w:hAnsi="Times New Roman" w:cs="Times New Roman"/>
          <w:sz w:val="28"/>
          <w:szCs w:val="28"/>
        </w:rPr>
        <w:t>Детские книги; картинки с изображением различных предметов, игрушек, сказочныхситуаций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576328">
        <w:rPr>
          <w:rFonts w:ascii="Times New Roman" w:hAnsi="Times New Roman" w:cs="Times New Roman"/>
          <w:sz w:val="28"/>
          <w:szCs w:val="28"/>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576328">
        <w:rPr>
          <w:rFonts w:ascii="Times New Roman" w:hAnsi="Times New Roman" w:cs="Times New Roman"/>
          <w:sz w:val="28"/>
          <w:szCs w:val="28"/>
        </w:rPr>
        <w:softHyphen/>
        <w:t xml:space="preserve">зочных персонажей; атрибуты </w:t>
      </w:r>
      <w:r w:rsidRPr="00576328">
        <w:rPr>
          <w:rFonts w:ascii="Times New Roman" w:hAnsi="Times New Roman" w:cs="Times New Roman"/>
          <w:sz w:val="28"/>
          <w:szCs w:val="28"/>
        </w:rPr>
        <w:lastRenderedPageBreak/>
        <w:t>для игры-драматизации: макеты репки, домик-теремок, имитирующий деревянную и ледяную избушку, большая рукавица, боль</w:t>
      </w:r>
      <w:r w:rsidRPr="00576328">
        <w:rPr>
          <w:rFonts w:ascii="Times New Roman" w:hAnsi="Times New Roman" w:cs="Times New Roman"/>
          <w:sz w:val="28"/>
          <w:szCs w:val="28"/>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576328">
        <w:rPr>
          <w:rFonts w:ascii="Times New Roman" w:hAnsi="Times New Roman" w:cs="Times New Roman"/>
          <w:sz w:val="28"/>
          <w:szCs w:val="28"/>
        </w:rPr>
        <w:softHyphen/>
        <w:t>мам, «Иллюстрированные кубики», «Составь картинку» (разрезные кар</w:t>
      </w:r>
      <w:r w:rsidRPr="00576328">
        <w:rPr>
          <w:rFonts w:ascii="Times New Roman" w:hAnsi="Times New Roman" w:cs="Times New Roman"/>
          <w:sz w:val="28"/>
          <w:szCs w:val="28"/>
        </w:rPr>
        <w:softHyphen/>
        <w:t>тинки по содержанию сказок, с изображением различных предметов, си</w:t>
      </w:r>
      <w:r w:rsidRPr="00576328">
        <w:rPr>
          <w:rFonts w:ascii="Times New Roman" w:hAnsi="Times New Roman" w:cs="Times New Roman"/>
          <w:sz w:val="28"/>
          <w:szCs w:val="28"/>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3C58" w:rsidRPr="00576328" w:rsidRDefault="00E13C58" w:rsidP="00576328">
      <w:pPr>
        <w:widowControl w:val="0"/>
        <w:spacing w:after="0"/>
        <w:ind w:firstLine="709"/>
        <w:contextualSpacing/>
        <w:jc w:val="both"/>
        <w:rPr>
          <w:rFonts w:ascii="Times New Roman" w:hAnsi="Times New Roman" w:cs="Times New Roman"/>
          <w:b/>
          <w:i/>
          <w:sz w:val="28"/>
          <w:szCs w:val="28"/>
        </w:rPr>
      </w:pPr>
      <w:r w:rsidRPr="00576328">
        <w:rPr>
          <w:rFonts w:ascii="Times New Roman" w:hAnsi="Times New Roman" w:cs="Times New Roman"/>
          <w:b/>
          <w:i/>
          <w:sz w:val="28"/>
          <w:szCs w:val="28"/>
        </w:rPr>
        <w:t>Перечень оборудования и дидактического материала для занятий по речевому развитию:</w:t>
      </w:r>
    </w:p>
    <w:p w:rsidR="00E13C58" w:rsidRPr="00576328" w:rsidRDefault="00E13C58" w:rsidP="00576328">
      <w:pPr>
        <w:widowControl w:val="0"/>
        <w:tabs>
          <w:tab w:val="left" w:pos="332"/>
        </w:tabs>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w:t>
      </w:r>
      <w:r w:rsidRPr="00576328">
        <w:rPr>
          <w:rStyle w:val="2f0"/>
          <w:rFonts w:cs="Times New Roman"/>
          <w:sz w:val="28"/>
          <w:szCs w:val="28"/>
        </w:rPr>
        <w:t xml:space="preserve">Л. Н. Толстой. «Спала кошка на крыше...»; </w:t>
      </w:r>
      <w:r w:rsidRPr="00576328">
        <w:rPr>
          <w:rStyle w:val="2f0"/>
          <w:rFonts w:cs="Times New Roman"/>
          <w:sz w:val="28"/>
          <w:szCs w:val="28"/>
        </w:rPr>
        <w:br/>
        <w:t xml:space="preserve">В. Сутеев. «Кто сказал „мяу“?»; В. Бианки. «Лис и мышонок» и др.«Кот, петух и лиса», обр. </w:t>
      </w:r>
      <w:r w:rsidRPr="00576328">
        <w:rPr>
          <w:rStyle w:val="2f0"/>
          <w:rFonts w:cs="Times New Roman"/>
          <w:sz w:val="28"/>
          <w:szCs w:val="28"/>
        </w:rPr>
        <w:br/>
        <w:t>М. Боголюбской; «Гуси-лебеди» и др.</w:t>
      </w:r>
      <w:r w:rsidRPr="00576328">
        <w:rPr>
          <w:rFonts w:ascii="Times New Roman" w:hAnsi="Times New Roman" w:cs="Times New Roman"/>
          <w:sz w:val="28"/>
          <w:szCs w:val="28"/>
        </w:rPr>
        <w:t>.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w:t>
      </w:r>
      <w:r w:rsidRPr="00576328">
        <w:rPr>
          <w:rStyle w:val="2f0"/>
          <w:rFonts w:cs="Times New Roman"/>
          <w:sz w:val="28"/>
          <w:szCs w:val="28"/>
        </w:rPr>
        <w:t>е</w:t>
      </w:r>
      <w:r w:rsidRPr="00576328">
        <w:rPr>
          <w:rFonts w:ascii="Times New Roman" w:hAnsi="Times New Roman" w:cs="Times New Roman"/>
          <w:sz w:val="28"/>
          <w:szCs w:val="28"/>
        </w:rPr>
        <w:t>рчатки с изображениями мордочек различных ска</w:t>
      </w:r>
      <w:r w:rsidRPr="00576328">
        <w:rPr>
          <w:rFonts w:ascii="Times New Roman" w:hAnsi="Times New Roman" w:cs="Times New Roman"/>
          <w:sz w:val="28"/>
          <w:szCs w:val="28"/>
        </w:rPr>
        <w:softHyphen/>
        <w:t>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w:t>
      </w:r>
      <w:r w:rsidRPr="00576328">
        <w:rPr>
          <w:rFonts w:ascii="Times New Roman" w:hAnsi="Times New Roman" w:cs="Times New Roman"/>
          <w:sz w:val="28"/>
          <w:szCs w:val="28"/>
        </w:rPr>
        <w:softHyphen/>
        <w:t>мам, «Составь картинку» (разрезные кар</w:t>
      </w:r>
      <w:r w:rsidRPr="00576328">
        <w:rPr>
          <w:rFonts w:ascii="Times New Roman" w:hAnsi="Times New Roman" w:cs="Times New Roman"/>
          <w:sz w:val="28"/>
          <w:szCs w:val="28"/>
        </w:rPr>
        <w:softHyphen/>
        <w:t>тинки по содержанию сказок, с изображением различных предметов, си</w:t>
      </w:r>
      <w:r w:rsidRPr="00576328">
        <w:rPr>
          <w:rFonts w:ascii="Times New Roman" w:hAnsi="Times New Roman" w:cs="Times New Roman"/>
          <w:sz w:val="28"/>
          <w:szCs w:val="28"/>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3C58" w:rsidRPr="00576328" w:rsidRDefault="00E13C58" w:rsidP="00576328">
      <w:pPr>
        <w:widowControl w:val="0"/>
        <w:spacing w:after="0"/>
        <w:ind w:firstLine="709"/>
        <w:contextualSpacing/>
        <w:jc w:val="both"/>
        <w:rPr>
          <w:rFonts w:ascii="Times New Roman" w:hAnsi="Times New Roman" w:cs="Times New Roman"/>
          <w:i/>
          <w:sz w:val="28"/>
          <w:szCs w:val="28"/>
        </w:rPr>
      </w:pPr>
      <w:r w:rsidRPr="00576328">
        <w:rPr>
          <w:rFonts w:ascii="Times New Roman" w:hAnsi="Times New Roman" w:cs="Times New Roman"/>
          <w:b/>
          <w:sz w:val="28"/>
          <w:szCs w:val="28"/>
        </w:rPr>
        <w:lastRenderedPageBreak/>
        <w:t xml:space="preserve">Дидактический материал для занятий по подготовке к обучению грамоте:  </w:t>
      </w:r>
      <w:r w:rsidRPr="00576328">
        <w:rPr>
          <w:rFonts w:ascii="Times New Roman" w:hAnsi="Times New Roman" w:cs="Times New Roman"/>
          <w:sz w:val="28"/>
          <w:szCs w:val="28"/>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E13C58" w:rsidRPr="00576328" w:rsidRDefault="00E13C58" w:rsidP="00576328">
      <w:pPr>
        <w:widowControl w:val="0"/>
        <w:spacing w:after="0"/>
        <w:ind w:firstLine="709"/>
        <w:contextualSpacing/>
        <w:jc w:val="both"/>
        <w:rPr>
          <w:rFonts w:ascii="Times New Roman" w:hAnsi="Times New Roman" w:cs="Times New Roman"/>
          <w:i/>
          <w:sz w:val="28"/>
          <w:szCs w:val="28"/>
        </w:rPr>
      </w:pPr>
      <w:r w:rsidRPr="00576328">
        <w:rPr>
          <w:rFonts w:ascii="Times New Roman" w:hAnsi="Times New Roman" w:cs="Times New Roman"/>
          <w:b/>
          <w:spacing w:val="-1"/>
          <w:sz w:val="28"/>
          <w:szCs w:val="28"/>
        </w:rPr>
        <w:t xml:space="preserve">Дидактический материал для логопедических занятий: </w:t>
      </w:r>
      <w:r w:rsidRPr="00576328">
        <w:rPr>
          <w:rFonts w:ascii="Times New Roman" w:hAnsi="Times New Roman" w:cs="Times New Roman"/>
          <w:spacing w:val="-1"/>
          <w:sz w:val="28"/>
          <w:szCs w:val="28"/>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E13C58" w:rsidRPr="00576328" w:rsidRDefault="00E13C58" w:rsidP="00576328">
      <w:pPr>
        <w:widowControl w:val="0"/>
        <w:spacing w:after="0"/>
        <w:ind w:firstLine="709"/>
        <w:jc w:val="both"/>
        <w:rPr>
          <w:rFonts w:ascii="Times New Roman" w:eastAsia="Times New Roman" w:hAnsi="Times New Roman" w:cs="Times New Roman"/>
          <w:b/>
          <w:i/>
          <w:sz w:val="28"/>
          <w:szCs w:val="28"/>
        </w:rPr>
      </w:pPr>
      <w:r w:rsidRPr="00576328">
        <w:rPr>
          <w:rFonts w:ascii="Times New Roman" w:eastAsia="Times New Roman" w:hAnsi="Times New Roman" w:cs="Times New Roman"/>
          <w:b/>
          <w:i/>
          <w:sz w:val="28"/>
          <w:szCs w:val="28"/>
        </w:rPr>
        <w:t>Примерный перечень оборудования и дидактического материла для музыкального воспитания:</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Фортепиано; аккордеон или баян.</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 xml:space="preserve">Детские музыкальные инструменты: </w:t>
      </w:r>
      <w:r w:rsidRPr="00576328">
        <w:rPr>
          <w:rFonts w:ascii="Times New Roman" w:eastAsia="Times New Roman" w:hAnsi="Times New Roman" w:cs="Times New Roman"/>
          <w:sz w:val="28"/>
          <w:szCs w:val="28"/>
        </w:rPr>
        <w:t>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Игрушки-инструменты:</w:t>
      </w:r>
      <w:r w:rsidRPr="00576328">
        <w:rPr>
          <w:rFonts w:ascii="Times New Roman" w:eastAsia="Times New Roman" w:hAnsi="Times New Roman" w:cs="Times New Roman"/>
          <w:sz w:val="28"/>
          <w:szCs w:val="28"/>
        </w:rPr>
        <w:t xml:space="preserve"> пианино, балалайка, гармошка, пятиступенчатая лесенка, проигрыватель с пластинками, звуковая книжка, звуковые картинки.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 xml:space="preserve">Игрушки озвученные: </w:t>
      </w:r>
      <w:r w:rsidRPr="00576328">
        <w:rPr>
          <w:rFonts w:ascii="Times New Roman" w:eastAsia="Times New Roman" w:hAnsi="Times New Roman" w:cs="Times New Roman"/>
          <w:sz w:val="28"/>
          <w:szCs w:val="28"/>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 xml:space="preserve">Учебно-наглядный материал: </w:t>
      </w:r>
      <w:r w:rsidRPr="00576328">
        <w:rPr>
          <w:rFonts w:ascii="Times New Roman" w:eastAsia="Times New Roman" w:hAnsi="Times New Roman" w:cs="Times New Roman"/>
          <w:sz w:val="28"/>
          <w:szCs w:val="28"/>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 xml:space="preserve">Атрибуты и костюмы: </w:t>
      </w:r>
      <w:r w:rsidRPr="00576328">
        <w:rPr>
          <w:rFonts w:ascii="Times New Roman" w:eastAsia="Times New Roman" w:hAnsi="Times New Roman" w:cs="Times New Roman"/>
          <w:sz w:val="28"/>
          <w:szCs w:val="28"/>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E13C58" w:rsidRPr="00576328" w:rsidRDefault="00E13C58" w:rsidP="00576328">
      <w:pPr>
        <w:widowControl w:val="0"/>
        <w:spacing w:after="0"/>
        <w:ind w:firstLine="709"/>
        <w:jc w:val="both"/>
        <w:rPr>
          <w:rFonts w:ascii="Times New Roman" w:eastAsia="Times New Roman" w:hAnsi="Times New Roman" w:cs="Times New Roman"/>
          <w:b/>
          <w:sz w:val="28"/>
          <w:szCs w:val="28"/>
        </w:rPr>
      </w:pPr>
      <w:r w:rsidRPr="00576328">
        <w:rPr>
          <w:rFonts w:ascii="Times New Roman" w:eastAsia="Times New Roman" w:hAnsi="Times New Roman" w:cs="Times New Roman"/>
          <w:b/>
          <w:sz w:val="28"/>
          <w:szCs w:val="28"/>
        </w:rPr>
        <w:t>Специальное оборудование к музыкальной деятельности:</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и </w:t>
      </w:r>
      <w:r w:rsidRPr="00576328">
        <w:rPr>
          <w:rFonts w:ascii="Times New Roman" w:eastAsia="Times New Roman" w:hAnsi="Times New Roman" w:cs="Times New Roman"/>
          <w:sz w:val="28"/>
          <w:szCs w:val="28"/>
        </w:rPr>
        <w:lastRenderedPageBreak/>
        <w:t>т. д.); телевизор и видеокассетный магнитофон с видеофильмами о при</w:t>
      </w:r>
      <w:r w:rsidRPr="00576328">
        <w:rPr>
          <w:rFonts w:ascii="Times New Roman" w:eastAsia="Times New Roman" w:hAnsi="Times New Roman" w:cs="Times New Roman"/>
          <w:sz w:val="28"/>
          <w:szCs w:val="28"/>
        </w:rPr>
        <w:softHyphen/>
        <w:t>роде, о детях, мультфильмами;</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музыкальные игрушки: погремушки, колокольчики, шарманка, сви</w:t>
      </w:r>
      <w:r w:rsidRPr="00576328">
        <w:rPr>
          <w:rFonts w:ascii="Times New Roman" w:eastAsia="Times New Roman" w:hAnsi="Times New Roman" w:cs="Times New Roman"/>
          <w:sz w:val="28"/>
          <w:szCs w:val="28"/>
        </w:rPr>
        <w:softHyphen/>
        <w:t>стульки, бубен, барабан, дудочка, треугольник, триола, свирель и др.);</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синтезатор; дорожки с различным покрытием (нашитые пуговицы, гладкая по</w:t>
      </w:r>
      <w:r w:rsidRPr="00576328">
        <w:rPr>
          <w:rFonts w:ascii="Times New Roman" w:eastAsia="Times New Roman" w:hAnsi="Times New Roman" w:cs="Times New Roman"/>
          <w:sz w:val="28"/>
          <w:szCs w:val="28"/>
        </w:rPr>
        <w:softHyphen/>
        <w:t>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куклы бибабо (заяц, мышка, кошка, собака, девочка, мальчик, бабушка, дедушка т.п.);  рукавички с изображениями мордочек животных (кошка, собака, курочка и т. п.);</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атрибутыдля игры-драматизации: большой макет репки из папье-маше или какого-то материала, домик-теремок;</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костюмы курочки, собачки, кош</w:t>
      </w:r>
      <w:r w:rsidR="00651B74" w:rsidRPr="00576328">
        <w:rPr>
          <w:rFonts w:ascii="Times New Roman" w:eastAsia="Times New Roman" w:hAnsi="Times New Roman" w:cs="Times New Roman"/>
          <w:sz w:val="28"/>
          <w:szCs w:val="28"/>
        </w:rPr>
        <w:t>ки, мышки, бабочек и других ска</w:t>
      </w:r>
      <w:r w:rsidRPr="00576328">
        <w:rPr>
          <w:rFonts w:ascii="Times New Roman" w:eastAsia="Times New Roman" w:hAnsi="Times New Roman" w:cs="Times New Roman"/>
          <w:sz w:val="28"/>
          <w:szCs w:val="28"/>
        </w:rPr>
        <w:t>зочных персонажей; нагрудники или нагрудные фартучки с прозрачными кармашками для контурных изображений животных, птиц;</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цветные фоны (красный, бледно-зеленый, желтый и белый), соответствующие временам года, крепящиеся к стене иди различным стендам.</w:t>
      </w:r>
    </w:p>
    <w:p w:rsidR="00E13C58" w:rsidRPr="00576328" w:rsidRDefault="00E13C58" w:rsidP="00576328">
      <w:pPr>
        <w:widowControl w:val="0"/>
        <w:spacing w:after="0"/>
        <w:ind w:firstLine="709"/>
        <w:jc w:val="both"/>
        <w:rPr>
          <w:rFonts w:ascii="Times New Roman" w:eastAsia="Times New Roman" w:hAnsi="Times New Roman" w:cs="Times New Roman"/>
          <w:b/>
          <w:bCs/>
          <w:i/>
          <w:sz w:val="28"/>
          <w:szCs w:val="28"/>
        </w:rPr>
      </w:pPr>
      <w:r w:rsidRPr="00576328">
        <w:rPr>
          <w:rFonts w:ascii="Times New Roman" w:eastAsia="Times New Roman" w:hAnsi="Times New Roman" w:cs="Times New Roman"/>
          <w:b/>
          <w:bCs/>
          <w:i/>
          <w:sz w:val="28"/>
          <w:szCs w:val="28"/>
        </w:rPr>
        <w:t>Примерный перечень материала и оборудования для изобразительной деятельности</w:t>
      </w:r>
    </w:p>
    <w:p w:rsidR="00E13C58" w:rsidRPr="00576328" w:rsidRDefault="00E13C58" w:rsidP="00576328">
      <w:pPr>
        <w:widowControl w:val="0"/>
        <w:spacing w:after="0"/>
        <w:ind w:firstLine="709"/>
        <w:jc w:val="both"/>
        <w:rPr>
          <w:rFonts w:ascii="Times New Roman" w:eastAsia="Times New Roman" w:hAnsi="Times New Roman" w:cs="Times New Roman"/>
          <w:bCs/>
          <w:sz w:val="28"/>
          <w:szCs w:val="28"/>
        </w:rPr>
      </w:pPr>
      <w:r w:rsidRPr="00576328">
        <w:rPr>
          <w:rFonts w:ascii="Times New Roman" w:eastAsia="Times New Roman" w:hAnsi="Times New Roman" w:cs="Times New Roman"/>
          <w:bCs/>
          <w:sz w:val="28"/>
          <w:szCs w:val="28"/>
        </w:rPr>
        <w:t>ЛЕПКА</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Материалы для лепки</w:t>
      </w:r>
      <w:r w:rsidRPr="00576328">
        <w:rPr>
          <w:rFonts w:ascii="Times New Roman" w:eastAsia="Times New Roman" w:hAnsi="Times New Roman" w:cs="Times New Roman"/>
          <w:sz w:val="28"/>
          <w:szCs w:val="28"/>
        </w:rPr>
        <w:t xml:space="preserve">: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w:t>
      </w:r>
      <w:r w:rsidRPr="00576328">
        <w:rPr>
          <w:rFonts w:ascii="Times New Roman" w:eastAsia="Times New Roman" w:hAnsi="Times New Roman" w:cs="Times New Roman"/>
          <w:sz w:val="28"/>
          <w:szCs w:val="28"/>
        </w:rPr>
        <w:lastRenderedPageBreak/>
        <w:t xml:space="preserve">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АППЛИКАЦИЯ</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Материалы для аппликации:</w:t>
      </w:r>
      <w:r w:rsidRPr="00576328">
        <w:rPr>
          <w:rFonts w:ascii="Times New Roman" w:eastAsia="Times New Roman" w:hAnsi="Times New Roman" w:cs="Times New Roman"/>
          <w:sz w:val="28"/>
          <w:szCs w:val="28"/>
        </w:rPr>
        <w:t xml:space="preserve"> 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РИСОВАНИЕ</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Материалы для рисования:</w:t>
      </w:r>
      <w:r w:rsidRPr="00576328">
        <w:rPr>
          <w:rFonts w:ascii="Times New Roman" w:eastAsia="Times New Roman" w:hAnsi="Times New Roman" w:cs="Times New Roman"/>
          <w:sz w:val="28"/>
          <w:szCs w:val="28"/>
        </w:rPr>
        <w:t xml:space="preserve"> мольберты для рисования; доска настенная для рисования мелом, расположенная на доступ</w:t>
      </w:r>
      <w:r w:rsidRPr="00576328">
        <w:rPr>
          <w:rFonts w:ascii="Times New Roman" w:eastAsia="Times New Roman" w:hAnsi="Times New Roman" w:cs="Times New Roman"/>
          <w:sz w:val="28"/>
          <w:szCs w:val="28"/>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w:t>
      </w:r>
      <w:r w:rsidR="002C0E0E" w:rsidRPr="00576328">
        <w:rPr>
          <w:rFonts w:ascii="Times New Roman" w:eastAsia="Times New Roman" w:hAnsi="Times New Roman" w:cs="Times New Roman"/>
          <w:sz w:val="28"/>
          <w:szCs w:val="28"/>
        </w:rPr>
        <w:t>охры, оранжевого, голубого и т.</w:t>
      </w:r>
      <w:r w:rsidRPr="00576328">
        <w:rPr>
          <w:rFonts w:ascii="Times New Roman" w:eastAsia="Times New Roman" w:hAnsi="Times New Roman" w:cs="Times New Roman"/>
          <w:sz w:val="28"/>
          <w:szCs w:val="28"/>
        </w:rPr>
        <w:t>д.);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w:t>
      </w:r>
      <w:r w:rsidR="002C0E0E" w:rsidRPr="00576328">
        <w:rPr>
          <w:rFonts w:ascii="Times New Roman" w:eastAsia="Times New Roman" w:hAnsi="Times New Roman" w:cs="Times New Roman"/>
          <w:sz w:val="28"/>
          <w:szCs w:val="28"/>
        </w:rPr>
        <w:t>, нарукавники подносы для выпол</w:t>
      </w:r>
      <w:r w:rsidRPr="00576328">
        <w:rPr>
          <w:rFonts w:ascii="Times New Roman" w:eastAsia="Times New Roman" w:hAnsi="Times New Roman" w:cs="Times New Roman"/>
          <w:sz w:val="28"/>
          <w:szCs w:val="28"/>
        </w:rPr>
        <w:t>нения поделок их глины, пластили</w:t>
      </w:r>
      <w:r w:rsidR="002C0E0E" w:rsidRPr="00576328">
        <w:rPr>
          <w:rFonts w:ascii="Times New Roman" w:eastAsia="Times New Roman" w:hAnsi="Times New Roman" w:cs="Times New Roman"/>
          <w:sz w:val="28"/>
          <w:szCs w:val="28"/>
        </w:rPr>
        <w:t>на; наборы карандашей: волокон</w:t>
      </w:r>
      <w:r w:rsidRPr="00576328">
        <w:rPr>
          <w:rFonts w:ascii="Times New Roman" w:eastAsia="Times New Roman" w:hAnsi="Times New Roman" w:cs="Times New Roman"/>
          <w:sz w:val="28"/>
          <w:szCs w:val="28"/>
        </w:rPr>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E13C58" w:rsidRPr="00576328" w:rsidRDefault="00E13C58" w:rsidP="00576328">
      <w:pPr>
        <w:widowControl w:val="0"/>
        <w:spacing w:after="0"/>
        <w:jc w:val="both"/>
        <w:rPr>
          <w:rFonts w:ascii="Times New Roman" w:eastAsia="Times New Roman" w:hAnsi="Times New Roman" w:cs="Times New Roman"/>
          <w:b/>
          <w:i/>
          <w:sz w:val="28"/>
          <w:szCs w:val="28"/>
        </w:rPr>
      </w:pPr>
      <w:r w:rsidRPr="00576328">
        <w:rPr>
          <w:rFonts w:ascii="Times New Roman" w:eastAsia="Times New Roman" w:hAnsi="Times New Roman" w:cs="Times New Roman"/>
          <w:b/>
          <w:i/>
          <w:sz w:val="28"/>
          <w:szCs w:val="28"/>
        </w:rPr>
        <w:t>Перечень оборудования и дидактического материала для занятий по конструированию</w:t>
      </w:r>
    </w:p>
    <w:p w:rsidR="00E13C58" w:rsidRPr="00576328" w:rsidRDefault="00E13C58" w:rsidP="00576328">
      <w:pPr>
        <w:widowControl w:val="0"/>
        <w:spacing w:after="0"/>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Строительный материал:</w:t>
      </w:r>
      <w:r w:rsidRPr="00576328">
        <w:rPr>
          <w:rFonts w:ascii="Times New Roman" w:eastAsia="Times New Roman" w:hAnsi="Times New Roman" w:cs="Times New Roman"/>
          <w:sz w:val="28"/>
          <w:szCs w:val="28"/>
        </w:rPr>
        <w:t xml:space="preserve"> мягкие модули, крупный деревянный строитель, строительные наборы из геометрических фигур одного и разно</w:t>
      </w:r>
      <w:r w:rsidRPr="00576328">
        <w:rPr>
          <w:rFonts w:ascii="Times New Roman" w:eastAsia="Times New Roman" w:hAnsi="Times New Roman" w:cs="Times New Roman"/>
          <w:sz w:val="28"/>
          <w:szCs w:val="28"/>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Pr="00576328">
        <w:rPr>
          <w:rFonts w:ascii="Times New Roman" w:eastAsia="Times New Roman" w:hAnsi="Times New Roman" w:cs="Times New Roman"/>
          <w:sz w:val="28"/>
          <w:szCs w:val="28"/>
        </w:rPr>
        <w:softHyphen/>
        <w:t xml:space="preserve">вые из различных </w:t>
      </w:r>
      <w:r w:rsidRPr="00576328">
        <w:rPr>
          <w:rFonts w:ascii="Times New Roman" w:eastAsia="Times New Roman" w:hAnsi="Times New Roman" w:cs="Times New Roman"/>
          <w:sz w:val="28"/>
          <w:szCs w:val="28"/>
        </w:rPr>
        <w:lastRenderedPageBreak/>
        <w:t>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 фланелеграф.</w:t>
      </w:r>
    </w:p>
    <w:p w:rsidR="00E13C58" w:rsidRPr="00576328" w:rsidRDefault="00E13C58" w:rsidP="00576328">
      <w:pPr>
        <w:widowControl w:val="0"/>
        <w:spacing w:after="0"/>
        <w:ind w:firstLine="709"/>
        <w:contextualSpacing/>
        <w:jc w:val="both"/>
        <w:rPr>
          <w:rFonts w:ascii="Times New Roman" w:eastAsia="Times New Roman" w:hAnsi="Times New Roman" w:cs="Times New Roman"/>
          <w:i/>
          <w:sz w:val="28"/>
          <w:szCs w:val="28"/>
        </w:rPr>
      </w:pPr>
      <w:r w:rsidRPr="00576328">
        <w:rPr>
          <w:rFonts w:ascii="Times New Roman" w:eastAsia="Times New Roman" w:hAnsi="Times New Roman" w:cs="Times New Roman"/>
          <w:b/>
          <w:i/>
          <w:sz w:val="28"/>
          <w:szCs w:val="28"/>
        </w:rPr>
        <w:t>Примерный перечень оборудования и дидактического материала для развития движений:</w:t>
      </w:r>
    </w:p>
    <w:p w:rsidR="00E13C58" w:rsidRPr="00576328" w:rsidRDefault="00E13C58"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576328">
        <w:rPr>
          <w:rFonts w:ascii="Times New Roman" w:eastAsia="Times New Roman" w:hAnsi="Times New Roman" w:cs="Times New Roman"/>
          <w:sz w:val="28"/>
          <w:szCs w:val="28"/>
        </w:rPr>
        <w:tab/>
        <w:t>55-60 см, плоские – 100 см.; палки гимнастические 75-80, 300 см;</w:t>
      </w:r>
    </w:p>
    <w:p w:rsidR="00E13C58" w:rsidRPr="00576328" w:rsidRDefault="00E13C58"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шнуры: короткие («косичка») - 75-80 см, длинные – 15 м.; скакалки: короткие – 120-150 см; длинные – 3 м.; флажки разноцветные;</w:t>
      </w:r>
    </w:p>
    <w:p w:rsidR="00E13C58" w:rsidRPr="00576328" w:rsidRDefault="00E13C58"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мешочки с песком: для метания – 150-200 г, для равновесия – 400 г.;</w:t>
      </w:r>
    </w:p>
    <w:p w:rsidR="00E13C58" w:rsidRPr="00576328" w:rsidRDefault="00E13C58"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w:t>
      </w:r>
      <w:r w:rsidRPr="00576328">
        <w:rPr>
          <w:rFonts w:ascii="Times New Roman" w:eastAsia="Times New Roman" w:hAnsi="Times New Roman" w:cs="Times New Roman"/>
          <w:sz w:val="28"/>
          <w:szCs w:val="28"/>
        </w:rPr>
        <w:lastRenderedPageBreak/>
        <w:t>гладкая поверхность, меховая поверхность и т. п.); раздвигающаяся дорожка из кубов.</w:t>
      </w:r>
    </w:p>
    <w:p w:rsidR="00E13C58" w:rsidRPr="00576328" w:rsidRDefault="00E13C58" w:rsidP="00576328">
      <w:pPr>
        <w:widowControl w:val="0"/>
        <w:tabs>
          <w:tab w:val="left" w:pos="567"/>
          <w:tab w:val="left" w:pos="709"/>
        </w:tabs>
        <w:autoSpaceDE w:val="0"/>
        <w:autoSpaceDN w:val="0"/>
        <w:adjustRightInd w:val="0"/>
        <w:spacing w:after="0"/>
        <w:ind w:firstLine="567"/>
        <w:jc w:val="both"/>
        <w:rPr>
          <w:rFonts w:ascii="Times New Roman" w:eastAsia="Times New Roman" w:hAnsi="Times New Roman" w:cs="Times New Roman"/>
          <w:bCs/>
          <w:color w:val="000000"/>
          <w:sz w:val="28"/>
          <w:szCs w:val="28"/>
        </w:rPr>
      </w:pPr>
      <w:r w:rsidRPr="00576328">
        <w:rPr>
          <w:rFonts w:ascii="Times New Roman" w:eastAsia="Times New Roman" w:hAnsi="Times New Roman" w:cs="Times New Roman"/>
          <w:bCs/>
          <w:color w:val="000000"/>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E13C58" w:rsidRPr="00576328" w:rsidRDefault="00E13C58" w:rsidP="00576328">
      <w:pPr>
        <w:pStyle w:val="22"/>
        <w:keepNext w:val="0"/>
        <w:keepLines w:val="0"/>
        <w:widowControl w:val="0"/>
        <w:spacing w:line="276" w:lineRule="auto"/>
        <w:ind w:firstLine="709"/>
        <w:rPr>
          <w:rFonts w:ascii="Times New Roman" w:hAnsi="Times New Roman"/>
          <w:sz w:val="28"/>
          <w:szCs w:val="28"/>
          <w:u w:val="none"/>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90" w:name="_Toc116250723"/>
      <w:r w:rsidRPr="00576328">
        <w:rPr>
          <w:rFonts w:ascii="Times New Roman" w:hAnsi="Times New Roman"/>
          <w:sz w:val="28"/>
          <w:szCs w:val="28"/>
          <w:u w:val="none"/>
        </w:rPr>
        <w:t>3.4.8 Материально-техническое обеспечение АООП ДО детей с тяжелыми множественными нарушениями развития</w:t>
      </w:r>
      <w:bookmarkEnd w:id="190"/>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Материально-технические условия реализации настоящей Программы должны обеспечивать:</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возможность достижения воспитанниками целевых ориентиров освоения Программы;</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 xml:space="preserve">выполнение Организацией требований санитарно-эпидемиологических правил и нормативов: </w:t>
      </w:r>
    </w:p>
    <w:p w:rsidR="00D84239" w:rsidRPr="00576328" w:rsidRDefault="00D84239" w:rsidP="00576328">
      <w:pPr>
        <w:widowControl w:val="0"/>
        <w:spacing w:after="0"/>
        <w:ind w:left="851" w:hanging="142"/>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к условиям размещения организаций, осуществляющих образовательную деятельность,</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оборудованию и содержанию территории,</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помещениям, их оборудованию и содержанию,</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естественному и искусственному освещению помещений,</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отоплению и вентиляции,</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водоснабжению и канализации,</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организации питания,</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медицинскому обеспечению,</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приему детей в организации, осуществляющие образовательную деятельность,</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организации режима дня,</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организации физического воспитания,</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личной гигиене персонала;</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выполнение Организацией требований пожарной безопасности и электробезопасности;</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 xml:space="preserve">выполнение Организацией требований по охране здоровья воспитанников и охране труда работников Организации; </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Организация должна иметь необходимое для всех видов образовательной деятельности воспитанников с ТМНР, педагогической, административной и хозяйственной деятельности оснащение и оборудование:</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 xml:space="preserve">помещения для занятий, обеспечивающие образование детей через общение, игру, познавательно-исследовательскую деятельность и другие формы </w:t>
      </w:r>
      <w:r w:rsidRPr="00576328">
        <w:rPr>
          <w:rFonts w:ascii="Times New Roman" w:hAnsi="Times New Roman"/>
          <w:sz w:val="28"/>
          <w:szCs w:val="28"/>
        </w:rPr>
        <w:lastRenderedPageBreak/>
        <w:t>активности ребенка с участием взрослых, и других детей;</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наличие оборудованных гардеробов, санузлов, мест личной гигиены, включающих в себя кушетки, пеленальные столики для смены памперсов и т.д.;</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мебель, техническое оборудование, реабилитационное оборудование, спортивный и хозяйственный инвентарь, инвентарь для художественного творчества, музыкальные инструменты;</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средства образования и воспитания, подобранные в соответствии с возрастными и индивидуальными особенностями детей с ТМНР дошкольного возраста;</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учебно-методический комплект Программы (в т.ч. комплект различных развивающих игр);</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средства передвижения: кресло-каталка; каталка-кроватка, подъемники для пересаживания, микроавтобус и др.;</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оборудование светлой и темной сенсорной комнаты;</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средства, облегчающие самообслуживание детей (специальные тарелки, чашки, ложки);</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ортопедическая обувь и ортопедические приспособления;</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тренажеры для развития манипулятивных функций рук;</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с учетом общих и специфических образовательных задач. 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8E07E4" w:rsidRPr="00576328" w:rsidRDefault="008E07E4" w:rsidP="00576328">
      <w:pPr>
        <w:pStyle w:val="ad"/>
        <w:widowControl w:val="0"/>
        <w:tabs>
          <w:tab w:val="left" w:pos="426"/>
        </w:tabs>
        <w:spacing w:after="0"/>
        <w:ind w:left="0" w:firstLine="709"/>
        <w:jc w:val="both"/>
        <w:rPr>
          <w:rFonts w:ascii="Times New Roman" w:hAnsi="Times New Roman"/>
          <w:sz w:val="28"/>
          <w:szCs w:val="28"/>
        </w:rPr>
      </w:pPr>
    </w:p>
    <w:p w:rsidR="00A747B2" w:rsidRPr="00576328" w:rsidRDefault="00F05489" w:rsidP="00576328">
      <w:pPr>
        <w:pStyle w:val="22"/>
        <w:keepNext w:val="0"/>
        <w:keepLines w:val="0"/>
        <w:widowControl w:val="0"/>
        <w:spacing w:line="276" w:lineRule="auto"/>
        <w:ind w:firstLine="709"/>
        <w:rPr>
          <w:rFonts w:ascii="Times New Roman" w:hAnsi="Times New Roman"/>
          <w:b w:val="0"/>
          <w:sz w:val="28"/>
          <w:szCs w:val="28"/>
          <w:u w:val="none"/>
        </w:rPr>
      </w:pPr>
      <w:bookmarkStart w:id="191" w:name="_Toc475204409"/>
      <w:bookmarkStart w:id="192" w:name="_Toc116250724"/>
      <w:r w:rsidRPr="00576328">
        <w:rPr>
          <w:rFonts w:ascii="Times New Roman" w:hAnsi="Times New Roman"/>
          <w:sz w:val="28"/>
          <w:szCs w:val="28"/>
          <w:u w:val="none"/>
        </w:rPr>
        <w:t xml:space="preserve">3.5. </w:t>
      </w:r>
      <w:r w:rsidR="003D5274" w:rsidRPr="00576328">
        <w:rPr>
          <w:rFonts w:ascii="Times New Roman" w:hAnsi="Times New Roman"/>
          <w:sz w:val="28"/>
          <w:szCs w:val="28"/>
          <w:u w:val="none"/>
        </w:rPr>
        <w:t>Финансовые условия реализации программы</w:t>
      </w:r>
      <w:bookmarkEnd w:id="191"/>
      <w:bookmarkEnd w:id="192"/>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Финансовое обеспечение реализации адаптированной основной образовательной</w:t>
      </w:r>
      <w:r w:rsidR="002C0E0E" w:rsidRPr="00576328">
        <w:rPr>
          <w:rFonts w:ascii="Times New Roman" w:eastAsia="Calibri" w:hAnsi="Times New Roman" w:cs="Times New Roman"/>
          <w:sz w:val="28"/>
          <w:szCs w:val="28"/>
        </w:rPr>
        <w:t xml:space="preserve"> </w:t>
      </w:r>
      <w:r w:rsidRPr="00576328">
        <w:rPr>
          <w:rFonts w:ascii="Times New Roman" w:eastAsia="Calibri" w:hAnsi="Times New Roman" w:cs="Times New Roman"/>
          <w:sz w:val="28"/>
          <w:szCs w:val="28"/>
        </w:rPr>
        <w:t>программы дошкольного образования детей с ОВЗ базируется на нормах закона «Об образовании в Российской Федерации».</w:t>
      </w:r>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Финансовое обеспечение реализации адаптированной основной образовательной программы дошкольного образования детей с ОВЗ опирается на исполнение расходных обязательств, обеспечивающих государственные гарантии прав на получение общедоступного и бесплатного образования детей с ОВЗ возможностями здоровья с учетом создания специальных условий обучения. </w:t>
      </w:r>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Финансирование реализации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дошкольного образования детей с ОВЗ учитыв</w:t>
      </w:r>
      <w:r w:rsidR="00AA274A" w:rsidRPr="00576328">
        <w:rPr>
          <w:rFonts w:ascii="Times New Roman" w:eastAsia="Calibri" w:hAnsi="Times New Roman" w:cs="Times New Roman"/>
          <w:sz w:val="28"/>
          <w:szCs w:val="28"/>
        </w:rPr>
        <w:t>ают вариативные формы обучения</w:t>
      </w:r>
      <w:r w:rsidRPr="00576328">
        <w:rPr>
          <w:rFonts w:ascii="Times New Roman" w:eastAsia="Calibri" w:hAnsi="Times New Roman" w:cs="Times New Roman"/>
          <w:sz w:val="28"/>
          <w:szCs w:val="28"/>
        </w:rPr>
        <w:t>, сетевую форму реализации образовательных программ, специальные услови</w:t>
      </w:r>
      <w:r w:rsidR="00AA274A" w:rsidRPr="00576328">
        <w:rPr>
          <w:rFonts w:ascii="Times New Roman" w:eastAsia="Calibri" w:hAnsi="Times New Roman" w:cs="Times New Roman"/>
          <w:sz w:val="28"/>
          <w:szCs w:val="28"/>
        </w:rPr>
        <w:t>я</w:t>
      </w:r>
      <w:r w:rsidRPr="00576328">
        <w:rPr>
          <w:rFonts w:ascii="Times New Roman" w:eastAsia="Calibri" w:hAnsi="Times New Roman" w:cs="Times New Roman"/>
          <w:sz w:val="28"/>
          <w:szCs w:val="28"/>
        </w:rPr>
        <w:t xml:space="preserve"> получения </w:t>
      </w:r>
      <w:r w:rsidR="00AA274A" w:rsidRPr="00576328">
        <w:rPr>
          <w:rFonts w:ascii="Times New Roman" w:eastAsia="Calibri" w:hAnsi="Times New Roman" w:cs="Times New Roman"/>
          <w:sz w:val="28"/>
          <w:szCs w:val="28"/>
        </w:rPr>
        <w:t xml:space="preserve"> дошкольного </w:t>
      </w:r>
      <w:r w:rsidRPr="00576328">
        <w:rPr>
          <w:rFonts w:ascii="Times New Roman" w:eastAsia="Calibri" w:hAnsi="Times New Roman" w:cs="Times New Roman"/>
          <w:sz w:val="28"/>
          <w:szCs w:val="28"/>
        </w:rPr>
        <w:t>образования с учетом особых образовательных потребностей</w:t>
      </w:r>
      <w:r w:rsidR="00AA274A" w:rsidRPr="00576328">
        <w:rPr>
          <w:rFonts w:ascii="Times New Roman" w:eastAsia="Calibri" w:hAnsi="Times New Roman" w:cs="Times New Roman"/>
          <w:sz w:val="28"/>
          <w:szCs w:val="28"/>
        </w:rPr>
        <w:t xml:space="preserve"> детей с ОВЗ</w:t>
      </w:r>
      <w:r w:rsidRPr="00576328">
        <w:rPr>
          <w:rFonts w:ascii="Times New Roman" w:eastAsia="Calibri" w:hAnsi="Times New Roman" w:cs="Times New Roman"/>
          <w:sz w:val="28"/>
          <w:szCs w:val="28"/>
        </w:rPr>
        <w:t xml:space="preserve">,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w:t>
      </w:r>
      <w:r w:rsidR="00AA274A" w:rsidRPr="00576328">
        <w:rPr>
          <w:rFonts w:ascii="Times New Roman" w:eastAsia="Calibri" w:hAnsi="Times New Roman" w:cs="Times New Roman"/>
          <w:sz w:val="28"/>
          <w:szCs w:val="28"/>
        </w:rPr>
        <w:t xml:space="preserve">детей, </w:t>
      </w:r>
      <w:r w:rsidRPr="00576328">
        <w:rPr>
          <w:rFonts w:ascii="Times New Roman" w:eastAsia="Calibri" w:hAnsi="Times New Roman" w:cs="Times New Roman"/>
          <w:sz w:val="28"/>
          <w:szCs w:val="28"/>
        </w:rPr>
        <w:t>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w:t>
      </w:r>
      <w:r w:rsidR="00AA274A" w:rsidRPr="00576328">
        <w:rPr>
          <w:rFonts w:ascii="Times New Roman" w:eastAsia="Calibri" w:hAnsi="Times New Roman" w:cs="Times New Roman"/>
          <w:sz w:val="28"/>
          <w:szCs w:val="28"/>
        </w:rPr>
        <w:t>положениями Приказа</w:t>
      </w:r>
      <w:r w:rsidRPr="00576328">
        <w:rPr>
          <w:rFonts w:ascii="Times New Roman" w:eastAsia="Calibri" w:hAnsi="Times New Roman" w:cs="Times New Roman"/>
          <w:sz w:val="28"/>
          <w:szCs w:val="28"/>
        </w:rPr>
        <w:t xml:space="preserve">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747B2"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Согласно требованиям ФГОС </w:t>
      </w:r>
      <w:r w:rsidR="00AA274A" w:rsidRPr="00576328">
        <w:rPr>
          <w:rFonts w:ascii="Times New Roman" w:eastAsia="Calibri" w:hAnsi="Times New Roman" w:cs="Times New Roman"/>
          <w:sz w:val="28"/>
          <w:szCs w:val="28"/>
        </w:rPr>
        <w:t xml:space="preserve">ДО </w:t>
      </w:r>
      <w:r w:rsidRPr="00576328">
        <w:rPr>
          <w:rFonts w:ascii="Times New Roman" w:eastAsia="Calibri" w:hAnsi="Times New Roman" w:cs="Times New Roman"/>
          <w:sz w:val="28"/>
          <w:szCs w:val="28"/>
        </w:rPr>
        <w:t xml:space="preserve"> финансовое обеспечение реализации АООП </w:t>
      </w:r>
      <w:r w:rsidR="00AA274A" w:rsidRPr="00576328">
        <w:rPr>
          <w:rFonts w:ascii="Times New Roman" w:eastAsia="Calibri" w:hAnsi="Times New Roman" w:cs="Times New Roman"/>
          <w:sz w:val="28"/>
          <w:szCs w:val="28"/>
        </w:rPr>
        <w:t>ДО детей с ОВЗ</w:t>
      </w:r>
      <w:r w:rsidRPr="00576328">
        <w:rPr>
          <w:rFonts w:ascii="Times New Roman" w:eastAsia="Calibri" w:hAnsi="Times New Roman" w:cs="Times New Roman"/>
          <w:sz w:val="28"/>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w:t>
      </w:r>
      <w:r w:rsidR="00AA274A" w:rsidRPr="00576328">
        <w:rPr>
          <w:rFonts w:ascii="Times New Roman" w:eastAsia="Calibri" w:hAnsi="Times New Roman" w:cs="Times New Roman"/>
          <w:sz w:val="28"/>
          <w:szCs w:val="28"/>
        </w:rPr>
        <w:t>воспитанников</w:t>
      </w:r>
      <w:r w:rsidR="00A747B2" w:rsidRPr="00576328">
        <w:rPr>
          <w:rFonts w:ascii="Times New Roman" w:eastAsia="Calibri" w:hAnsi="Times New Roman" w:cs="Times New Roman"/>
          <w:sz w:val="28"/>
          <w:szCs w:val="28"/>
        </w:rPr>
        <w:t>.</w:t>
      </w:r>
    </w:p>
    <w:p w:rsidR="00A747B2" w:rsidRPr="00576328" w:rsidRDefault="00A747B2" w:rsidP="00576328">
      <w:pPr>
        <w:widowControl w:val="0"/>
        <w:spacing w:after="0"/>
        <w:ind w:firstLine="709"/>
        <w:contextualSpacing/>
        <w:jc w:val="both"/>
        <w:rPr>
          <w:rFonts w:ascii="Times New Roman" w:eastAsia="Calibri" w:hAnsi="Times New Roman" w:cs="Times New Roman"/>
          <w:sz w:val="28"/>
          <w:szCs w:val="28"/>
        </w:rPr>
      </w:pPr>
    </w:p>
    <w:p w:rsidR="0088230C" w:rsidRPr="00576328" w:rsidRDefault="00F06721" w:rsidP="00576328">
      <w:pPr>
        <w:pStyle w:val="22"/>
        <w:keepNext w:val="0"/>
        <w:keepLines w:val="0"/>
        <w:widowControl w:val="0"/>
        <w:spacing w:line="276" w:lineRule="auto"/>
        <w:ind w:firstLine="709"/>
        <w:rPr>
          <w:rFonts w:ascii="Times New Roman" w:hAnsi="Times New Roman"/>
          <w:sz w:val="28"/>
          <w:szCs w:val="28"/>
          <w:u w:val="none"/>
        </w:rPr>
      </w:pPr>
      <w:bookmarkStart w:id="193" w:name="_Toc475204410"/>
      <w:bookmarkStart w:id="194" w:name="_Toc116250725"/>
      <w:r w:rsidRPr="00576328">
        <w:rPr>
          <w:rFonts w:ascii="Times New Roman" w:hAnsi="Times New Roman"/>
          <w:sz w:val="28"/>
          <w:szCs w:val="28"/>
          <w:u w:val="none"/>
        </w:rPr>
        <w:t xml:space="preserve">3.6. </w:t>
      </w:r>
      <w:r w:rsidR="00F04319" w:rsidRPr="00576328">
        <w:rPr>
          <w:rFonts w:ascii="Times New Roman" w:hAnsi="Times New Roman"/>
          <w:sz w:val="28"/>
          <w:szCs w:val="28"/>
          <w:u w:val="none"/>
        </w:rPr>
        <w:t>Планирование образовательной деятельности</w:t>
      </w:r>
      <w:bookmarkEnd w:id="193"/>
      <w:bookmarkEnd w:id="194"/>
    </w:p>
    <w:p w:rsidR="00EF170B" w:rsidRPr="00576328" w:rsidRDefault="00EF170B"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w:t>
      </w:r>
      <w:r w:rsidR="001259F9" w:rsidRPr="00576328">
        <w:rPr>
          <w:rFonts w:ascii="Times New Roman" w:hAnsi="Times New Roman"/>
          <w:sz w:val="28"/>
          <w:szCs w:val="28"/>
        </w:rPr>
        <w:t>организаций.</w:t>
      </w:r>
    </w:p>
    <w:p w:rsidR="00EF170B" w:rsidRPr="00576328" w:rsidRDefault="00EF170B"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EF170B" w:rsidRPr="00576328" w:rsidRDefault="00EF170B"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B228A2" w:rsidRPr="00576328" w:rsidRDefault="00B228A2" w:rsidP="00576328">
      <w:pPr>
        <w:widowControl w:val="0"/>
        <w:spacing w:after="0"/>
        <w:ind w:firstLine="709"/>
        <w:contextualSpacing/>
        <w:jc w:val="both"/>
        <w:rPr>
          <w:rFonts w:ascii="Times New Roman" w:eastAsia="Calibri" w:hAnsi="Times New Roman" w:cs="Times New Roman"/>
          <w:sz w:val="28"/>
          <w:szCs w:val="28"/>
          <w:lang w:eastAsia="ru-RU"/>
        </w:rPr>
      </w:pPr>
      <w:r w:rsidRPr="00576328">
        <w:rPr>
          <w:rFonts w:ascii="Times New Roman" w:eastAsia="Calibri" w:hAnsi="Times New Roman" w:cs="Times New Roman"/>
          <w:sz w:val="28"/>
          <w:szCs w:val="28"/>
          <w:lang w:eastAsia="ru-RU"/>
        </w:rPr>
        <w:t>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B228A2" w:rsidRPr="00576328" w:rsidRDefault="00B228A2" w:rsidP="00576328">
      <w:pPr>
        <w:widowControl w:val="0"/>
        <w:spacing w:after="0"/>
        <w:ind w:firstLine="709"/>
        <w:contextualSpacing/>
        <w:jc w:val="both"/>
        <w:rPr>
          <w:rFonts w:ascii="Times New Roman" w:eastAsia="Calibri" w:hAnsi="Times New Roman" w:cs="Times New Roman"/>
          <w:sz w:val="28"/>
          <w:szCs w:val="28"/>
          <w:lang w:eastAsia="ru-RU"/>
        </w:rPr>
      </w:pPr>
      <w:r w:rsidRPr="00576328">
        <w:rPr>
          <w:rFonts w:ascii="Times New Roman" w:eastAsia="Calibri" w:hAnsi="Times New Roman" w:cs="Times New Roman"/>
          <w:sz w:val="28"/>
          <w:szCs w:val="28"/>
          <w:lang w:eastAsia="ru-RU"/>
        </w:rPr>
        <w:t>Подбор игрушек, материалов и оборудования для организации данных видов деятельности детей с ОВЗ в дошкольном возрасте формируется в виде перечней, составленных по возрастным группам.</w:t>
      </w:r>
    </w:p>
    <w:p w:rsidR="0088230C" w:rsidRPr="00576328" w:rsidRDefault="0088230C"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 xml:space="preserve">Программно-методическое обеспечение образовательного процесса как одно из основных условий реализации </w:t>
      </w:r>
      <w:r w:rsidR="00F04319" w:rsidRPr="00576328">
        <w:rPr>
          <w:rFonts w:ascii="Times New Roman" w:hAnsi="Times New Roman"/>
          <w:sz w:val="28"/>
          <w:szCs w:val="28"/>
        </w:rPr>
        <w:t>адаптированной основной</w:t>
      </w:r>
      <w:r w:rsidRPr="00576328">
        <w:rPr>
          <w:rFonts w:ascii="Times New Roman" w:hAnsi="Times New Roman"/>
          <w:sz w:val="28"/>
          <w:szCs w:val="28"/>
        </w:rPr>
        <w:t xml:space="preserve"> образовательной программы </w:t>
      </w:r>
      <w:r w:rsidR="00F04319" w:rsidRPr="00576328">
        <w:rPr>
          <w:rFonts w:ascii="Times New Roman" w:hAnsi="Times New Roman"/>
          <w:sz w:val="28"/>
          <w:szCs w:val="28"/>
        </w:rPr>
        <w:t xml:space="preserve">дошкольного образования </w:t>
      </w:r>
      <w:r w:rsidRPr="00576328">
        <w:rPr>
          <w:rFonts w:ascii="Times New Roman" w:hAnsi="Times New Roman"/>
          <w:sz w:val="28"/>
          <w:szCs w:val="28"/>
        </w:rPr>
        <w:t xml:space="preserve">ориентировано на возможность постоянного и устойчивого доступа для всех субъектов образовательного процесса к любой информации. </w:t>
      </w:r>
    </w:p>
    <w:p w:rsidR="0088230C" w:rsidRPr="00576328" w:rsidRDefault="0088230C"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 xml:space="preserve">Дошкольные образовательные организации должны реализовывать различные </w:t>
      </w:r>
      <w:r w:rsidRPr="00576328">
        <w:rPr>
          <w:rFonts w:ascii="Times New Roman" w:hAnsi="Times New Roman"/>
          <w:sz w:val="28"/>
          <w:szCs w:val="28"/>
        </w:rPr>
        <w:lastRenderedPageBreak/>
        <w:t xml:space="preserve">программы: коррекционные, </w:t>
      </w:r>
      <w:r w:rsidR="00B228A2" w:rsidRPr="00576328">
        <w:rPr>
          <w:rFonts w:ascii="Times New Roman" w:hAnsi="Times New Roman"/>
          <w:sz w:val="28"/>
          <w:szCs w:val="28"/>
        </w:rPr>
        <w:t>программы</w:t>
      </w:r>
      <w:r w:rsidRPr="00576328">
        <w:rPr>
          <w:rFonts w:ascii="Times New Roman" w:hAnsi="Times New Roman"/>
          <w:sz w:val="28"/>
          <w:szCs w:val="28"/>
        </w:rPr>
        <w:t xml:space="preserve"> дополнительного образования.</w:t>
      </w:r>
    </w:p>
    <w:p w:rsidR="00B228A2" w:rsidRPr="00576328" w:rsidRDefault="00B228A2"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B228A2" w:rsidRPr="00576328" w:rsidRDefault="00B228A2"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Выделяются следующие формы работы с детьми с ОВЗ: индивидуальные, подгрупповые</w:t>
      </w:r>
      <w:r w:rsidR="0098758F" w:rsidRPr="00576328">
        <w:rPr>
          <w:rFonts w:ascii="Times New Roman" w:hAnsi="Times New Roman"/>
          <w:sz w:val="28"/>
          <w:szCs w:val="28"/>
        </w:rPr>
        <w:t>, групповые</w:t>
      </w:r>
      <w:r w:rsidRPr="00576328">
        <w:rPr>
          <w:rFonts w:ascii="Times New Roman" w:hAnsi="Times New Roman"/>
          <w:sz w:val="28"/>
          <w:szCs w:val="28"/>
        </w:rPr>
        <w:t xml:space="preserve"> и фронтальные в соответствие с медицинскими показаниями.</w:t>
      </w:r>
    </w:p>
    <w:p w:rsidR="00B228A2" w:rsidRPr="00576328" w:rsidRDefault="00B228A2"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 зависимости от структуры нарушений коррекционно-развивающая работа с детьми с ОВЗ должна строиться дифференцированно.</w:t>
      </w:r>
    </w:p>
    <w:p w:rsidR="00016BC5" w:rsidRPr="00576328" w:rsidRDefault="00016BC5"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Выделяются следующие формы работы с детьми с ОВЗ: индивидуальные, подгрупповые и фронтальные в соответствие с медицинскими показаниями.</w:t>
      </w:r>
    </w:p>
    <w:p w:rsidR="00016BC5" w:rsidRPr="00576328" w:rsidRDefault="00016BC5"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 зависимости от структуры нарушений коррекционно-развивающая работа с детьми с ОВЗ должна строиться дифференцированно.</w:t>
      </w:r>
    </w:p>
    <w:p w:rsidR="00CC2AEE" w:rsidRPr="00576328" w:rsidRDefault="00CC2AEE" w:rsidP="00576328">
      <w:pPr>
        <w:pStyle w:val="af8"/>
        <w:widowControl w:val="0"/>
        <w:tabs>
          <w:tab w:val="left" w:pos="426"/>
        </w:tabs>
        <w:spacing w:before="0" w:beforeAutospacing="0" w:after="0" w:afterAutospacing="0" w:line="276" w:lineRule="auto"/>
        <w:ind w:firstLine="709"/>
        <w:jc w:val="both"/>
        <w:rPr>
          <w:b/>
          <w:sz w:val="28"/>
          <w:szCs w:val="28"/>
        </w:rPr>
      </w:pPr>
    </w:p>
    <w:p w:rsidR="00633739" w:rsidRPr="00576328" w:rsidRDefault="00016BC5" w:rsidP="00576328">
      <w:pPr>
        <w:pStyle w:val="af8"/>
        <w:widowControl w:val="0"/>
        <w:tabs>
          <w:tab w:val="left" w:pos="426"/>
        </w:tabs>
        <w:spacing w:before="0" w:beforeAutospacing="0" w:after="0" w:afterAutospacing="0" w:line="276" w:lineRule="auto"/>
        <w:ind w:firstLine="709"/>
        <w:jc w:val="both"/>
        <w:rPr>
          <w:sz w:val="28"/>
          <w:szCs w:val="28"/>
        </w:rPr>
      </w:pPr>
      <w:r w:rsidRPr="00576328">
        <w:rPr>
          <w:b/>
          <w:sz w:val="28"/>
          <w:szCs w:val="28"/>
        </w:rPr>
        <w:t xml:space="preserve">Для детей с </w:t>
      </w:r>
      <w:r w:rsidRPr="00576328">
        <w:rPr>
          <w:b/>
          <w:sz w:val="28"/>
          <w:szCs w:val="28"/>
          <w:shd w:val="clear" w:color="auto" w:fill="FFFFFF"/>
        </w:rPr>
        <w:t xml:space="preserve">нарушениями слуха </w:t>
      </w:r>
      <w:r w:rsidR="00633739" w:rsidRPr="00576328">
        <w:rPr>
          <w:sz w:val="28"/>
          <w:szCs w:val="28"/>
        </w:rPr>
        <w:t>обязательно должны быть предусмотрены занятия по коррекции недостатков слуховых, речевых, физических и психических функций, в зависимости от имеющихся у детей нарушений.</w:t>
      </w:r>
    </w:p>
    <w:p w:rsidR="00CC2AEE" w:rsidRPr="00576328" w:rsidRDefault="00CC2AEE" w:rsidP="00576328">
      <w:pPr>
        <w:pStyle w:val="ad"/>
        <w:widowControl w:val="0"/>
        <w:tabs>
          <w:tab w:val="left" w:pos="426"/>
        </w:tabs>
        <w:spacing w:after="0"/>
        <w:ind w:left="0" w:firstLine="709"/>
        <w:jc w:val="both"/>
        <w:rPr>
          <w:rFonts w:ascii="Times New Roman" w:hAnsi="Times New Roman"/>
          <w:b/>
          <w:sz w:val="28"/>
          <w:szCs w:val="28"/>
        </w:rPr>
      </w:pPr>
    </w:p>
    <w:p w:rsidR="00016BC5" w:rsidRPr="00576328" w:rsidRDefault="00016BC5"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нарушением зрения </w:t>
      </w:r>
      <w:r w:rsidR="00832E34" w:rsidRPr="00576328">
        <w:rPr>
          <w:rFonts w:ascii="Times New Roman" w:hAnsi="Times New Roman"/>
          <w:sz w:val="28"/>
          <w:szCs w:val="28"/>
        </w:rPr>
        <w:t>обязательно должны быть предусмотрены занятия по коррекции недостатков сенсорных, речевых и психических функций, в зависимости от имеющихся у детей нарушений.</w:t>
      </w:r>
    </w:p>
    <w:p w:rsidR="00703B78" w:rsidRPr="00576328" w:rsidRDefault="00703B78" w:rsidP="00576328">
      <w:pPr>
        <w:pStyle w:val="ad"/>
        <w:widowControl w:val="0"/>
        <w:tabs>
          <w:tab w:val="left" w:pos="426"/>
        </w:tabs>
        <w:spacing w:after="0"/>
        <w:ind w:left="0" w:firstLine="709"/>
        <w:jc w:val="both"/>
        <w:rPr>
          <w:rFonts w:ascii="Times New Roman" w:hAnsi="Times New Roman"/>
          <w:b/>
          <w:sz w:val="28"/>
          <w:szCs w:val="28"/>
        </w:rPr>
      </w:pPr>
    </w:p>
    <w:p w:rsidR="0098758F" w:rsidRPr="00576328" w:rsidRDefault="0098758F" w:rsidP="00576328">
      <w:pPr>
        <w:pStyle w:val="ad"/>
        <w:widowControl w:val="0"/>
        <w:tabs>
          <w:tab w:val="left" w:pos="426"/>
        </w:tabs>
        <w:spacing w:after="0"/>
        <w:ind w:left="0" w:firstLine="709"/>
        <w:jc w:val="both"/>
        <w:rPr>
          <w:rFonts w:ascii="Times New Roman" w:hAnsi="Times New Roman"/>
          <w:bCs/>
          <w:sz w:val="28"/>
          <w:szCs w:val="28"/>
          <w:shd w:val="clear" w:color="auto" w:fill="FFFFFF"/>
          <w:lang w:eastAsia="ru-RU"/>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тяжелыми нарушениями речи </w:t>
      </w:r>
      <w:r w:rsidRPr="00576328">
        <w:rPr>
          <w:rFonts w:ascii="Times New Roman" w:hAnsi="Times New Roman"/>
          <w:bCs/>
          <w:sz w:val="28"/>
          <w:szCs w:val="28"/>
          <w:shd w:val="clear" w:color="auto" w:fill="FFFFFF"/>
          <w:lang w:eastAsia="ru-RU"/>
        </w:rPr>
        <w:t>обязательно должны быть предусмотрены индивидуальные (подгрупповые, групповые) логопедические занятия, а также коррекционно-развивающие занятия с другими специалистами, в том числе, с педагогом-психологом. Все занятия, кружковая работа должны носить коррекционную направленность, реализуемую дифференцировано в соответствии с рекомендациями ПМПК, результатами психолого-педагогической диагностики. Реализация комплексного подхода является одним из решающих условий успешности коррекционной работы в условиях инклюзивного образования.</w:t>
      </w:r>
    </w:p>
    <w:p w:rsidR="00CC2AEE" w:rsidRPr="00576328" w:rsidRDefault="00CC2AEE" w:rsidP="00576328">
      <w:pPr>
        <w:pStyle w:val="ad"/>
        <w:widowControl w:val="0"/>
        <w:tabs>
          <w:tab w:val="left" w:pos="426"/>
        </w:tabs>
        <w:spacing w:after="0"/>
        <w:ind w:left="0" w:firstLine="709"/>
        <w:jc w:val="both"/>
        <w:rPr>
          <w:rFonts w:ascii="Times New Roman" w:hAnsi="Times New Roman"/>
          <w:sz w:val="28"/>
          <w:szCs w:val="28"/>
        </w:rPr>
      </w:pPr>
    </w:p>
    <w:p w:rsidR="0088230C" w:rsidRPr="00576328" w:rsidRDefault="0088230C"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Для детей с </w:t>
      </w:r>
      <w:r w:rsidR="00DF4A4A" w:rsidRPr="00576328">
        <w:rPr>
          <w:rFonts w:ascii="Times New Roman" w:hAnsi="Times New Roman"/>
          <w:b/>
          <w:sz w:val="28"/>
          <w:szCs w:val="28"/>
          <w:shd w:val="clear" w:color="auto" w:fill="FFFFFF"/>
          <w:lang w:eastAsia="ru-RU"/>
        </w:rPr>
        <w:t>НОДА</w:t>
      </w:r>
      <w:r w:rsidR="008649D6" w:rsidRPr="00576328">
        <w:rPr>
          <w:rFonts w:ascii="Times New Roman" w:hAnsi="Times New Roman"/>
          <w:b/>
          <w:sz w:val="28"/>
          <w:szCs w:val="28"/>
          <w:shd w:val="clear" w:color="auto" w:fill="FFFFFF"/>
          <w:lang w:eastAsia="ru-RU"/>
        </w:rPr>
        <w:t xml:space="preserve"> </w:t>
      </w:r>
      <w:r w:rsidRPr="00576328">
        <w:rPr>
          <w:rFonts w:ascii="Times New Roman" w:hAnsi="Times New Roman"/>
          <w:sz w:val="28"/>
          <w:szCs w:val="28"/>
        </w:rPr>
        <w:t>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w:t>
      </w:r>
    </w:p>
    <w:p w:rsidR="00703B78" w:rsidRPr="00576328" w:rsidRDefault="00703B78" w:rsidP="00576328">
      <w:pPr>
        <w:pStyle w:val="ad"/>
        <w:widowControl w:val="0"/>
        <w:tabs>
          <w:tab w:val="left" w:pos="426"/>
        </w:tabs>
        <w:spacing w:after="0"/>
        <w:ind w:left="0" w:firstLine="709"/>
        <w:jc w:val="both"/>
        <w:rPr>
          <w:rFonts w:ascii="Times New Roman" w:hAnsi="Times New Roman"/>
          <w:b/>
          <w:sz w:val="28"/>
          <w:szCs w:val="28"/>
        </w:rPr>
      </w:pPr>
    </w:p>
    <w:p w:rsidR="001259F9" w:rsidRPr="00576328" w:rsidRDefault="00016BC5"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задержкой психического развития </w:t>
      </w:r>
      <w:r w:rsidR="004E6A4B" w:rsidRPr="00576328">
        <w:rPr>
          <w:rFonts w:ascii="Times New Roman" w:eastAsiaTheme="minorHAnsi" w:hAnsi="Times New Roman" w:cstheme="minorBidi"/>
          <w:sz w:val="28"/>
          <w:szCs w:val="28"/>
        </w:rPr>
        <w:t xml:space="preserve">во </w:t>
      </w:r>
      <w:r w:rsidR="001259F9" w:rsidRPr="00576328">
        <w:rPr>
          <w:rFonts w:ascii="Times New Roman" w:hAnsi="Times New Roman"/>
          <w:sz w:val="28"/>
          <w:szCs w:val="28"/>
        </w:rPr>
        <w:t xml:space="preserve">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w:t>
      </w:r>
      <w:r w:rsidR="001259F9" w:rsidRPr="00576328">
        <w:rPr>
          <w:rFonts w:ascii="Times New Roman" w:hAnsi="Times New Roman"/>
          <w:sz w:val="28"/>
          <w:szCs w:val="28"/>
        </w:rPr>
        <w:lastRenderedPageBreak/>
        <w:t>музыкальности и физической культуре проводятся со всей группой. Количество и продолжительность, время проведения соответствуют требованиям СанПин.</w:t>
      </w:r>
    </w:p>
    <w:p w:rsidR="00174A34" w:rsidRPr="00576328" w:rsidRDefault="00174A34"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 с ЗПР.</w:t>
      </w:r>
    </w:p>
    <w:p w:rsidR="00174A34" w:rsidRPr="00576328" w:rsidRDefault="00174A34"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В реализации задач образовательной программы участвуют также педагог-психолог, учитель-логопед, воспитатель. 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 Педагог-психолог способствует адаптации и социализации детей с ОВЗ в условиях детского сада. Достижение планируемых Достижение целевых ориентиров Программы осуществляется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EB4CBF" w:rsidRPr="00576328" w:rsidRDefault="00EB4CBF" w:rsidP="00576328">
      <w:pPr>
        <w:pStyle w:val="ad"/>
        <w:widowControl w:val="0"/>
        <w:tabs>
          <w:tab w:val="left" w:pos="426"/>
        </w:tabs>
        <w:spacing w:after="0"/>
        <w:ind w:left="0" w:firstLine="709"/>
        <w:jc w:val="both"/>
        <w:rPr>
          <w:rFonts w:ascii="Times New Roman" w:hAnsi="Times New Roman"/>
          <w:sz w:val="28"/>
          <w:szCs w:val="28"/>
        </w:rPr>
      </w:pPr>
    </w:p>
    <w:p w:rsidR="00EB4CBF" w:rsidRPr="00576328" w:rsidRDefault="00016BC5"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расстройствами аутистического спектра</w:t>
      </w:r>
      <w:r w:rsidR="00EB4CBF" w:rsidRPr="00576328">
        <w:rPr>
          <w:rFonts w:ascii="Times New Roman" w:hAnsi="Times New Roman"/>
          <w:b/>
          <w:sz w:val="28"/>
          <w:szCs w:val="28"/>
          <w:shd w:val="clear" w:color="auto" w:fill="FFFFFF"/>
          <w:lang w:eastAsia="ru-RU"/>
        </w:rPr>
        <w:t>:</w:t>
      </w:r>
      <w:r w:rsidR="008649D6" w:rsidRPr="00576328">
        <w:rPr>
          <w:rFonts w:ascii="Times New Roman" w:hAnsi="Times New Roman"/>
          <w:b/>
          <w:sz w:val="28"/>
          <w:szCs w:val="28"/>
          <w:shd w:val="clear" w:color="auto" w:fill="FFFFFF"/>
          <w:lang w:eastAsia="ru-RU"/>
        </w:rPr>
        <w:t xml:space="preserve"> </w:t>
      </w:r>
      <w:r w:rsidR="00EB4CBF" w:rsidRPr="00576328">
        <w:rPr>
          <w:rFonts w:ascii="Times New Roman" w:eastAsia="Times New Roman" w:hAnsi="Times New Roman" w:cs="Times New Roman"/>
          <w:sz w:val="28"/>
          <w:szCs w:val="28"/>
          <w:lang w:eastAsia="ru-RU"/>
        </w:rPr>
        <w:t>в связи с выраженной клинической и психолого-педагогической полиморфностью РАС и в соответствии с положениями ФГОС ДО настоящая Программа не предусматривает жёсткого регламентирования коррекционно-образовательного процесса и календарного планирования коррекционно-образовательной деятельности, оставляя специалистам Организации пространство для гибкого планирования их деятельности, исходя из особенностей  АООП ДО детей с РАС, условий образовательной деятельности, потребностей, возможностей и готовностей, интересов и инициатив родителей (законных представителей) воспитанников, педагогов и других сотрудников Организации.</w:t>
      </w:r>
    </w:p>
    <w:p w:rsidR="00EB4CBF" w:rsidRPr="00576328" w:rsidRDefault="00EB4CBF"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Недопустимо требовать от организаций, реализующих Программу, календарных учебных графиков (жёстко привязанных к годовому и другому типу планирования) и привязанных к календарю рабочих программ по реализации содержательных компонентов АООП ДО детей РАС.</w:t>
      </w:r>
    </w:p>
    <w:p w:rsidR="00EB4CBF" w:rsidRPr="00576328" w:rsidRDefault="00EB4CBF"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Планирование деятельности специалистов опирается на результаты психолого-педагогической (в том числе с использованием тестовых инструментов) оценки индивидуального развития детей, и должно быть направлено, в первую очередь, на создание психолого-педагогических условий для развития каждого ребёнка, в том числе, на формирование развивающей предметно-практической среды. </w:t>
      </w:r>
    </w:p>
    <w:p w:rsidR="00EB4CBF" w:rsidRPr="00576328" w:rsidRDefault="00EB4CBF"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Планирование деятельности Организации должно быть направлено на </w:t>
      </w:r>
      <w:r w:rsidRPr="00576328">
        <w:rPr>
          <w:rFonts w:ascii="Times New Roman" w:eastAsia="Times New Roman" w:hAnsi="Times New Roman" w:cs="Times New Roman"/>
          <w:sz w:val="28"/>
          <w:szCs w:val="28"/>
          <w:lang w:eastAsia="ru-RU"/>
        </w:rPr>
        <w:lastRenderedPageBreak/>
        <w:t>совершенствование её деятельности, и учитывать результаты как внутренней, так и внешней оценки качества реализации программы Организации.</w:t>
      </w:r>
    </w:p>
    <w:p w:rsidR="00016BC5" w:rsidRPr="00576328" w:rsidRDefault="00016BC5" w:rsidP="00576328">
      <w:pPr>
        <w:pStyle w:val="ad"/>
        <w:widowControl w:val="0"/>
        <w:tabs>
          <w:tab w:val="left" w:pos="426"/>
        </w:tabs>
        <w:spacing w:after="0"/>
        <w:ind w:left="0" w:firstLine="709"/>
        <w:jc w:val="both"/>
        <w:rPr>
          <w:rFonts w:ascii="Times New Roman" w:hAnsi="Times New Roman"/>
          <w:b/>
          <w:sz w:val="28"/>
          <w:szCs w:val="28"/>
        </w:rPr>
      </w:pPr>
    </w:p>
    <w:p w:rsidR="00B8537D" w:rsidRPr="00576328" w:rsidRDefault="00016BC5"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умственной отсталостью (интеллектуальными нарушениями) </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Планирование образовательной деятельности в рамках ФГОС ДО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семьёй.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 xml:space="preserve">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приём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т.д., обеспечивающего развитие детей во всех пяти взаимодополняющих образовательных областях. </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Планирование непосредственно образовательной деятельности осуществляется по пяти образовательным областям,  в соответствии с расписанием занятий, утвержденным на текущий учебный год. Виды и количество запланированных занятий должны соответствовать требованиям СанПиНи требованиям к реализации АООП ДО.</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 xml:space="preserve">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w:t>
      </w:r>
      <w:r w:rsidRPr="00576328">
        <w:rPr>
          <w:rFonts w:ascii="Times New Roman" w:eastAsia="Times New Roman" w:hAnsi="Times New Roman" w:cs="Times New Roman"/>
          <w:color w:val="000000" w:themeColor="text1"/>
          <w:sz w:val="28"/>
          <w:szCs w:val="28"/>
          <w:lang w:eastAsia="ru-RU"/>
        </w:rPr>
        <w:lastRenderedPageBreak/>
        <w:t>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 xml:space="preserve">Планирование образовательной деятельности и используемых методов должно соответствовать требованиям реализации ООП ДО и психолого-педагогической поддержки позитивной социализации и индивидуализации развития личности детей. </w:t>
      </w:r>
      <w:r w:rsidRPr="00576328">
        <w:rPr>
          <w:rFonts w:ascii="Times New Roman" w:eastAsia="Times New Roman" w:hAnsi="Times New Roman" w:cs="Times New Roman"/>
          <w:color w:val="000000" w:themeColor="text1"/>
          <w:sz w:val="28"/>
          <w:szCs w:val="28"/>
          <w:lang w:eastAsia="ru-RU"/>
        </w:rPr>
        <w:lastRenderedPageBreak/>
        <w:t>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CC2AEE" w:rsidRPr="00576328" w:rsidRDefault="00CC2AEE" w:rsidP="00576328">
      <w:pPr>
        <w:widowControl w:val="0"/>
        <w:tabs>
          <w:tab w:val="left" w:pos="1276"/>
        </w:tabs>
        <w:spacing w:after="0"/>
        <w:ind w:firstLine="709"/>
        <w:jc w:val="both"/>
        <w:rPr>
          <w:rFonts w:ascii="Times New Roman" w:hAnsi="Times New Roman"/>
          <w:b/>
          <w:sz w:val="28"/>
          <w:szCs w:val="28"/>
        </w:rPr>
      </w:pPr>
    </w:p>
    <w:p w:rsidR="00C57B55" w:rsidRPr="00576328" w:rsidRDefault="00016BC5" w:rsidP="00576328">
      <w:pPr>
        <w:widowControl w:val="0"/>
        <w:tabs>
          <w:tab w:val="left" w:pos="1276"/>
        </w:tabs>
        <w:spacing w:after="0"/>
        <w:ind w:firstLine="709"/>
        <w:jc w:val="both"/>
        <w:rPr>
          <w:rFonts w:ascii="Times New Roman" w:hAnsi="Times New Roman" w:cs="Times New Roman"/>
          <w:color w:val="000000" w:themeColor="text1"/>
          <w:sz w:val="28"/>
          <w:szCs w:val="28"/>
          <w:lang w:eastAsia="ar-SA"/>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тяжелыми множественными нарушениями развития </w:t>
      </w:r>
      <w:r w:rsidR="00C57B55" w:rsidRPr="00576328">
        <w:rPr>
          <w:rFonts w:ascii="Times New Roman" w:hAnsi="Times New Roman" w:cs="Times New Roman"/>
          <w:color w:val="000000" w:themeColor="text1"/>
          <w:sz w:val="28"/>
          <w:szCs w:val="28"/>
          <w:lang w:eastAsia="ar-SA"/>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обучающихся и их семей, педагогов и других сотрудников Организации.</w:t>
      </w:r>
    </w:p>
    <w:p w:rsidR="00C57B55" w:rsidRPr="00576328" w:rsidRDefault="00C57B55" w:rsidP="00576328">
      <w:pPr>
        <w:widowControl w:val="0"/>
        <w:spacing w:after="0"/>
        <w:ind w:firstLine="709"/>
        <w:jc w:val="both"/>
        <w:rPr>
          <w:rFonts w:ascii="Times New Roman" w:hAnsi="Times New Roman" w:cs="Times New Roman"/>
          <w:color w:val="000000" w:themeColor="text1"/>
          <w:sz w:val="28"/>
          <w:szCs w:val="28"/>
          <w:lang w:eastAsia="ar-SA"/>
        </w:rPr>
      </w:pPr>
      <w:r w:rsidRPr="00576328">
        <w:rPr>
          <w:rFonts w:ascii="Times New Roman" w:hAnsi="Times New Roman" w:cs="Times New Roman"/>
          <w:color w:val="000000" w:themeColor="text1"/>
          <w:sz w:val="28"/>
          <w:szCs w:val="28"/>
          <w:lang w:eastAsia="ar-SA"/>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C57B55" w:rsidRPr="00576328" w:rsidRDefault="00C57B55" w:rsidP="00576328">
      <w:pPr>
        <w:widowControl w:val="0"/>
        <w:spacing w:after="0"/>
        <w:ind w:firstLine="709"/>
        <w:jc w:val="both"/>
        <w:rPr>
          <w:rFonts w:ascii="Times New Roman" w:hAnsi="Times New Roman" w:cs="Times New Roman"/>
          <w:color w:val="000000" w:themeColor="text1"/>
          <w:sz w:val="28"/>
          <w:szCs w:val="28"/>
          <w:lang w:eastAsia="ar-SA"/>
        </w:rPr>
      </w:pPr>
      <w:r w:rsidRPr="00576328">
        <w:rPr>
          <w:rFonts w:ascii="Times New Roman" w:hAnsi="Times New Roman" w:cs="Times New Roman"/>
          <w:color w:val="000000" w:themeColor="text1"/>
          <w:sz w:val="28"/>
          <w:szCs w:val="28"/>
          <w:lang w:eastAsia="ar-SA"/>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C57B55" w:rsidRPr="00576328" w:rsidRDefault="00C57B55" w:rsidP="00576328">
      <w:pPr>
        <w:widowControl w:val="0"/>
        <w:spacing w:after="0"/>
        <w:ind w:firstLine="709"/>
        <w:jc w:val="both"/>
        <w:rPr>
          <w:rFonts w:ascii="Times New Roman" w:hAnsi="Times New Roman" w:cs="Times New Roman"/>
          <w:color w:val="000000" w:themeColor="text1"/>
          <w:sz w:val="28"/>
          <w:szCs w:val="28"/>
          <w:lang w:eastAsia="ar-SA"/>
        </w:rPr>
      </w:pPr>
      <w:r w:rsidRPr="00576328">
        <w:rPr>
          <w:rFonts w:ascii="Times New Roman" w:hAnsi="Times New Roman" w:cs="Times New Roman"/>
          <w:color w:val="000000" w:themeColor="text1"/>
          <w:sz w:val="28"/>
          <w:szCs w:val="28"/>
          <w:lang w:eastAsia="ar-SA"/>
        </w:rPr>
        <w:t xml:space="preserve">При организации образовательного процесса должны быть предусмотрены занятия по развитию слухового и зрительного восприятия, формированию произношения, обучению ориентировке в пространстве и на плоскости, развитию осязания и мелкой моторики, коррекции двигательных нарушений, а также по формированию навыков самообслуживания и развитию средств общения (в том числе с использованием альтернативной/дополнительной коммуникации). </w:t>
      </w:r>
    </w:p>
    <w:p w:rsidR="00016BC5" w:rsidRPr="00576328" w:rsidRDefault="00016BC5" w:rsidP="00576328">
      <w:pPr>
        <w:pStyle w:val="ad"/>
        <w:widowControl w:val="0"/>
        <w:tabs>
          <w:tab w:val="left" w:pos="426"/>
        </w:tabs>
        <w:spacing w:after="0"/>
        <w:ind w:left="0" w:firstLine="709"/>
        <w:jc w:val="both"/>
        <w:rPr>
          <w:rFonts w:ascii="Times New Roman" w:hAnsi="Times New Roman"/>
          <w:sz w:val="28"/>
          <w:szCs w:val="28"/>
        </w:rPr>
      </w:pPr>
    </w:p>
    <w:sectPr w:rsidR="00016BC5" w:rsidRPr="00576328" w:rsidSect="00205711">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AA0" w:rsidRDefault="00904AA0" w:rsidP="00D22F52">
      <w:pPr>
        <w:spacing w:after="0" w:line="240" w:lineRule="auto"/>
      </w:pPr>
      <w:r>
        <w:separator/>
      </w:r>
    </w:p>
  </w:endnote>
  <w:endnote w:type="continuationSeparator" w:id="0">
    <w:p w:rsidR="00904AA0" w:rsidRDefault="00904AA0" w:rsidP="00D2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Arial Unicode MS"/>
    <w:charset w:val="02"/>
    <w:family w:val="auto"/>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TimesET">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SchoolBookAC">
    <w:altName w:val="MS Minch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panose1 w:val="00000000000000000000"/>
    <w:charset w:val="00"/>
    <w:family w:val="roman"/>
    <w:notTrueType/>
    <w:pitch w:val="default"/>
  </w:font>
  <w:font w:name="Times New Roman,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217276731"/>
      <w:docPartObj>
        <w:docPartGallery w:val="Page Numbers (Bottom of Page)"/>
        <w:docPartUnique/>
      </w:docPartObj>
    </w:sdtPr>
    <w:sdtContent>
      <w:p w:rsidR="007D569E" w:rsidRPr="00B17A9E" w:rsidRDefault="007D569E">
        <w:pPr>
          <w:pStyle w:val="ab"/>
          <w:jc w:val="center"/>
          <w:rPr>
            <w:rFonts w:ascii="Times New Roman" w:hAnsi="Times New Roman" w:cs="Times New Roman"/>
          </w:rPr>
        </w:pPr>
        <w:r w:rsidRPr="00B17A9E">
          <w:rPr>
            <w:rFonts w:ascii="Times New Roman" w:hAnsi="Times New Roman" w:cs="Times New Roman"/>
          </w:rPr>
          <w:fldChar w:fldCharType="begin"/>
        </w:r>
        <w:r w:rsidRPr="00B17A9E">
          <w:rPr>
            <w:rFonts w:ascii="Times New Roman" w:hAnsi="Times New Roman" w:cs="Times New Roman"/>
          </w:rPr>
          <w:instrText>PAGE   \* MERGEFORMAT</w:instrText>
        </w:r>
        <w:r w:rsidRPr="00B17A9E">
          <w:rPr>
            <w:rFonts w:ascii="Times New Roman" w:hAnsi="Times New Roman" w:cs="Times New Roman"/>
          </w:rPr>
          <w:fldChar w:fldCharType="separate"/>
        </w:r>
        <w:r w:rsidR="00E20816">
          <w:rPr>
            <w:rFonts w:ascii="Times New Roman" w:hAnsi="Times New Roman" w:cs="Times New Roman"/>
            <w:noProof/>
          </w:rPr>
          <w:t>860</w:t>
        </w:r>
        <w:r w:rsidRPr="00B17A9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AA0" w:rsidRDefault="00904AA0" w:rsidP="00D22F52">
      <w:pPr>
        <w:spacing w:after="0" w:line="240" w:lineRule="auto"/>
      </w:pPr>
      <w:r>
        <w:separator/>
      </w:r>
    </w:p>
  </w:footnote>
  <w:footnote w:type="continuationSeparator" w:id="0">
    <w:p w:rsidR="00904AA0" w:rsidRDefault="00904AA0" w:rsidP="00D22F52">
      <w:pPr>
        <w:spacing w:after="0" w:line="240" w:lineRule="auto"/>
      </w:pPr>
      <w:r>
        <w:continuationSeparator/>
      </w:r>
    </w:p>
  </w:footnote>
  <w:footnote w:id="1">
    <w:p w:rsidR="007D569E" w:rsidRPr="001C44B5" w:rsidRDefault="007D569E" w:rsidP="00FD227A">
      <w:pPr>
        <w:pStyle w:val="af"/>
        <w:jc w:val="both"/>
      </w:pPr>
      <w:r w:rsidRPr="001C44B5">
        <w:rPr>
          <w:rStyle w:val="af1"/>
        </w:rPr>
        <w:footnoteRef/>
      </w:r>
      <w:r w:rsidRPr="001C44B5">
        <w:rPr>
          <w:rFonts w:ascii="Times New Roman" w:hAnsi="Times New Roman"/>
        </w:rPr>
        <w:t>ребенок с 1 и 2 степенью тугоухости или имеющий противопоказания к звукоусилению может не пользоваться индивидуальными слуховыми аппаратами</w:t>
      </w:r>
    </w:p>
  </w:footnote>
  <w:footnote w:id="2">
    <w:p w:rsidR="007D569E" w:rsidRDefault="007D569E" w:rsidP="006A70FC">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3">
    <w:p w:rsidR="007D569E" w:rsidRDefault="007D569E" w:rsidP="006A70FC">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w:t>
      </w:r>
    </w:p>
  </w:footnote>
  <w:footnote w:id="4">
    <w:p w:rsidR="007D569E" w:rsidRDefault="007D569E" w:rsidP="006A70FC">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w:t>
      </w:r>
    </w:p>
  </w:footnote>
  <w:footnote w:id="5">
    <w:p w:rsidR="007D569E" w:rsidRDefault="007D569E" w:rsidP="0038421A">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w:t>
      </w:r>
      <w:r>
        <w:rPr>
          <w:rFonts w:ascii="Times New Roman" w:hAnsi="Times New Roman" w:cs="Times New Roman"/>
        </w:rPr>
        <w:t>й развития детей с НОДА</w:t>
      </w:r>
      <w:r w:rsidRPr="0038421A">
        <w:rPr>
          <w:rFonts w:ascii="Times New Roman" w:hAnsi="Times New Roman" w:cs="Times New Roman"/>
        </w:rPr>
        <w:t>.</w:t>
      </w:r>
    </w:p>
  </w:footnote>
  <w:footnote w:id="6">
    <w:p w:rsidR="007D569E" w:rsidRDefault="007D569E" w:rsidP="0038421A">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7">
    <w:p w:rsidR="007D569E" w:rsidRDefault="007D569E" w:rsidP="006A70FC">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8">
    <w:p w:rsidR="007D569E" w:rsidRDefault="007D569E" w:rsidP="00D63D40">
      <w:pPr>
        <w:pStyle w:val="af"/>
      </w:pPr>
      <w:r>
        <w:rPr>
          <w:rStyle w:val="af1"/>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9">
    <w:p w:rsidR="007D569E" w:rsidRPr="00BC3A1D" w:rsidRDefault="007D569E" w:rsidP="00D63D40">
      <w:pPr>
        <w:pStyle w:val="af"/>
      </w:pPr>
      <w:r>
        <w:rPr>
          <w:rStyle w:val="af1"/>
        </w:rPr>
        <w:footnoteRef/>
      </w:r>
      <w:r w:rsidRPr="00BC3A1D">
        <w:t>Приведены целевые ориентиры</w:t>
      </w:r>
      <w:r>
        <w:t>,</w:t>
      </w:r>
      <w:r w:rsidRPr="00BC3A1D">
        <w:t xml:space="preserve"> соответствующие оптимальному уровню, достижение которого возможно в результате длительной целенаправленнойкоррекции недостатков в развитии</w:t>
      </w:r>
      <w:r>
        <w:t>.</w:t>
      </w:r>
    </w:p>
    <w:p w:rsidR="007D569E" w:rsidRDefault="007D569E" w:rsidP="00D63D40">
      <w:pPr>
        <w:pStyle w:val="af"/>
      </w:pPr>
    </w:p>
  </w:footnote>
  <w:footnote w:id="10">
    <w:p w:rsidR="007D569E" w:rsidRPr="00E30D46" w:rsidRDefault="007D569E" w:rsidP="0029798C">
      <w:pPr>
        <w:pStyle w:val="af"/>
        <w:ind w:firstLine="709"/>
        <w:jc w:val="both"/>
        <w:rPr>
          <w:sz w:val="22"/>
          <w:szCs w:val="22"/>
        </w:rPr>
      </w:pPr>
      <w:r w:rsidRPr="00E30D46">
        <w:rPr>
          <w:rStyle w:val="af1"/>
          <w:sz w:val="22"/>
          <w:szCs w:val="22"/>
        </w:rPr>
        <w:footnoteRef/>
      </w:r>
      <w:r w:rsidRPr="00E30D46">
        <w:rPr>
          <w:rFonts w:ascii="Times New Roman" w:hAnsi="Times New Roman"/>
          <w:sz w:val="22"/>
          <w:szCs w:val="22"/>
        </w:rPr>
        <w:t>Идея подобной группировки игр по рубрикам заимствована из книги</w:t>
      </w:r>
      <w:r>
        <w:rPr>
          <w:rFonts w:ascii="Times New Roman" w:hAnsi="Times New Roman"/>
          <w:sz w:val="22"/>
          <w:szCs w:val="22"/>
        </w:rPr>
        <w:t>:</w:t>
      </w:r>
      <w:r w:rsidRPr="00E30D46">
        <w:rPr>
          <w:rFonts w:ascii="Times New Roman" w:hAnsi="Times New Roman"/>
          <w:sz w:val="22"/>
          <w:szCs w:val="22"/>
        </w:rPr>
        <w:t xml:space="preserve"> Е.Р.</w:t>
      </w:r>
      <w:r>
        <w:rPr>
          <w:rFonts w:ascii="Times New Roman" w:hAnsi="Times New Roman"/>
          <w:sz w:val="22"/>
          <w:szCs w:val="22"/>
        </w:rPr>
        <w:t> </w:t>
      </w:r>
      <w:r w:rsidRPr="00E30D46">
        <w:rPr>
          <w:rFonts w:ascii="Times New Roman" w:hAnsi="Times New Roman"/>
          <w:sz w:val="22"/>
          <w:szCs w:val="22"/>
        </w:rPr>
        <w:t>Баенская, Ю.А.</w:t>
      </w:r>
      <w:r>
        <w:rPr>
          <w:rFonts w:ascii="Times New Roman" w:hAnsi="Times New Roman"/>
          <w:sz w:val="22"/>
          <w:szCs w:val="22"/>
        </w:rPr>
        <w:t> </w:t>
      </w:r>
      <w:r w:rsidRPr="00E30D46">
        <w:rPr>
          <w:rFonts w:ascii="Times New Roman" w:hAnsi="Times New Roman"/>
          <w:sz w:val="22"/>
          <w:szCs w:val="22"/>
        </w:rPr>
        <w:t>Разенкова, И.А.</w:t>
      </w:r>
      <w:r>
        <w:rPr>
          <w:rFonts w:ascii="Times New Roman" w:hAnsi="Times New Roman"/>
          <w:sz w:val="22"/>
          <w:szCs w:val="22"/>
        </w:rPr>
        <w:t> </w:t>
      </w:r>
      <w:r w:rsidRPr="00E30D46">
        <w:rPr>
          <w:rFonts w:ascii="Times New Roman" w:hAnsi="Times New Roman"/>
          <w:sz w:val="22"/>
          <w:szCs w:val="22"/>
        </w:rPr>
        <w:t>Выродова «Мы: общение, игра взрослого с младенцем». Москва</w:t>
      </w:r>
      <w:r>
        <w:rPr>
          <w:rFonts w:ascii="Times New Roman" w:hAnsi="Times New Roman"/>
          <w:sz w:val="22"/>
          <w:szCs w:val="22"/>
        </w:rPr>
        <w:t>,</w:t>
      </w:r>
      <w:r w:rsidRPr="00E30D46">
        <w:rPr>
          <w:rFonts w:ascii="Times New Roman" w:hAnsi="Times New Roman"/>
          <w:sz w:val="22"/>
          <w:szCs w:val="22"/>
        </w:rPr>
        <w:t xml:space="preserve"> 2002. В данной программе заимствована часть игр, адаптированных к особым образовательным потребностям слепых детей.</w:t>
      </w:r>
    </w:p>
  </w:footnote>
  <w:footnote w:id="11">
    <w:p w:rsidR="007D569E" w:rsidRPr="008321D9" w:rsidRDefault="007D569E" w:rsidP="0029798C">
      <w:pPr>
        <w:pStyle w:val="af"/>
        <w:ind w:firstLine="709"/>
        <w:jc w:val="both"/>
        <w:rPr>
          <w:color w:val="FF0000"/>
          <w:sz w:val="22"/>
          <w:szCs w:val="22"/>
        </w:rPr>
      </w:pPr>
      <w:r w:rsidRPr="008321D9">
        <w:rPr>
          <w:rStyle w:val="af1"/>
          <w:sz w:val="22"/>
          <w:szCs w:val="22"/>
        </w:rPr>
        <w:footnoteRef/>
      </w:r>
      <w:r w:rsidRPr="008321D9">
        <w:rPr>
          <w:rFonts w:ascii="Times New Roman" w:hAnsi="Times New Roman"/>
          <w:sz w:val="22"/>
          <w:szCs w:val="22"/>
        </w:rPr>
        <w:t xml:space="preserve"> Идея подобной группировки игр по рубрикам заимствована из книги:  Е.Р.</w:t>
      </w:r>
      <w:r w:rsidRPr="008321D9">
        <w:rPr>
          <w:rFonts w:ascii="Times New Roman" w:hAnsi="Times New Roman"/>
          <w:sz w:val="22"/>
          <w:szCs w:val="22"/>
          <w:lang w:val="en-US"/>
        </w:rPr>
        <w:t> </w:t>
      </w:r>
      <w:r w:rsidRPr="008321D9">
        <w:rPr>
          <w:rFonts w:ascii="Times New Roman" w:hAnsi="Times New Roman"/>
          <w:sz w:val="22"/>
          <w:szCs w:val="22"/>
        </w:rPr>
        <w:t>Баенская, Ю.А.Разенкова, И.А.Выродова. «Мы: общение, игра взрослого с младенцем». –  Москва, 2002. В данной программе заимствована часть игр, адаптированных к особым образовательным потребностям слабовидящих детей.</w:t>
      </w:r>
    </w:p>
  </w:footnote>
  <w:footnote w:id="12">
    <w:p w:rsidR="007D569E" w:rsidRPr="00316929" w:rsidRDefault="007D569E" w:rsidP="00692FE0">
      <w:pPr>
        <w:pStyle w:val="af"/>
        <w:jc w:val="both"/>
        <w:rPr>
          <w:rFonts w:ascii="Times New Roman" w:hAnsi="Times New Roman"/>
          <w:sz w:val="22"/>
          <w:szCs w:val="22"/>
        </w:rPr>
      </w:pPr>
      <w:r>
        <w:rPr>
          <w:rStyle w:val="af1"/>
        </w:rPr>
        <w:footnoteRef/>
      </w:r>
      <w:r w:rsidRPr="00316929">
        <w:rPr>
          <w:rFonts w:ascii="Times New Roman" w:hAnsi="Times New Roman"/>
          <w:sz w:val="22"/>
          <w:szCs w:val="22"/>
        </w:rPr>
        <w:t>Сатаева А.И. Система работы сурдопедагога с детьми после кохлеарной имплантации. - Диссертация на соискание ученой степени кандидата педагогических наук по специальности 13.00.03 – коррекционная педагогика. – М.: 2016</w:t>
      </w:r>
      <w:r>
        <w:rPr>
          <w:rFonts w:ascii="Times New Roman" w:hAnsi="Times New Roman"/>
          <w:sz w:val="22"/>
          <w:szCs w:val="22"/>
        </w:rPr>
        <w:t>.</w:t>
      </w:r>
    </w:p>
  </w:footnote>
  <w:footnote w:id="13">
    <w:p w:rsidR="007D569E" w:rsidRDefault="007D569E" w:rsidP="00F24737">
      <w:pPr>
        <w:pStyle w:val="af"/>
        <w:ind w:firstLine="709"/>
        <w:jc w:val="both"/>
      </w:pPr>
      <w:r>
        <w:rPr>
          <w:rStyle w:val="af1"/>
        </w:rPr>
        <w:footnoteRef/>
      </w:r>
      <w:r w:rsidRPr="00103C2E">
        <w:rPr>
          <w:rFonts w:ascii="Times New Roman" w:hAnsi="Times New Roman"/>
        </w:rPr>
        <w:t>Уровневая (6 уровней)</w:t>
      </w:r>
      <w:r>
        <w:rPr>
          <w:rFonts w:ascii="Times New Roman" w:hAnsi="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АООП дошкольного образования слепых детей.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15:restartNumberingAfterBreak="0">
    <w:nsid w:val="FFFFFF83"/>
    <w:multiLevelType w:val="singleLevel"/>
    <w:tmpl w:val="7A98A74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A544414"/>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6F0E0782"/>
    <w:lvl w:ilvl="0">
      <w:numFmt w:val="decimal"/>
      <w:lvlText w:val="*"/>
      <w:lvlJc w:val="left"/>
    </w:lvl>
  </w:abstractNum>
  <w:abstractNum w:abstractNumId="4"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10"/>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singleLevel"/>
    <w:tmpl w:val="0000000E"/>
    <w:name w:val="WW8Num19"/>
    <w:lvl w:ilvl="0">
      <w:start w:val="1"/>
      <w:numFmt w:val="decimal"/>
      <w:lvlText w:val="%1)"/>
      <w:lvlJc w:val="left"/>
      <w:pPr>
        <w:tabs>
          <w:tab w:val="num" w:pos="0"/>
        </w:tabs>
        <w:ind w:left="1429" w:hanging="360"/>
      </w:pPr>
    </w:lvl>
  </w:abstractNum>
  <w:abstractNum w:abstractNumId="11"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singleLevel"/>
    <w:tmpl w:val="04190001"/>
    <w:lvl w:ilvl="0">
      <w:start w:val="1"/>
      <w:numFmt w:val="bullet"/>
      <w:lvlText w:val=""/>
      <w:lvlJc w:val="left"/>
      <w:pPr>
        <w:ind w:left="720" w:hanging="360"/>
      </w:pPr>
      <w:rPr>
        <w:rFonts w:ascii="Symbol" w:hAnsi="Symbol" w:hint="default"/>
        <w:color w:val="000000"/>
      </w:rPr>
    </w:lvl>
  </w:abstractNum>
  <w:abstractNum w:abstractNumId="13" w15:restartNumberingAfterBreak="0">
    <w:nsid w:val="00000013"/>
    <w:multiLevelType w:val="singleLevel"/>
    <w:tmpl w:val="00000013"/>
    <w:name w:val="WW8Num27"/>
    <w:lvl w:ilvl="0">
      <w:start w:val="1"/>
      <w:numFmt w:val="bullet"/>
      <w:lvlText w:val="-"/>
      <w:lvlJc w:val="left"/>
      <w:pPr>
        <w:tabs>
          <w:tab w:val="num" w:pos="0"/>
        </w:tabs>
        <w:ind w:left="1429" w:hanging="360"/>
      </w:pPr>
      <w:rPr>
        <w:rFonts w:ascii="Symbol" w:hAnsi="Symbol" w:cs="Symbol" w:hint="default"/>
        <w:color w:val="000000"/>
      </w:rPr>
    </w:lvl>
  </w:abstractNum>
  <w:abstractNum w:abstractNumId="14" w15:restartNumberingAfterBreak="0">
    <w:nsid w:val="00000017"/>
    <w:multiLevelType w:val="singleLevel"/>
    <w:tmpl w:val="00000017"/>
    <w:name w:val="WW8Num31"/>
    <w:lvl w:ilvl="0">
      <w:start w:val="1"/>
      <w:numFmt w:val="bullet"/>
      <w:lvlText w:val="-"/>
      <w:lvlJc w:val="left"/>
      <w:pPr>
        <w:tabs>
          <w:tab w:val="num" w:pos="0"/>
        </w:tabs>
        <w:ind w:left="1429" w:hanging="360"/>
      </w:pPr>
      <w:rPr>
        <w:rFonts w:ascii="Symbol" w:hAnsi="Symbol" w:cs="Symbol" w:hint="default"/>
        <w:color w:val="000000"/>
      </w:rPr>
    </w:lvl>
  </w:abstractNum>
  <w:abstractNum w:abstractNumId="15" w15:restartNumberingAfterBreak="0">
    <w:nsid w:val="00000018"/>
    <w:multiLevelType w:val="singleLevel"/>
    <w:tmpl w:val="00000018"/>
    <w:name w:val="WW8Num32"/>
    <w:lvl w:ilvl="0">
      <w:start w:val="1"/>
      <w:numFmt w:val="decimal"/>
      <w:lvlText w:val="%1)"/>
      <w:lvlJc w:val="left"/>
      <w:pPr>
        <w:tabs>
          <w:tab w:val="num" w:pos="0"/>
        </w:tabs>
        <w:ind w:left="1429" w:hanging="360"/>
      </w:pPr>
    </w:lvl>
  </w:abstractNum>
  <w:abstractNum w:abstractNumId="16" w15:restartNumberingAfterBreak="0">
    <w:nsid w:val="00000019"/>
    <w:multiLevelType w:val="singleLevel"/>
    <w:tmpl w:val="00000019"/>
    <w:name w:val="WW8Num33"/>
    <w:lvl w:ilvl="0">
      <w:start w:val="1"/>
      <w:numFmt w:val="bullet"/>
      <w:lvlText w:val="-"/>
      <w:lvlJc w:val="left"/>
      <w:pPr>
        <w:tabs>
          <w:tab w:val="num" w:pos="0"/>
        </w:tabs>
        <w:ind w:left="1429" w:hanging="360"/>
      </w:pPr>
      <w:rPr>
        <w:rFonts w:ascii="Symbol" w:hAnsi="Symbol" w:cs="Symbol" w:hint="default"/>
      </w:rPr>
    </w:lvl>
  </w:abstractNum>
  <w:abstractNum w:abstractNumId="17" w15:restartNumberingAfterBreak="0">
    <w:nsid w:val="0000001B"/>
    <w:multiLevelType w:val="singleLevel"/>
    <w:tmpl w:val="0000001B"/>
    <w:name w:val="WW8Num35"/>
    <w:lvl w:ilvl="0">
      <w:start w:val="1"/>
      <w:numFmt w:val="decimal"/>
      <w:lvlText w:val="%1)"/>
      <w:lvlJc w:val="left"/>
      <w:pPr>
        <w:tabs>
          <w:tab w:val="num" w:pos="0"/>
        </w:tabs>
        <w:ind w:left="1429" w:hanging="360"/>
      </w:pPr>
    </w:lvl>
  </w:abstractNum>
  <w:abstractNum w:abstractNumId="18" w15:restartNumberingAfterBreak="0">
    <w:nsid w:val="0000001D"/>
    <w:multiLevelType w:val="singleLevel"/>
    <w:tmpl w:val="0000001D"/>
    <w:name w:val="WW8Num37"/>
    <w:lvl w:ilvl="0">
      <w:start w:val="1"/>
      <w:numFmt w:val="decimal"/>
      <w:lvlText w:val="%1)"/>
      <w:lvlJc w:val="left"/>
      <w:pPr>
        <w:tabs>
          <w:tab w:val="num" w:pos="0"/>
        </w:tabs>
        <w:ind w:left="720" w:hanging="360"/>
      </w:pPr>
      <w:rPr>
        <w:color w:val="000000"/>
      </w:rPr>
    </w:lvl>
  </w:abstractNum>
  <w:abstractNum w:abstractNumId="19" w15:restartNumberingAfterBreak="0">
    <w:nsid w:val="00225803"/>
    <w:multiLevelType w:val="hybridMultilevel"/>
    <w:tmpl w:val="592C64A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04D2F0F"/>
    <w:multiLevelType w:val="hybridMultilevel"/>
    <w:tmpl w:val="3B08F46E"/>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1780708"/>
    <w:multiLevelType w:val="multilevel"/>
    <w:tmpl w:val="BE02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19A125B"/>
    <w:multiLevelType w:val="hybridMultilevel"/>
    <w:tmpl w:val="BDDAC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1AE160E"/>
    <w:multiLevelType w:val="multilevel"/>
    <w:tmpl w:val="9FFA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1F95A22"/>
    <w:multiLevelType w:val="hybridMultilevel"/>
    <w:tmpl w:val="157ECB6C"/>
    <w:lvl w:ilvl="0" w:tplc="979CEB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269282F"/>
    <w:multiLevelType w:val="hybridMultilevel"/>
    <w:tmpl w:val="B426C120"/>
    <w:lvl w:ilvl="0" w:tplc="C360ED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2C20962"/>
    <w:multiLevelType w:val="hybridMultilevel"/>
    <w:tmpl w:val="3A02E632"/>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03667E00"/>
    <w:multiLevelType w:val="hybridMultilevel"/>
    <w:tmpl w:val="51AEFCEA"/>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7846E4"/>
    <w:multiLevelType w:val="multilevel"/>
    <w:tmpl w:val="A8F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9812FF"/>
    <w:multiLevelType w:val="hybridMultilevel"/>
    <w:tmpl w:val="C504AF3E"/>
    <w:lvl w:ilvl="0" w:tplc="B79C7D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04184021"/>
    <w:multiLevelType w:val="hybridMultilevel"/>
    <w:tmpl w:val="E6D89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4" w15:restartNumberingAfterBreak="0">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055F44E5"/>
    <w:multiLevelType w:val="multilevel"/>
    <w:tmpl w:val="B1EA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67646A"/>
    <w:multiLevelType w:val="multilevel"/>
    <w:tmpl w:val="0A5E1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66A447F"/>
    <w:multiLevelType w:val="hybridMultilevel"/>
    <w:tmpl w:val="164EF934"/>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084037E3"/>
    <w:multiLevelType w:val="hybridMultilevel"/>
    <w:tmpl w:val="87183620"/>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084976C5"/>
    <w:multiLevelType w:val="multilevel"/>
    <w:tmpl w:val="601EDF3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08E85AC9"/>
    <w:multiLevelType w:val="multilevel"/>
    <w:tmpl w:val="4F0A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9B21022"/>
    <w:multiLevelType w:val="hybridMultilevel"/>
    <w:tmpl w:val="54826E6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5" w15:restartNumberingAfterBreak="0">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0A772D1E"/>
    <w:multiLevelType w:val="hybridMultilevel"/>
    <w:tmpl w:val="3B7A0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A9A6BBD"/>
    <w:multiLevelType w:val="multilevel"/>
    <w:tmpl w:val="24541640"/>
    <w:lvl w:ilvl="0">
      <w:start w:val="1"/>
      <w:numFmt w:val="bullet"/>
      <w:lvlText w:val=""/>
      <w:lvlJc w:val="left"/>
      <w:pPr>
        <w:ind w:left="1429" w:hanging="360"/>
      </w:pPr>
      <w:rPr>
        <w:rFonts w:ascii="Symbol" w:hAnsi="Symbol" w:hint="default"/>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0B875E46"/>
    <w:multiLevelType w:val="multilevel"/>
    <w:tmpl w:val="FACCF5B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1" w15:restartNumberingAfterBreak="0">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0C3751F0"/>
    <w:multiLevelType w:val="multilevel"/>
    <w:tmpl w:val="D9DA4048"/>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6" w15:restartNumberingAfterBreak="0">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0D040AEB"/>
    <w:multiLevelType w:val="hybridMultilevel"/>
    <w:tmpl w:val="0A5E26F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60" w15:restartNumberingAfterBreak="0">
    <w:nsid w:val="0E4354F8"/>
    <w:multiLevelType w:val="multilevel"/>
    <w:tmpl w:val="E9E6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E5E5E2D"/>
    <w:multiLevelType w:val="multilevel"/>
    <w:tmpl w:val="041E3B2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E947087"/>
    <w:multiLevelType w:val="multilevel"/>
    <w:tmpl w:val="9B06A3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3" w15:restartNumberingAfterBreak="0">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15:restartNumberingAfterBreak="0">
    <w:nsid w:val="10887798"/>
    <w:multiLevelType w:val="hybridMultilevel"/>
    <w:tmpl w:val="B0401762"/>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0930DF8"/>
    <w:multiLevelType w:val="hybridMultilevel"/>
    <w:tmpl w:val="112409FC"/>
    <w:lvl w:ilvl="0" w:tplc="6F0E07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0FA7C3E"/>
    <w:multiLevelType w:val="hybridMultilevel"/>
    <w:tmpl w:val="4BCEAF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19960A4"/>
    <w:multiLevelType w:val="hybridMultilevel"/>
    <w:tmpl w:val="7FEC0826"/>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125F0844"/>
    <w:multiLevelType w:val="hybridMultilevel"/>
    <w:tmpl w:val="73E80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129D443A"/>
    <w:multiLevelType w:val="multilevel"/>
    <w:tmpl w:val="2ED8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30B304C"/>
    <w:multiLevelType w:val="hybridMultilevel"/>
    <w:tmpl w:val="4674320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4926C85"/>
    <w:multiLevelType w:val="hybridMultilevel"/>
    <w:tmpl w:val="0F70876A"/>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15B505F2"/>
    <w:multiLevelType w:val="hybridMultilevel"/>
    <w:tmpl w:val="76FC457A"/>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17403800"/>
    <w:multiLevelType w:val="hybridMultilevel"/>
    <w:tmpl w:val="38FEC622"/>
    <w:lvl w:ilvl="0" w:tplc="6F0E07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178B6F3C"/>
    <w:multiLevelType w:val="hybridMultilevel"/>
    <w:tmpl w:val="64907FE8"/>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8511449"/>
    <w:multiLevelType w:val="hybridMultilevel"/>
    <w:tmpl w:val="EDA0BE5E"/>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15:restartNumberingAfterBreak="0">
    <w:nsid w:val="191D1B8C"/>
    <w:multiLevelType w:val="hybridMultilevel"/>
    <w:tmpl w:val="03EE2E56"/>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199F23F2"/>
    <w:multiLevelType w:val="multilevel"/>
    <w:tmpl w:val="DFE4D3CA"/>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19C97B5D"/>
    <w:multiLevelType w:val="hybridMultilevel"/>
    <w:tmpl w:val="0744F9F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19D36027"/>
    <w:multiLevelType w:val="hybridMultilevel"/>
    <w:tmpl w:val="E3F853F2"/>
    <w:lvl w:ilvl="0" w:tplc="0419000F">
      <w:start w:val="1"/>
      <w:numFmt w:val="decimal"/>
      <w:lvlText w:val="%1."/>
      <w:lvlJc w:val="left"/>
      <w:pPr>
        <w:tabs>
          <w:tab w:val="num" w:pos="1080"/>
        </w:tabs>
        <w:ind w:left="108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15:restartNumberingAfterBreak="0">
    <w:nsid w:val="1A015257"/>
    <w:multiLevelType w:val="hybridMultilevel"/>
    <w:tmpl w:val="11788D76"/>
    <w:lvl w:ilvl="0" w:tplc="63F2C7EA">
      <w:start w:val="1"/>
      <w:numFmt w:val="bullet"/>
      <w:lvlText w:val=""/>
      <w:lvlJc w:val="left"/>
      <w:pPr>
        <w:ind w:left="720" w:hanging="360"/>
      </w:pPr>
      <w:rPr>
        <w:rFonts w:ascii="Symbol" w:hAnsi="Symbol" w:hint="default"/>
      </w:rPr>
    </w:lvl>
    <w:lvl w:ilvl="1" w:tplc="63F2C7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1B680D08"/>
    <w:multiLevelType w:val="multilevel"/>
    <w:tmpl w:val="47A0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B8B4FA5"/>
    <w:multiLevelType w:val="hybridMultilevel"/>
    <w:tmpl w:val="3FE0FF2A"/>
    <w:lvl w:ilvl="0" w:tplc="6F0E0782">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99" w15:restartNumberingAfterBreak="0">
    <w:nsid w:val="1BD90F67"/>
    <w:multiLevelType w:val="hybridMultilevel"/>
    <w:tmpl w:val="42DC5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C6B7A08"/>
    <w:multiLevelType w:val="hybridMultilevel"/>
    <w:tmpl w:val="B7B65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1C7B63C8"/>
    <w:multiLevelType w:val="multilevel"/>
    <w:tmpl w:val="F9B68712"/>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1C8D0807"/>
    <w:multiLevelType w:val="hybridMultilevel"/>
    <w:tmpl w:val="8BF4A13E"/>
    <w:lvl w:ilvl="0" w:tplc="B6F44A22">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1CA77197"/>
    <w:multiLevelType w:val="hybridMultilevel"/>
    <w:tmpl w:val="F632A524"/>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15:restartNumberingAfterBreak="0">
    <w:nsid w:val="1D7B2768"/>
    <w:multiLevelType w:val="singleLevel"/>
    <w:tmpl w:val="A3AA4A0A"/>
    <w:lvl w:ilvl="0">
      <w:start w:val="2"/>
      <w:numFmt w:val="bullet"/>
      <w:lvlText w:val="-"/>
      <w:lvlJc w:val="left"/>
      <w:pPr>
        <w:tabs>
          <w:tab w:val="num" w:pos="360"/>
        </w:tabs>
      </w:pPr>
      <w:rPr>
        <w:rFonts w:hint="default"/>
      </w:rPr>
    </w:lvl>
  </w:abstractNum>
  <w:abstractNum w:abstractNumId="107" w15:restartNumberingAfterBreak="0">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9" w15:restartNumberingAfterBreak="0">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0" w15:restartNumberingAfterBreak="0">
    <w:nsid w:val="1E1C55EA"/>
    <w:multiLevelType w:val="hybridMultilevel"/>
    <w:tmpl w:val="5AC474E2"/>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1EBB2C7C"/>
    <w:multiLevelType w:val="hybridMultilevel"/>
    <w:tmpl w:val="ABC2AEC4"/>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1F3D105C"/>
    <w:multiLevelType w:val="hybridMultilevel"/>
    <w:tmpl w:val="86840D4C"/>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5" w15:restartNumberingAfterBreak="0">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15:restartNumberingAfterBreak="0">
    <w:nsid w:val="1FDE4B3D"/>
    <w:multiLevelType w:val="hybridMultilevel"/>
    <w:tmpl w:val="56626D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15:restartNumberingAfterBreak="0">
    <w:nsid w:val="1FE00DEC"/>
    <w:multiLevelType w:val="hybridMultilevel"/>
    <w:tmpl w:val="8DB00DF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15:restartNumberingAfterBreak="0">
    <w:nsid w:val="200D43FE"/>
    <w:multiLevelType w:val="multilevel"/>
    <w:tmpl w:val="5DE221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0244758"/>
    <w:multiLevelType w:val="hybridMultilevel"/>
    <w:tmpl w:val="7D58137E"/>
    <w:lvl w:ilvl="0" w:tplc="78F279C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20" w15:restartNumberingAfterBreak="0">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21" w15:restartNumberingAfterBreak="0">
    <w:nsid w:val="20495900"/>
    <w:multiLevelType w:val="hybridMultilevel"/>
    <w:tmpl w:val="22A6B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216300E9"/>
    <w:multiLevelType w:val="hybridMultilevel"/>
    <w:tmpl w:val="19DEA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22F677A4"/>
    <w:multiLevelType w:val="multilevel"/>
    <w:tmpl w:val="2B54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3181088"/>
    <w:multiLevelType w:val="hybridMultilevel"/>
    <w:tmpl w:val="AC9A23E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9" w15:restartNumberingAfterBreak="0">
    <w:nsid w:val="231B68A9"/>
    <w:multiLevelType w:val="hybridMultilevel"/>
    <w:tmpl w:val="BAF000E2"/>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23715A8A"/>
    <w:multiLevelType w:val="multilevel"/>
    <w:tmpl w:val="3814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3C14C4F"/>
    <w:multiLevelType w:val="hybridMultilevel"/>
    <w:tmpl w:val="90EAEEC0"/>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15:restartNumberingAfterBreak="0">
    <w:nsid w:val="244E6BFA"/>
    <w:multiLevelType w:val="hybridMultilevel"/>
    <w:tmpl w:val="602A9226"/>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245F1350"/>
    <w:multiLevelType w:val="hybridMultilevel"/>
    <w:tmpl w:val="34E493EC"/>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7" w15:restartNumberingAfterBreak="0">
    <w:nsid w:val="24C669A8"/>
    <w:multiLevelType w:val="hybridMultilevel"/>
    <w:tmpl w:val="3898890A"/>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8" w15:restartNumberingAfterBreak="0">
    <w:nsid w:val="250D23B9"/>
    <w:multiLevelType w:val="hybridMultilevel"/>
    <w:tmpl w:val="F9447008"/>
    <w:lvl w:ilvl="0" w:tplc="FFFFFFFF">
      <w:start w:val="1"/>
      <w:numFmt w:val="bullet"/>
      <w:lvlText w:val=""/>
      <w:lvlJc w:val="left"/>
      <w:pPr>
        <w:ind w:left="1429" w:hanging="360"/>
      </w:pPr>
      <w:rPr>
        <w:rFonts w:ascii="Symbol" w:hAnsi="Symbol" w:hint="default"/>
      </w:rPr>
    </w:lvl>
    <w:lvl w:ilvl="1" w:tplc="6F0E0782">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9" w15:restartNumberingAfterBreak="0">
    <w:nsid w:val="25527CE4"/>
    <w:multiLevelType w:val="hybridMultilevel"/>
    <w:tmpl w:val="F8CA13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15:restartNumberingAfterBreak="0">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257D7261"/>
    <w:multiLevelType w:val="hybridMultilevel"/>
    <w:tmpl w:val="9F60A1C8"/>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59F7F96"/>
    <w:multiLevelType w:val="hybridMultilevel"/>
    <w:tmpl w:val="C35E8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5C659E9"/>
    <w:multiLevelType w:val="hybridMultilevel"/>
    <w:tmpl w:val="021AF3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25FF50BA"/>
    <w:multiLevelType w:val="hybridMultilevel"/>
    <w:tmpl w:val="55202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15:restartNumberingAfterBreak="0">
    <w:nsid w:val="2676304D"/>
    <w:multiLevelType w:val="multilevel"/>
    <w:tmpl w:val="83BE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9" w15:restartNumberingAfterBreak="0">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50" w15:restartNumberingAfterBreak="0">
    <w:nsid w:val="269F5025"/>
    <w:multiLevelType w:val="hybridMultilevel"/>
    <w:tmpl w:val="A9C2F424"/>
    <w:lvl w:ilvl="0" w:tplc="9F2241B8">
      <w:numFmt w:val="bullet"/>
      <w:lvlText w:val="-"/>
      <w:lvlJc w:val="left"/>
      <w:pPr>
        <w:ind w:left="1429" w:hanging="360"/>
      </w:pPr>
      <w:rPr>
        <w:rFont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1" w15:restartNumberingAfterBreak="0">
    <w:nsid w:val="26CA59D4"/>
    <w:multiLevelType w:val="hybridMultilevel"/>
    <w:tmpl w:val="CF86F0D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15:restartNumberingAfterBreak="0">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270102AA"/>
    <w:multiLevelType w:val="hybridMultilevel"/>
    <w:tmpl w:val="A96C269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28003715"/>
    <w:multiLevelType w:val="multilevel"/>
    <w:tmpl w:val="A730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8614ADF"/>
    <w:multiLevelType w:val="hybridMultilevel"/>
    <w:tmpl w:val="24BA648A"/>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6" w15:restartNumberingAfterBreak="0">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293B0196"/>
    <w:multiLevelType w:val="multilevel"/>
    <w:tmpl w:val="79AC4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97110CE"/>
    <w:multiLevelType w:val="hybridMultilevel"/>
    <w:tmpl w:val="A01C00EC"/>
    <w:lvl w:ilvl="0" w:tplc="04190003">
      <w:start w:val="1"/>
      <w:numFmt w:val="bullet"/>
      <w:lvlText w:val="o"/>
      <w:lvlJc w:val="left"/>
      <w:pPr>
        <w:ind w:left="2136" w:hanging="360"/>
      </w:pPr>
      <w:rPr>
        <w:rFonts w:ascii="Courier New" w:hAnsi="Courier New" w:cs="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59" w15:restartNumberingAfterBreak="0">
    <w:nsid w:val="29781A91"/>
    <w:multiLevelType w:val="hybridMultilevel"/>
    <w:tmpl w:val="AC54BA7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0" w15:restartNumberingAfterBreak="0">
    <w:nsid w:val="29D632CC"/>
    <w:multiLevelType w:val="hybridMultilevel"/>
    <w:tmpl w:val="07F83122"/>
    <w:lvl w:ilvl="0" w:tplc="63F2C7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1" w15:restartNumberingAfterBreak="0">
    <w:nsid w:val="29E15387"/>
    <w:multiLevelType w:val="hybridMultilevel"/>
    <w:tmpl w:val="2F7067E0"/>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2A901FD2"/>
    <w:multiLevelType w:val="hybridMultilevel"/>
    <w:tmpl w:val="CED2E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5" w15:restartNumberingAfterBreak="0">
    <w:nsid w:val="2B157941"/>
    <w:multiLevelType w:val="multilevel"/>
    <w:tmpl w:val="E836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7" w15:restartNumberingAfterBreak="0">
    <w:nsid w:val="2B757597"/>
    <w:multiLevelType w:val="hybridMultilevel"/>
    <w:tmpl w:val="D93A0F9C"/>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2BF64A69"/>
    <w:multiLevelType w:val="hybridMultilevel"/>
    <w:tmpl w:val="0C4CFA64"/>
    <w:lvl w:ilvl="0" w:tplc="C58AFCC0">
      <w:start w:val="1"/>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70" w15:restartNumberingAfterBreak="0">
    <w:nsid w:val="2C3470AD"/>
    <w:multiLevelType w:val="hybridMultilevel"/>
    <w:tmpl w:val="EE500DDA"/>
    <w:lvl w:ilvl="0" w:tplc="C360EDBC">
      <w:start w:val="1"/>
      <w:numFmt w:val="bullet"/>
      <w:lvlText w:val="-"/>
      <w:lvlJc w:val="left"/>
      <w:pPr>
        <w:ind w:left="5322" w:hanging="360"/>
      </w:pPr>
      <w:rPr>
        <w:rFonts w:ascii="Symbol" w:hAnsi="Symbol" w:hint="default"/>
      </w:rPr>
    </w:lvl>
    <w:lvl w:ilvl="1" w:tplc="04190003" w:tentative="1">
      <w:start w:val="1"/>
      <w:numFmt w:val="bullet"/>
      <w:lvlText w:val="o"/>
      <w:lvlJc w:val="left"/>
      <w:pPr>
        <w:ind w:left="6042" w:hanging="360"/>
      </w:pPr>
      <w:rPr>
        <w:rFonts w:ascii="Courier New" w:hAnsi="Courier New" w:cs="Courier New" w:hint="default"/>
      </w:rPr>
    </w:lvl>
    <w:lvl w:ilvl="2" w:tplc="04190005" w:tentative="1">
      <w:start w:val="1"/>
      <w:numFmt w:val="bullet"/>
      <w:lvlText w:val=""/>
      <w:lvlJc w:val="left"/>
      <w:pPr>
        <w:ind w:left="6762" w:hanging="360"/>
      </w:pPr>
      <w:rPr>
        <w:rFonts w:ascii="Wingdings" w:hAnsi="Wingdings" w:hint="default"/>
      </w:rPr>
    </w:lvl>
    <w:lvl w:ilvl="3" w:tplc="04190001" w:tentative="1">
      <w:start w:val="1"/>
      <w:numFmt w:val="bullet"/>
      <w:lvlText w:val=""/>
      <w:lvlJc w:val="left"/>
      <w:pPr>
        <w:ind w:left="7482" w:hanging="360"/>
      </w:pPr>
      <w:rPr>
        <w:rFonts w:ascii="Symbol" w:hAnsi="Symbol" w:hint="default"/>
      </w:rPr>
    </w:lvl>
    <w:lvl w:ilvl="4" w:tplc="04190003" w:tentative="1">
      <w:start w:val="1"/>
      <w:numFmt w:val="bullet"/>
      <w:lvlText w:val="o"/>
      <w:lvlJc w:val="left"/>
      <w:pPr>
        <w:ind w:left="8202" w:hanging="360"/>
      </w:pPr>
      <w:rPr>
        <w:rFonts w:ascii="Courier New" w:hAnsi="Courier New" w:cs="Courier New" w:hint="default"/>
      </w:rPr>
    </w:lvl>
    <w:lvl w:ilvl="5" w:tplc="04190005" w:tentative="1">
      <w:start w:val="1"/>
      <w:numFmt w:val="bullet"/>
      <w:lvlText w:val=""/>
      <w:lvlJc w:val="left"/>
      <w:pPr>
        <w:ind w:left="8922" w:hanging="360"/>
      </w:pPr>
      <w:rPr>
        <w:rFonts w:ascii="Wingdings" w:hAnsi="Wingdings" w:hint="default"/>
      </w:rPr>
    </w:lvl>
    <w:lvl w:ilvl="6" w:tplc="04190001" w:tentative="1">
      <w:start w:val="1"/>
      <w:numFmt w:val="bullet"/>
      <w:lvlText w:val=""/>
      <w:lvlJc w:val="left"/>
      <w:pPr>
        <w:ind w:left="9642" w:hanging="360"/>
      </w:pPr>
      <w:rPr>
        <w:rFonts w:ascii="Symbol" w:hAnsi="Symbol" w:hint="default"/>
      </w:rPr>
    </w:lvl>
    <w:lvl w:ilvl="7" w:tplc="04190003" w:tentative="1">
      <w:start w:val="1"/>
      <w:numFmt w:val="bullet"/>
      <w:lvlText w:val="o"/>
      <w:lvlJc w:val="left"/>
      <w:pPr>
        <w:ind w:left="10362" w:hanging="360"/>
      </w:pPr>
      <w:rPr>
        <w:rFonts w:ascii="Courier New" w:hAnsi="Courier New" w:cs="Courier New" w:hint="default"/>
      </w:rPr>
    </w:lvl>
    <w:lvl w:ilvl="8" w:tplc="04190005" w:tentative="1">
      <w:start w:val="1"/>
      <w:numFmt w:val="bullet"/>
      <w:lvlText w:val=""/>
      <w:lvlJc w:val="left"/>
      <w:pPr>
        <w:ind w:left="11082" w:hanging="360"/>
      </w:pPr>
      <w:rPr>
        <w:rFonts w:ascii="Wingdings" w:hAnsi="Wingdings" w:hint="default"/>
      </w:rPr>
    </w:lvl>
  </w:abstractNum>
  <w:abstractNum w:abstractNumId="171" w15:restartNumberingAfterBreak="0">
    <w:nsid w:val="2C434673"/>
    <w:multiLevelType w:val="hybridMultilevel"/>
    <w:tmpl w:val="60B22784"/>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2C807470"/>
    <w:multiLevelType w:val="multilevel"/>
    <w:tmpl w:val="73BEE040"/>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2C8512E2"/>
    <w:multiLevelType w:val="hybridMultilevel"/>
    <w:tmpl w:val="16DC692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2CE62402"/>
    <w:multiLevelType w:val="hybridMultilevel"/>
    <w:tmpl w:val="CE0C1A7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5" w15:restartNumberingAfterBreak="0">
    <w:nsid w:val="2D98527E"/>
    <w:multiLevelType w:val="hybridMultilevel"/>
    <w:tmpl w:val="F40E5DF8"/>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2D9E4589"/>
    <w:multiLevelType w:val="hybridMultilevel"/>
    <w:tmpl w:val="DA103AC8"/>
    <w:lvl w:ilvl="0" w:tplc="78F279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DDB6E98"/>
    <w:multiLevelType w:val="hybridMultilevel"/>
    <w:tmpl w:val="1EFAA4FE"/>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8" w15:restartNumberingAfterBreak="0">
    <w:nsid w:val="2E8C65EC"/>
    <w:multiLevelType w:val="hybridMultilevel"/>
    <w:tmpl w:val="91AE2B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2F9B0D14"/>
    <w:multiLevelType w:val="hybridMultilevel"/>
    <w:tmpl w:val="D786AB5C"/>
    <w:lvl w:ilvl="0" w:tplc="560EBC10">
      <w:start w:val="1"/>
      <w:numFmt w:val="bullet"/>
      <w:lvlText w:val=""/>
      <w:lvlJc w:val="left"/>
      <w:pPr>
        <w:tabs>
          <w:tab w:val="num" w:pos="501"/>
        </w:tabs>
        <w:ind w:left="502" w:hanging="360"/>
      </w:pPr>
      <w:rPr>
        <w:rFonts w:ascii="Symbol" w:hAnsi="Symbol"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80" w15:restartNumberingAfterBreak="0">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30CB1EF9"/>
    <w:multiLevelType w:val="hybridMultilevel"/>
    <w:tmpl w:val="E7BA5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30CC4EDB"/>
    <w:multiLevelType w:val="singleLevel"/>
    <w:tmpl w:val="A3AA4A0A"/>
    <w:lvl w:ilvl="0">
      <w:start w:val="2"/>
      <w:numFmt w:val="bullet"/>
      <w:lvlText w:val="-"/>
      <w:lvlJc w:val="left"/>
      <w:pPr>
        <w:tabs>
          <w:tab w:val="num" w:pos="360"/>
        </w:tabs>
      </w:pPr>
      <w:rPr>
        <w:rFonts w:hint="default"/>
      </w:rPr>
    </w:lvl>
  </w:abstractNum>
  <w:abstractNum w:abstractNumId="183" w15:restartNumberingAfterBreak="0">
    <w:nsid w:val="311001B0"/>
    <w:multiLevelType w:val="hybridMultilevel"/>
    <w:tmpl w:val="F27618C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31A65C68"/>
    <w:multiLevelType w:val="hybridMultilevel"/>
    <w:tmpl w:val="A2AAF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1B35C50"/>
    <w:multiLevelType w:val="hybridMultilevel"/>
    <w:tmpl w:val="951E40D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86" w15:restartNumberingAfterBreak="0">
    <w:nsid w:val="31BB0D69"/>
    <w:multiLevelType w:val="hybridMultilevel"/>
    <w:tmpl w:val="5EEC0C36"/>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1C164B0"/>
    <w:multiLevelType w:val="multilevel"/>
    <w:tmpl w:val="FDE2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1DD2636"/>
    <w:multiLevelType w:val="hybridMultilevel"/>
    <w:tmpl w:val="5664C31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15:restartNumberingAfterBreak="0">
    <w:nsid w:val="321645CF"/>
    <w:multiLevelType w:val="singleLevel"/>
    <w:tmpl w:val="9F2241B8"/>
    <w:lvl w:ilvl="0">
      <w:numFmt w:val="bullet"/>
      <w:lvlText w:val="-"/>
      <w:lvlJc w:val="left"/>
      <w:pPr>
        <w:tabs>
          <w:tab w:val="num" w:pos="928"/>
        </w:tabs>
        <w:ind w:left="928" w:hanging="360"/>
      </w:pPr>
      <w:rPr>
        <w:rFonts w:hint="default"/>
      </w:rPr>
    </w:lvl>
  </w:abstractNum>
  <w:abstractNum w:abstractNumId="190" w15:restartNumberingAfterBreak="0">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2" w15:restartNumberingAfterBreak="0">
    <w:nsid w:val="3339620C"/>
    <w:multiLevelType w:val="hybridMultilevel"/>
    <w:tmpl w:val="1F9E4A06"/>
    <w:lvl w:ilvl="0" w:tplc="63F2C7EA">
      <w:start w:val="1"/>
      <w:numFmt w:val="bullet"/>
      <w:lvlText w:val=""/>
      <w:lvlJc w:val="left"/>
      <w:pPr>
        <w:ind w:left="360" w:hanging="360"/>
      </w:pPr>
      <w:rPr>
        <w:rFonts w:ascii="Symbol" w:hAnsi="Symbol" w:hint="default"/>
      </w:rPr>
    </w:lvl>
    <w:lvl w:ilvl="1" w:tplc="1EB434C6">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3" w15:restartNumberingAfterBreak="0">
    <w:nsid w:val="33905494"/>
    <w:multiLevelType w:val="multilevel"/>
    <w:tmpl w:val="D5EC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3B26A21"/>
    <w:multiLevelType w:val="multilevel"/>
    <w:tmpl w:val="A77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15:restartNumberingAfterBreak="0">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33D70E3F"/>
    <w:multiLevelType w:val="hybridMultilevel"/>
    <w:tmpl w:val="5724556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33DA6DFE"/>
    <w:multiLevelType w:val="multilevel"/>
    <w:tmpl w:val="16C6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3F74744"/>
    <w:multiLevelType w:val="multilevel"/>
    <w:tmpl w:val="812A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1" w15:restartNumberingAfterBreak="0">
    <w:nsid w:val="344F70EE"/>
    <w:multiLevelType w:val="hybridMultilevel"/>
    <w:tmpl w:val="72EAF0D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2" w15:restartNumberingAfterBreak="0">
    <w:nsid w:val="347E774D"/>
    <w:multiLevelType w:val="hybridMultilevel"/>
    <w:tmpl w:val="27764C2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15:restartNumberingAfterBreak="0">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4" w15:restartNumberingAfterBreak="0">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35BA4C8E"/>
    <w:multiLevelType w:val="hybridMultilevel"/>
    <w:tmpl w:val="308A98E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15:restartNumberingAfterBreak="0">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36CC7490"/>
    <w:multiLevelType w:val="hybridMultilevel"/>
    <w:tmpl w:val="23A4AE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15:restartNumberingAfterBreak="0">
    <w:nsid w:val="37FE51D6"/>
    <w:multiLevelType w:val="multilevel"/>
    <w:tmpl w:val="9B96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1" w15:restartNumberingAfterBreak="0">
    <w:nsid w:val="38B71453"/>
    <w:multiLevelType w:val="hybridMultilevel"/>
    <w:tmpl w:val="0452F6F6"/>
    <w:lvl w:ilvl="0" w:tplc="B6F44A22">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38C35A3C"/>
    <w:multiLevelType w:val="multilevel"/>
    <w:tmpl w:val="F366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8C92808"/>
    <w:multiLevelType w:val="multilevel"/>
    <w:tmpl w:val="EF60D942"/>
    <w:lvl w:ilvl="0">
      <w:start w:val="1"/>
      <w:numFmt w:val="bullet"/>
      <w:lvlText w:val=""/>
      <w:lvlJc w:val="left"/>
      <w:pPr>
        <w:ind w:left="1429" w:hanging="360"/>
      </w:pPr>
      <w:rPr>
        <w:rFonts w:ascii="Symbol" w:hAnsi="Symbol" w:hint="default"/>
        <w:color w:val="000000"/>
        <w:sz w:val="24"/>
        <w:szCs w:val="24"/>
      </w:rPr>
    </w:lvl>
    <w:lvl w:ilvl="1">
      <w:start w:val="1"/>
      <w:numFmt w:val="bullet"/>
      <w:lvlText w:val=""/>
      <w:lvlJc w:val="left"/>
      <w:pPr>
        <w:ind w:left="1429" w:hanging="360"/>
      </w:pPr>
      <w:rPr>
        <w:rFonts w:ascii="Symbol" w:hAnsi="Symbol" w:hint="default"/>
        <w:color w:val="00000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4" w15:restartNumberingAfterBreak="0">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7" w15:restartNumberingAfterBreak="0">
    <w:nsid w:val="39ED0344"/>
    <w:multiLevelType w:val="hybridMultilevel"/>
    <w:tmpl w:val="F4EE082C"/>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15:restartNumberingAfterBreak="0">
    <w:nsid w:val="3A45387A"/>
    <w:multiLevelType w:val="hybridMultilevel"/>
    <w:tmpl w:val="C0B21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0" w15:restartNumberingAfterBreak="0">
    <w:nsid w:val="3B945AD7"/>
    <w:multiLevelType w:val="multilevel"/>
    <w:tmpl w:val="713E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15:restartNumberingAfterBreak="0">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3D5E7149"/>
    <w:multiLevelType w:val="hybridMultilevel"/>
    <w:tmpl w:val="823806D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4" w15:restartNumberingAfterBreak="0">
    <w:nsid w:val="3D617897"/>
    <w:multiLevelType w:val="hybridMultilevel"/>
    <w:tmpl w:val="159EBCDA"/>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3DCE3A39"/>
    <w:multiLevelType w:val="hybridMultilevel"/>
    <w:tmpl w:val="C596B142"/>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7" w15:restartNumberingAfterBreak="0">
    <w:nsid w:val="3EB44F9F"/>
    <w:multiLevelType w:val="hybridMultilevel"/>
    <w:tmpl w:val="92F8C0B4"/>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8" w15:restartNumberingAfterBreak="0">
    <w:nsid w:val="3F0B454D"/>
    <w:multiLevelType w:val="hybridMultilevel"/>
    <w:tmpl w:val="CCD25388"/>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15:restartNumberingAfterBreak="0">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0" w15:restartNumberingAfterBreak="0">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1" w15:restartNumberingAfterBreak="0">
    <w:nsid w:val="3FE50718"/>
    <w:multiLevelType w:val="hybridMultilevel"/>
    <w:tmpl w:val="9E00FA30"/>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40832B83"/>
    <w:multiLevelType w:val="hybridMultilevel"/>
    <w:tmpl w:val="27706B4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5"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15:restartNumberingAfterBreak="0">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426B3F5E"/>
    <w:multiLevelType w:val="multilevel"/>
    <w:tmpl w:val="8DEE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0" w15:restartNumberingAfterBreak="0">
    <w:nsid w:val="43177B92"/>
    <w:multiLevelType w:val="hybridMultilevel"/>
    <w:tmpl w:val="E1E46640"/>
    <w:lvl w:ilvl="0" w:tplc="78F279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4E12684"/>
    <w:multiLevelType w:val="hybridMultilevel"/>
    <w:tmpl w:val="838031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2" w15:restartNumberingAfterBreak="0">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3" w15:restartNumberingAfterBreak="0">
    <w:nsid w:val="45533670"/>
    <w:multiLevelType w:val="hybridMultilevel"/>
    <w:tmpl w:val="36F6D1B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4" w15:restartNumberingAfterBreak="0">
    <w:nsid w:val="45EF1AFE"/>
    <w:multiLevelType w:val="hybridMultilevel"/>
    <w:tmpl w:val="659A3C14"/>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6020845"/>
    <w:multiLevelType w:val="hybridMultilevel"/>
    <w:tmpl w:val="F30CC4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6" w15:restartNumberingAfterBreak="0">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15:restartNumberingAfterBreak="0">
    <w:nsid w:val="465A3575"/>
    <w:multiLevelType w:val="hybridMultilevel"/>
    <w:tmpl w:val="F32A175C"/>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15:restartNumberingAfterBreak="0">
    <w:nsid w:val="46AC6A5C"/>
    <w:multiLevelType w:val="hybridMultilevel"/>
    <w:tmpl w:val="22BAAAFE"/>
    <w:lvl w:ilvl="0" w:tplc="0B6CAB28">
      <w:start w:val="1"/>
      <w:numFmt w:val="bullet"/>
      <w:lvlText w:val="-"/>
      <w:lvlJc w:val="left"/>
      <w:pPr>
        <w:ind w:left="720"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7F4204A"/>
    <w:multiLevelType w:val="multilevel"/>
    <w:tmpl w:val="F632948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484E181A"/>
    <w:multiLevelType w:val="hybridMultilevel"/>
    <w:tmpl w:val="B8B0CD8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15:restartNumberingAfterBreak="0">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499939C9"/>
    <w:multiLevelType w:val="hybridMultilevel"/>
    <w:tmpl w:val="11344DC2"/>
    <w:lvl w:ilvl="0" w:tplc="7082CC6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15:restartNumberingAfterBreak="0">
    <w:nsid w:val="4A0D0CBF"/>
    <w:multiLevelType w:val="multilevel"/>
    <w:tmpl w:val="530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A2E0EDD"/>
    <w:multiLevelType w:val="hybridMultilevel"/>
    <w:tmpl w:val="BC5A5D0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8" w15:restartNumberingAfterBreak="0">
    <w:nsid w:val="4B942E2A"/>
    <w:multiLevelType w:val="multilevel"/>
    <w:tmpl w:val="5528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C715164"/>
    <w:multiLevelType w:val="hybridMultilevel"/>
    <w:tmpl w:val="786C3D72"/>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0" w15:restartNumberingAfterBreak="0">
    <w:nsid w:val="4DB141E9"/>
    <w:multiLevelType w:val="hybridMultilevel"/>
    <w:tmpl w:val="AF222118"/>
    <w:lvl w:ilvl="0" w:tplc="0B6CAB28">
      <w:start w:val="1"/>
      <w:numFmt w:val="bullet"/>
      <w:lvlText w:val="-"/>
      <w:lvlJc w:val="left"/>
      <w:pPr>
        <w:ind w:left="720"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15:restartNumberingAfterBreak="0">
    <w:nsid w:val="4E195E74"/>
    <w:multiLevelType w:val="hybridMultilevel"/>
    <w:tmpl w:val="B32C303A"/>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3" w15:restartNumberingAfterBreak="0">
    <w:nsid w:val="4EB07D79"/>
    <w:multiLevelType w:val="hybridMultilevel"/>
    <w:tmpl w:val="DDD6131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15:restartNumberingAfterBreak="0">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15:restartNumberingAfterBreak="0">
    <w:nsid w:val="500C1054"/>
    <w:multiLevelType w:val="hybridMultilevel"/>
    <w:tmpl w:val="191223A2"/>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15:restartNumberingAfterBreak="0">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7" w15:restartNumberingAfterBreak="0">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15:restartNumberingAfterBreak="0">
    <w:nsid w:val="50A46353"/>
    <w:multiLevelType w:val="multilevel"/>
    <w:tmpl w:val="84C8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15:restartNumberingAfterBreak="0">
    <w:nsid w:val="518222A3"/>
    <w:multiLevelType w:val="multilevel"/>
    <w:tmpl w:val="EBE4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72" w15:restartNumberingAfterBreak="0">
    <w:nsid w:val="522814A6"/>
    <w:multiLevelType w:val="multilevel"/>
    <w:tmpl w:val="665C6A2E"/>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527B6D17"/>
    <w:multiLevelType w:val="hybridMultilevel"/>
    <w:tmpl w:val="D700A3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52A428CC"/>
    <w:multiLevelType w:val="hybridMultilevel"/>
    <w:tmpl w:val="95DA4FCE"/>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52BB1101"/>
    <w:multiLevelType w:val="multilevel"/>
    <w:tmpl w:val="12D8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3884864"/>
    <w:multiLevelType w:val="hybridMultilevel"/>
    <w:tmpl w:val="E42C057E"/>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53940BB4"/>
    <w:multiLevelType w:val="hybridMultilevel"/>
    <w:tmpl w:val="08BC5F0E"/>
    <w:lvl w:ilvl="0" w:tplc="C360EDB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8" w15:restartNumberingAfterBreak="0">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15:restartNumberingAfterBreak="0">
    <w:nsid w:val="5450546E"/>
    <w:multiLevelType w:val="multilevel"/>
    <w:tmpl w:val="A1D8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281" w15:restartNumberingAfterBreak="0">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2" w15:restartNumberingAfterBreak="0">
    <w:nsid w:val="550D10BE"/>
    <w:multiLevelType w:val="hybridMultilevel"/>
    <w:tmpl w:val="0E2AD362"/>
    <w:lvl w:ilvl="0" w:tplc="63F2C7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3" w15:restartNumberingAfterBreak="0">
    <w:nsid w:val="55224E8A"/>
    <w:multiLevelType w:val="hybridMultilevel"/>
    <w:tmpl w:val="87902070"/>
    <w:lvl w:ilvl="0" w:tplc="78F279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55D0648F"/>
    <w:multiLevelType w:val="hybridMultilevel"/>
    <w:tmpl w:val="77D6B838"/>
    <w:lvl w:ilvl="0" w:tplc="9476ECFA">
      <w:start w:val="1"/>
      <w:numFmt w:val="bullet"/>
      <w:lvlText w:val=""/>
      <w:lvlJc w:val="left"/>
      <w:pPr>
        <w:tabs>
          <w:tab w:val="num" w:pos="360"/>
        </w:tabs>
        <w:ind w:left="360" w:hanging="360"/>
      </w:pPr>
      <w:rPr>
        <w:rFonts w:ascii="Symbol" w:hAnsi="Symbol" w:hint="default"/>
      </w:rPr>
    </w:lvl>
    <w:lvl w:ilvl="1" w:tplc="B6F44A22">
      <w:start w:val="7"/>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15:restartNumberingAfterBreak="0">
    <w:nsid w:val="563E41EB"/>
    <w:multiLevelType w:val="multilevel"/>
    <w:tmpl w:val="58F409C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56B226B7"/>
    <w:multiLevelType w:val="multilevel"/>
    <w:tmpl w:val="DC4CD442"/>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57116AFC"/>
    <w:multiLevelType w:val="hybridMultilevel"/>
    <w:tmpl w:val="02721788"/>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8" w15:restartNumberingAfterBreak="0">
    <w:nsid w:val="57313502"/>
    <w:multiLevelType w:val="multilevel"/>
    <w:tmpl w:val="855A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88F30C2"/>
    <w:multiLevelType w:val="multilevel"/>
    <w:tmpl w:val="956CF1CE"/>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2" w15:restartNumberingAfterBreak="0">
    <w:nsid w:val="58EF15A7"/>
    <w:multiLevelType w:val="hybridMultilevel"/>
    <w:tmpl w:val="A2B81D5E"/>
    <w:lvl w:ilvl="0" w:tplc="C360ED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15:restartNumberingAfterBreak="0">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295" w15:restartNumberingAfterBreak="0">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6" w15:restartNumberingAfterBreak="0">
    <w:nsid w:val="5A52504F"/>
    <w:multiLevelType w:val="hybridMultilevel"/>
    <w:tmpl w:val="701A1E24"/>
    <w:lvl w:ilvl="0" w:tplc="63F2C7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7" w15:restartNumberingAfterBreak="0">
    <w:nsid w:val="5A570885"/>
    <w:multiLevelType w:val="hybridMultilevel"/>
    <w:tmpl w:val="2DB2731A"/>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5AD55DEB"/>
    <w:multiLevelType w:val="multilevel"/>
    <w:tmpl w:val="7F66E3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9" w15:restartNumberingAfterBreak="0">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B214340"/>
    <w:multiLevelType w:val="singleLevel"/>
    <w:tmpl w:val="A3AA4A0A"/>
    <w:lvl w:ilvl="0">
      <w:start w:val="2"/>
      <w:numFmt w:val="bullet"/>
      <w:lvlText w:val="-"/>
      <w:lvlJc w:val="left"/>
      <w:pPr>
        <w:tabs>
          <w:tab w:val="num" w:pos="360"/>
        </w:tabs>
      </w:pPr>
      <w:rPr>
        <w:rFonts w:hint="default"/>
      </w:rPr>
    </w:lvl>
  </w:abstractNum>
  <w:abstractNum w:abstractNumId="301" w15:restartNumberingAfterBreak="0">
    <w:nsid w:val="5B2557F7"/>
    <w:multiLevelType w:val="hybridMultilevel"/>
    <w:tmpl w:val="E51614F0"/>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15:restartNumberingAfterBreak="0">
    <w:nsid w:val="5B353EE1"/>
    <w:multiLevelType w:val="hybridMultilevel"/>
    <w:tmpl w:val="E90AE8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3" w15:restartNumberingAfterBreak="0">
    <w:nsid w:val="5BCF4E37"/>
    <w:multiLevelType w:val="multilevel"/>
    <w:tmpl w:val="7B062E30"/>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C03331C"/>
    <w:multiLevelType w:val="hybridMultilevel"/>
    <w:tmpl w:val="FD5EC7E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5" w15:restartNumberingAfterBreak="0">
    <w:nsid w:val="5C0F6DCA"/>
    <w:multiLevelType w:val="hybridMultilevel"/>
    <w:tmpl w:val="691AA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15:restartNumberingAfterBreak="0">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07" w15:restartNumberingAfterBreak="0">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8" w15:restartNumberingAfterBreak="0">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9" w15:restartNumberingAfterBreak="0">
    <w:nsid w:val="5D53091D"/>
    <w:multiLevelType w:val="hybridMultilevel"/>
    <w:tmpl w:val="C3CA9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15:restartNumberingAfterBreak="0">
    <w:nsid w:val="5DF54639"/>
    <w:multiLevelType w:val="hybridMultilevel"/>
    <w:tmpl w:val="7D36ED3E"/>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15:restartNumberingAfterBreak="0">
    <w:nsid w:val="5E1358B0"/>
    <w:multiLevelType w:val="hybridMultilevel"/>
    <w:tmpl w:val="41860130"/>
    <w:lvl w:ilvl="0" w:tplc="C58AFCC0">
      <w:start w:val="1"/>
      <w:numFmt w:val="bullet"/>
      <w:lvlText w:val="-"/>
      <w:lvlJc w:val="left"/>
      <w:pPr>
        <w:ind w:left="720" w:hanging="360"/>
      </w:pPr>
      <w:rPr>
        <w:rFonts w:ascii="Times New Roman" w:eastAsia="Times New Roman" w:hAnsi="Times New Roman" w:cs="Times New Roman" w:hint="default"/>
      </w:rPr>
    </w:lvl>
    <w:lvl w:ilvl="1" w:tplc="F1D2A29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5E702895"/>
    <w:multiLevelType w:val="hybridMultilevel"/>
    <w:tmpl w:val="BAC80B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3" w15:restartNumberingAfterBreak="0">
    <w:nsid w:val="5F01664E"/>
    <w:multiLevelType w:val="hybridMultilevel"/>
    <w:tmpl w:val="D5D4C342"/>
    <w:lvl w:ilvl="0" w:tplc="B6F44A22">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4" w15:restartNumberingAfterBreak="0">
    <w:nsid w:val="5F6867CA"/>
    <w:multiLevelType w:val="multilevel"/>
    <w:tmpl w:val="DBBE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0A60F3D"/>
    <w:multiLevelType w:val="hybridMultilevel"/>
    <w:tmpl w:val="B81A6F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15:restartNumberingAfterBreak="0">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17" w15:restartNumberingAfterBreak="0">
    <w:nsid w:val="61CF1B00"/>
    <w:multiLevelType w:val="hybridMultilevel"/>
    <w:tmpl w:val="F66ADAD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8" w15:restartNumberingAfterBreak="0">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9" w15:restartNumberingAfterBreak="0">
    <w:nsid w:val="61FF524D"/>
    <w:multiLevelType w:val="multilevel"/>
    <w:tmpl w:val="1FBA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2440800"/>
    <w:multiLevelType w:val="hybridMultilevel"/>
    <w:tmpl w:val="3E500984"/>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625F1254"/>
    <w:multiLevelType w:val="hybridMultilevel"/>
    <w:tmpl w:val="8F6CA852"/>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15:restartNumberingAfterBreak="0">
    <w:nsid w:val="6291173B"/>
    <w:multiLevelType w:val="hybridMultilevel"/>
    <w:tmpl w:val="CCA4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3" w15:restartNumberingAfterBreak="0">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4" w15:restartNumberingAfterBreak="0">
    <w:nsid w:val="62C32168"/>
    <w:multiLevelType w:val="hybridMultilevel"/>
    <w:tmpl w:val="A15E28A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5" w15:restartNumberingAfterBreak="0">
    <w:nsid w:val="62CA1FF3"/>
    <w:multiLevelType w:val="hybridMultilevel"/>
    <w:tmpl w:val="B9F2F9C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6" w15:restartNumberingAfterBreak="0">
    <w:nsid w:val="6329747B"/>
    <w:multiLevelType w:val="hybridMultilevel"/>
    <w:tmpl w:val="AEEC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15:restartNumberingAfterBreak="0">
    <w:nsid w:val="63465276"/>
    <w:multiLevelType w:val="hybridMultilevel"/>
    <w:tmpl w:val="0AB04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9" w15:restartNumberingAfterBreak="0">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15:restartNumberingAfterBreak="0">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15:restartNumberingAfterBreak="0">
    <w:nsid w:val="642D6787"/>
    <w:multiLevelType w:val="hybridMultilevel"/>
    <w:tmpl w:val="C7CA4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64653CC7"/>
    <w:multiLevelType w:val="hybridMultilevel"/>
    <w:tmpl w:val="C0481C76"/>
    <w:lvl w:ilvl="0" w:tplc="0960F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6543186D"/>
    <w:multiLevelType w:val="hybridMultilevel"/>
    <w:tmpl w:val="9C561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5" w15:restartNumberingAfterBreak="0">
    <w:nsid w:val="678D542D"/>
    <w:multiLevelType w:val="hybridMultilevel"/>
    <w:tmpl w:val="F4F269DA"/>
    <w:lvl w:ilvl="0" w:tplc="63F2C7EA">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36" w15:restartNumberingAfterBreak="0">
    <w:nsid w:val="681826AB"/>
    <w:multiLevelType w:val="hybridMultilevel"/>
    <w:tmpl w:val="65107C96"/>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7" w15:restartNumberingAfterBreak="0">
    <w:nsid w:val="682E6E6B"/>
    <w:multiLevelType w:val="hybridMultilevel"/>
    <w:tmpl w:val="AE14EA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8" w15:restartNumberingAfterBreak="0">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9" w15:restartNumberingAfterBreak="0">
    <w:nsid w:val="691A55FA"/>
    <w:multiLevelType w:val="hybridMultilevel"/>
    <w:tmpl w:val="3AEE4860"/>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0" w15:restartNumberingAfterBreak="0">
    <w:nsid w:val="69344D20"/>
    <w:multiLevelType w:val="hybridMultilevel"/>
    <w:tmpl w:val="1544429C"/>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1" w15:restartNumberingAfterBreak="0">
    <w:nsid w:val="694D74B0"/>
    <w:multiLevelType w:val="multilevel"/>
    <w:tmpl w:val="999EB1EE"/>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698C717F"/>
    <w:multiLevelType w:val="hybridMultilevel"/>
    <w:tmpl w:val="B2D6576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3" w15:restartNumberingAfterBreak="0">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4" w15:restartNumberingAfterBreak="0">
    <w:nsid w:val="6A91083D"/>
    <w:multiLevelType w:val="multilevel"/>
    <w:tmpl w:val="9E50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AC1382C"/>
    <w:multiLevelType w:val="hybridMultilevel"/>
    <w:tmpl w:val="78C45E66"/>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6" w15:restartNumberingAfterBreak="0">
    <w:nsid w:val="6B1725C5"/>
    <w:multiLevelType w:val="hybridMultilevel"/>
    <w:tmpl w:val="5E30E75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7" w15:restartNumberingAfterBreak="0">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8" w15:restartNumberingAfterBreak="0">
    <w:nsid w:val="6B753C7A"/>
    <w:multiLevelType w:val="hybridMultilevel"/>
    <w:tmpl w:val="8FCC0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15:restartNumberingAfterBreak="0">
    <w:nsid w:val="6BA43B21"/>
    <w:multiLevelType w:val="multilevel"/>
    <w:tmpl w:val="52F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1" w15:restartNumberingAfterBreak="0">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2" w15:restartNumberingAfterBreak="0">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353" w15:restartNumberingAfterBreak="0">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54" w15:restartNumberingAfterBreak="0">
    <w:nsid w:val="6D4834A5"/>
    <w:multiLevelType w:val="multilevel"/>
    <w:tmpl w:val="9612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6" w15:restartNumberingAfterBreak="0">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7" w15:restartNumberingAfterBreak="0">
    <w:nsid w:val="6DE94F9E"/>
    <w:multiLevelType w:val="hybridMultilevel"/>
    <w:tmpl w:val="6DDE52C6"/>
    <w:lvl w:ilvl="0" w:tplc="6F0E07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6DEA7143"/>
    <w:multiLevelType w:val="hybridMultilevel"/>
    <w:tmpl w:val="EF7E4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15:restartNumberingAfterBreak="0">
    <w:nsid w:val="6DEF2D9C"/>
    <w:multiLevelType w:val="hybridMultilevel"/>
    <w:tmpl w:val="B9EE61AC"/>
    <w:lvl w:ilvl="0" w:tplc="FFFFFFFF">
      <w:start w:val="7"/>
      <w:numFmt w:val="bullet"/>
      <w:lvlText w:val="•"/>
      <w:lvlJc w:val="left"/>
      <w:pPr>
        <w:ind w:left="1429" w:hanging="360"/>
      </w:pPr>
      <w:rPr>
        <w:rFonts w:ascii="Times New Roman" w:eastAsiaTheme="minorHAnsi" w:hAnsi="Times New Roman" w:cs="Times New Roman" w:hint="default"/>
      </w:rPr>
    </w:lvl>
    <w:lvl w:ilvl="1" w:tplc="B6F44A22">
      <w:start w:val="7"/>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0" w15:restartNumberingAfterBreak="0">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361" w15:restartNumberingAfterBreak="0">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2" w15:restartNumberingAfterBreak="0">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3" w15:restartNumberingAfterBreak="0">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4" w15:restartNumberingAfterBreak="0">
    <w:nsid w:val="6F6D7A54"/>
    <w:multiLevelType w:val="hybridMultilevel"/>
    <w:tmpl w:val="5764EFF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5" w15:restartNumberingAfterBreak="0">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6" w15:restartNumberingAfterBreak="0">
    <w:nsid w:val="6F821AF9"/>
    <w:multiLevelType w:val="multilevel"/>
    <w:tmpl w:val="D51A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8" w15:restartNumberingAfterBreak="0">
    <w:nsid w:val="707058EB"/>
    <w:multiLevelType w:val="multilevel"/>
    <w:tmpl w:val="F10E2BC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70D45187"/>
    <w:multiLevelType w:val="hybridMultilevel"/>
    <w:tmpl w:val="E5CC7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1" w15:restartNumberingAfterBreak="0">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2" w15:restartNumberingAfterBreak="0">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3" w15:restartNumberingAfterBreak="0">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74" w15:restartNumberingAfterBreak="0">
    <w:nsid w:val="729058B2"/>
    <w:multiLevelType w:val="hybridMultilevel"/>
    <w:tmpl w:val="E56C137C"/>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72BF6B57"/>
    <w:multiLevelType w:val="multilevel"/>
    <w:tmpl w:val="5E74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3014E30"/>
    <w:multiLevelType w:val="hybridMultilevel"/>
    <w:tmpl w:val="87A6787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7" w15:restartNumberingAfterBreak="0">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8" w15:restartNumberingAfterBreak="0">
    <w:nsid w:val="73CB0920"/>
    <w:multiLevelType w:val="multilevel"/>
    <w:tmpl w:val="7168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3D92892"/>
    <w:multiLevelType w:val="hybridMultilevel"/>
    <w:tmpl w:val="20FA5A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0" w15:restartNumberingAfterBreak="0">
    <w:nsid w:val="743D29DF"/>
    <w:multiLevelType w:val="hybridMultilevel"/>
    <w:tmpl w:val="2B7A6386"/>
    <w:lvl w:ilvl="0" w:tplc="6F0E07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1" w15:restartNumberingAfterBreak="0">
    <w:nsid w:val="74F5373C"/>
    <w:multiLevelType w:val="hybridMultilevel"/>
    <w:tmpl w:val="8A9E4CD8"/>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2" w15:restartNumberingAfterBreak="0">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cs="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cs="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cs="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383" w15:restartNumberingAfterBreak="0">
    <w:nsid w:val="754062E5"/>
    <w:multiLevelType w:val="multilevel"/>
    <w:tmpl w:val="BA34DFB8"/>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75685ABA"/>
    <w:multiLevelType w:val="hybridMultilevel"/>
    <w:tmpl w:val="C1E03622"/>
    <w:lvl w:ilvl="0" w:tplc="C58AFC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76347D55"/>
    <w:multiLevelType w:val="multilevel"/>
    <w:tmpl w:val="FA08B168"/>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387" w15:restartNumberingAfterBreak="0">
    <w:nsid w:val="76975FF2"/>
    <w:multiLevelType w:val="multilevel"/>
    <w:tmpl w:val="BF5CE7EC"/>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76E90AB3"/>
    <w:multiLevelType w:val="hybridMultilevel"/>
    <w:tmpl w:val="4DB0C0C2"/>
    <w:lvl w:ilvl="0" w:tplc="7082CC6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9" w15:restartNumberingAfterBreak="0">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0" w15:restartNumberingAfterBreak="0">
    <w:nsid w:val="77350486"/>
    <w:multiLevelType w:val="hybridMultilevel"/>
    <w:tmpl w:val="7FFA2990"/>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7771050F"/>
    <w:multiLevelType w:val="hybridMultilevel"/>
    <w:tmpl w:val="A3C0A8F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2" w15:restartNumberingAfterBreak="0">
    <w:nsid w:val="77F427DD"/>
    <w:multiLevelType w:val="multilevel"/>
    <w:tmpl w:val="26CC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7F71581"/>
    <w:multiLevelType w:val="hybridMultilevel"/>
    <w:tmpl w:val="6F3A9A70"/>
    <w:lvl w:ilvl="0" w:tplc="63F2C7E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4" w15:restartNumberingAfterBreak="0">
    <w:nsid w:val="78023581"/>
    <w:multiLevelType w:val="hybridMultilevel"/>
    <w:tmpl w:val="9A841FE6"/>
    <w:lvl w:ilvl="0" w:tplc="C58AFCC0">
      <w:start w:val="1"/>
      <w:numFmt w:val="bullet"/>
      <w:lvlText w:val="-"/>
      <w:lvlJc w:val="left"/>
      <w:pPr>
        <w:ind w:left="1429" w:hanging="360"/>
      </w:pPr>
      <w:rPr>
        <w:rFonts w:ascii="Times New Roman" w:eastAsia="Times New Roman" w:hAnsi="Times New Roman" w:cs="Times New Roman" w:hint="default"/>
      </w:rPr>
    </w:lvl>
    <w:lvl w:ilvl="1" w:tplc="C58AFCC0">
      <w:start w:val="1"/>
      <w:numFmt w:val="bullet"/>
      <w:lvlText w:val="-"/>
      <w:lvlJc w:val="left"/>
      <w:pPr>
        <w:ind w:left="928"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5" w15:restartNumberingAfterBreak="0">
    <w:nsid w:val="785776CA"/>
    <w:multiLevelType w:val="hybridMultilevel"/>
    <w:tmpl w:val="C5B69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6" w15:restartNumberingAfterBreak="0">
    <w:nsid w:val="78C72F9B"/>
    <w:multiLevelType w:val="hybridMultilevel"/>
    <w:tmpl w:val="FB1CE81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7" w15:restartNumberingAfterBreak="0">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8" w15:restartNumberingAfterBreak="0">
    <w:nsid w:val="79A62329"/>
    <w:multiLevelType w:val="hybridMultilevel"/>
    <w:tmpl w:val="1F4E4C74"/>
    <w:lvl w:ilvl="0" w:tplc="B79C7D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9" w15:restartNumberingAfterBreak="0">
    <w:nsid w:val="79FF019E"/>
    <w:multiLevelType w:val="multilevel"/>
    <w:tmpl w:val="203866A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7A2A7825"/>
    <w:multiLevelType w:val="hybridMultilevel"/>
    <w:tmpl w:val="E932AA72"/>
    <w:lvl w:ilvl="0" w:tplc="C58AFC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15:restartNumberingAfterBreak="0">
    <w:nsid w:val="7A7E749E"/>
    <w:multiLevelType w:val="hybridMultilevel"/>
    <w:tmpl w:val="61F44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7ADD523D"/>
    <w:multiLevelType w:val="hybridMultilevel"/>
    <w:tmpl w:val="9FA63E66"/>
    <w:lvl w:ilvl="0" w:tplc="C360EDB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03" w15:restartNumberingAfterBreak="0">
    <w:nsid w:val="7AE16B85"/>
    <w:multiLevelType w:val="multilevel"/>
    <w:tmpl w:val="43EADB7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04" w15:restartNumberingAfterBreak="0">
    <w:nsid w:val="7B1E0729"/>
    <w:multiLevelType w:val="hybridMultilevel"/>
    <w:tmpl w:val="C2BE6E6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5" w15:restartNumberingAfterBreak="0">
    <w:nsid w:val="7B7E6B7E"/>
    <w:multiLevelType w:val="multilevel"/>
    <w:tmpl w:val="3D96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B8D1B3A"/>
    <w:multiLevelType w:val="hybridMultilevel"/>
    <w:tmpl w:val="74E87572"/>
    <w:lvl w:ilvl="0" w:tplc="9476ECFA">
      <w:start w:val="1"/>
      <w:numFmt w:val="bullet"/>
      <w:lvlText w:val=""/>
      <w:lvlJc w:val="left"/>
      <w:pPr>
        <w:tabs>
          <w:tab w:val="num" w:pos="2138"/>
        </w:tabs>
        <w:ind w:left="2138"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7" w15:restartNumberingAfterBreak="0">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8" w15:restartNumberingAfterBreak="0">
    <w:nsid w:val="7BF83F2A"/>
    <w:multiLevelType w:val="hybridMultilevel"/>
    <w:tmpl w:val="C7A6D8A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9" w15:restartNumberingAfterBreak="0">
    <w:nsid w:val="7C965690"/>
    <w:multiLevelType w:val="multilevel"/>
    <w:tmpl w:val="D2D271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7CAA61B7"/>
    <w:multiLevelType w:val="multilevel"/>
    <w:tmpl w:val="065A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CF34A1C"/>
    <w:multiLevelType w:val="multilevel"/>
    <w:tmpl w:val="B832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DB30D24"/>
    <w:multiLevelType w:val="multilevel"/>
    <w:tmpl w:val="8B107D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E501543"/>
    <w:multiLevelType w:val="multilevel"/>
    <w:tmpl w:val="D30A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ED51217"/>
    <w:multiLevelType w:val="hybridMultilevel"/>
    <w:tmpl w:val="8472A9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5" w15:restartNumberingAfterBreak="0">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16" w15:restartNumberingAfterBreak="0">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7" w15:restartNumberingAfterBreak="0">
    <w:nsid w:val="7FC57642"/>
    <w:multiLevelType w:val="hybridMultilevel"/>
    <w:tmpl w:val="1CFE8C02"/>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266"/>
  </w:num>
  <w:num w:numId="2">
    <w:abstractNumId w:val="307"/>
  </w:num>
  <w:num w:numId="3">
    <w:abstractNumId w:val="389"/>
  </w:num>
  <w:num w:numId="4">
    <w:abstractNumId w:val="42"/>
  </w:num>
  <w:num w:numId="5">
    <w:abstractNumId w:val="293"/>
  </w:num>
  <w:num w:numId="6">
    <w:abstractNumId w:val="180"/>
  </w:num>
  <w:num w:numId="7">
    <w:abstractNumId w:val="133"/>
  </w:num>
  <w:num w:numId="8">
    <w:abstractNumId w:val="195"/>
  </w:num>
  <w:num w:numId="9">
    <w:abstractNumId w:val="254"/>
  </w:num>
  <w:num w:numId="10">
    <w:abstractNumId w:val="216"/>
  </w:num>
  <w:num w:numId="11">
    <w:abstractNumId w:val="291"/>
  </w:num>
  <w:num w:numId="12">
    <w:abstractNumId w:val="54"/>
  </w:num>
  <w:num w:numId="13">
    <w:abstractNumId w:val="122"/>
  </w:num>
  <w:num w:numId="14">
    <w:abstractNumId w:val="338"/>
  </w:num>
  <w:num w:numId="15">
    <w:abstractNumId w:val="146"/>
  </w:num>
  <w:num w:numId="16">
    <w:abstractNumId w:val="214"/>
  </w:num>
  <w:num w:numId="17">
    <w:abstractNumId w:val="412"/>
  </w:num>
  <w:num w:numId="18">
    <w:abstractNumId w:val="118"/>
  </w:num>
  <w:num w:numId="19">
    <w:abstractNumId w:val="185"/>
  </w:num>
  <w:num w:numId="20">
    <w:abstractNumId w:val="3"/>
    <w:lvlOverride w:ilvl="0">
      <w:lvl w:ilvl="0">
        <w:start w:val="1"/>
        <w:numFmt w:val="bullet"/>
        <w:lvlText w:val=""/>
        <w:legacy w:legacy="1" w:legacySpace="113" w:legacyIndent="0"/>
        <w:lvlJc w:val="left"/>
        <w:pPr>
          <w:ind w:left="0" w:firstLine="0"/>
        </w:pPr>
        <w:rPr>
          <w:rFonts w:ascii="Symbol" w:hAnsi="Symbol" w:hint="default"/>
        </w:rPr>
      </w:lvl>
    </w:lvlOverride>
  </w:num>
  <w:num w:numId="21">
    <w:abstractNumId w:val="87"/>
  </w:num>
  <w:num w:numId="22">
    <w:abstractNumId w:val="171"/>
  </w:num>
  <w:num w:numId="23">
    <w:abstractNumId w:val="397"/>
  </w:num>
  <w:num w:numId="24">
    <w:abstractNumId w:val="255"/>
  </w:num>
  <w:num w:numId="25">
    <w:abstractNumId w:val="388"/>
  </w:num>
  <w:num w:numId="26">
    <w:abstractNumId w:val="406"/>
  </w:num>
  <w:num w:numId="27">
    <w:abstractNumId w:val="284"/>
  </w:num>
  <w:num w:numId="28">
    <w:abstractNumId w:val="179"/>
  </w:num>
  <w:num w:numId="29">
    <w:abstractNumId w:val="178"/>
  </w:num>
  <w:num w:numId="30">
    <w:abstractNumId w:val="292"/>
  </w:num>
  <w:num w:numId="31">
    <w:abstractNumId w:val="110"/>
  </w:num>
  <w:num w:numId="32">
    <w:abstractNumId w:val="24"/>
  </w:num>
  <w:num w:numId="33">
    <w:abstractNumId w:val="5"/>
  </w:num>
  <w:num w:numId="34">
    <w:abstractNumId w:val="6"/>
  </w:num>
  <w:num w:numId="35">
    <w:abstractNumId w:val="7"/>
  </w:num>
  <w:num w:numId="36">
    <w:abstractNumId w:val="17"/>
  </w:num>
  <w:num w:numId="37">
    <w:abstractNumId w:val="351"/>
  </w:num>
  <w:num w:numId="38">
    <w:abstractNumId w:val="403"/>
  </w:num>
  <w:num w:numId="39">
    <w:abstractNumId w:val="191"/>
  </w:num>
  <w:num w:numId="40">
    <w:abstractNumId w:val="373"/>
  </w:num>
  <w:num w:numId="41">
    <w:abstractNumId w:val="234"/>
  </w:num>
  <w:num w:numId="42">
    <w:abstractNumId w:val="210"/>
  </w:num>
  <w:num w:numId="43">
    <w:abstractNumId w:val="415"/>
  </w:num>
  <w:num w:numId="44">
    <w:abstractNumId w:val="115"/>
  </w:num>
  <w:num w:numId="45">
    <w:abstractNumId w:val="203"/>
  </w:num>
  <w:num w:numId="46">
    <w:abstractNumId w:val="229"/>
  </w:num>
  <w:num w:numId="47">
    <w:abstractNumId w:val="109"/>
  </w:num>
  <w:num w:numId="48">
    <w:abstractNumId w:val="149"/>
  </w:num>
  <w:num w:numId="49">
    <w:abstractNumId w:val="55"/>
  </w:num>
  <w:num w:numId="50">
    <w:abstractNumId w:val="280"/>
  </w:num>
  <w:num w:numId="51">
    <w:abstractNumId w:val="164"/>
  </w:num>
  <w:num w:numId="52">
    <w:abstractNumId w:val="353"/>
  </w:num>
  <w:num w:numId="53">
    <w:abstractNumId w:val="350"/>
  </w:num>
  <w:num w:numId="54">
    <w:abstractNumId w:val="239"/>
  </w:num>
  <w:num w:numId="55">
    <w:abstractNumId w:val="50"/>
  </w:num>
  <w:num w:numId="56">
    <w:abstractNumId w:val="298"/>
  </w:num>
  <w:num w:numId="57">
    <w:abstractNumId w:val="163"/>
  </w:num>
  <w:num w:numId="58">
    <w:abstractNumId w:val="386"/>
  </w:num>
  <w:num w:numId="59">
    <w:abstractNumId w:val="308"/>
  </w:num>
  <w:num w:numId="60">
    <w:abstractNumId w:val="62"/>
  </w:num>
  <w:num w:numId="61">
    <w:abstractNumId w:val="382"/>
  </w:num>
  <w:num w:numId="62">
    <w:abstractNumId w:val="68"/>
  </w:num>
  <w:num w:numId="63">
    <w:abstractNumId w:val="56"/>
  </w:num>
  <w:num w:numId="64">
    <w:abstractNumId w:val="377"/>
  </w:num>
  <w:num w:numId="65">
    <w:abstractNumId w:val="355"/>
  </w:num>
  <w:num w:numId="66">
    <w:abstractNumId w:val="352"/>
  </w:num>
  <w:num w:numId="67">
    <w:abstractNumId w:val="162"/>
  </w:num>
  <w:num w:numId="68">
    <w:abstractNumId w:val="173"/>
  </w:num>
  <w:num w:numId="69">
    <w:abstractNumId w:val="119"/>
  </w:num>
  <w:num w:numId="70">
    <w:abstractNumId w:val="176"/>
  </w:num>
  <w:num w:numId="71">
    <w:abstractNumId w:val="283"/>
  </w:num>
  <w:num w:numId="72">
    <w:abstractNumId w:val="240"/>
  </w:num>
  <w:num w:numId="73">
    <w:abstractNumId w:val="20"/>
  </w:num>
  <w:num w:numId="74">
    <w:abstractNumId w:val="208"/>
  </w:num>
  <w:num w:numId="75">
    <w:abstractNumId w:val="19"/>
  </w:num>
  <w:num w:numId="76">
    <w:abstractNumId w:val="259"/>
  </w:num>
  <w:num w:numId="77">
    <w:abstractNumId w:val="151"/>
  </w:num>
  <w:num w:numId="78">
    <w:abstractNumId w:val="396"/>
  </w:num>
  <w:num w:numId="79">
    <w:abstractNumId w:val="192"/>
  </w:num>
  <w:num w:numId="80">
    <w:abstractNumId w:val="376"/>
  </w:num>
  <w:num w:numId="81">
    <w:abstractNumId w:val="92"/>
  </w:num>
  <w:num w:numId="82">
    <w:abstractNumId w:val="257"/>
  </w:num>
  <w:num w:numId="83">
    <w:abstractNumId w:val="105"/>
  </w:num>
  <w:num w:numId="84">
    <w:abstractNumId w:val="262"/>
  </w:num>
  <w:num w:numId="85">
    <w:abstractNumId w:val="337"/>
  </w:num>
  <w:num w:numId="86">
    <w:abstractNumId w:val="139"/>
  </w:num>
  <w:num w:numId="87">
    <w:abstractNumId w:val="1"/>
  </w:num>
  <w:num w:numId="88">
    <w:abstractNumId w:val="202"/>
  </w:num>
  <w:num w:numId="89">
    <w:abstractNumId w:val="137"/>
  </w:num>
  <w:num w:numId="90">
    <w:abstractNumId w:val="287"/>
  </w:num>
  <w:num w:numId="91">
    <w:abstractNumId w:val="404"/>
  </w:num>
  <w:num w:numId="92">
    <w:abstractNumId w:val="227"/>
  </w:num>
  <w:num w:numId="93">
    <w:abstractNumId w:val="317"/>
  </w:num>
  <w:num w:numId="94">
    <w:abstractNumId w:val="205"/>
  </w:num>
  <w:num w:numId="95">
    <w:abstractNumId w:val="201"/>
  </w:num>
  <w:num w:numId="96">
    <w:abstractNumId w:val="57"/>
  </w:num>
  <w:num w:numId="97">
    <w:abstractNumId w:val="243"/>
  </w:num>
  <w:num w:numId="98">
    <w:abstractNumId w:val="304"/>
  </w:num>
  <w:num w:numId="99">
    <w:abstractNumId w:val="181"/>
  </w:num>
  <w:num w:numId="100">
    <w:abstractNumId w:val="340"/>
  </w:num>
  <w:num w:numId="101">
    <w:abstractNumId w:val="117"/>
  </w:num>
  <w:num w:numId="102">
    <w:abstractNumId w:val="335"/>
  </w:num>
  <w:num w:numId="103">
    <w:abstractNumId w:val="348"/>
  </w:num>
  <w:num w:numId="104">
    <w:abstractNumId w:val="282"/>
  </w:num>
  <w:num w:numId="105">
    <w:abstractNumId w:val="160"/>
  </w:num>
  <w:num w:numId="106">
    <w:abstractNumId w:val="296"/>
  </w:num>
  <w:num w:numId="107">
    <w:abstractNumId w:val="245"/>
  </w:num>
  <w:num w:numId="108">
    <w:abstractNumId w:val="263"/>
  </w:num>
  <w:num w:numId="109">
    <w:abstractNumId w:val="393"/>
  </w:num>
  <w:num w:numId="110">
    <w:abstractNumId w:val="390"/>
  </w:num>
  <w:num w:numId="111">
    <w:abstractNumId w:val="186"/>
  </w:num>
  <w:num w:numId="112">
    <w:abstractNumId w:val="274"/>
  </w:num>
  <w:num w:numId="113">
    <w:abstractNumId w:val="175"/>
  </w:num>
  <w:num w:numId="114">
    <w:abstractNumId w:val="113"/>
  </w:num>
  <w:num w:numId="115">
    <w:abstractNumId w:val="414"/>
  </w:num>
  <w:num w:numId="116">
    <w:abstractNumId w:val="324"/>
  </w:num>
  <w:num w:numId="117">
    <w:abstractNumId w:val="188"/>
  </w:num>
  <w:num w:numId="118">
    <w:abstractNumId w:val="74"/>
  </w:num>
  <w:num w:numId="119">
    <w:abstractNumId w:val="120"/>
  </w:num>
  <w:num w:numId="120">
    <w:abstractNumId w:val="316"/>
  </w:num>
  <w:num w:numId="121">
    <w:abstractNumId w:val="174"/>
  </w:num>
  <w:num w:numId="122">
    <w:abstractNumId w:val="86"/>
  </w:num>
  <w:num w:numId="123">
    <w:abstractNumId w:val="100"/>
  </w:num>
  <w:num w:numId="124">
    <w:abstractNumId w:val="200"/>
  </w:num>
  <w:num w:numId="125">
    <w:abstractNumId w:val="27"/>
  </w:num>
  <w:num w:numId="126">
    <w:abstractNumId w:val="136"/>
  </w:num>
  <w:num w:numId="127">
    <w:abstractNumId w:val="360"/>
  </w:num>
  <w:num w:numId="128">
    <w:abstractNumId w:val="64"/>
  </w:num>
  <w:num w:numId="129">
    <w:abstractNumId w:val="223"/>
  </w:num>
  <w:num w:numId="130">
    <w:abstractNumId w:val="299"/>
  </w:num>
  <w:num w:numId="131">
    <w:abstractNumId w:val="51"/>
  </w:num>
  <w:num w:numId="132">
    <w:abstractNumId w:val="269"/>
  </w:num>
  <w:num w:numId="133">
    <w:abstractNumId w:val="242"/>
  </w:num>
  <w:num w:numId="134">
    <w:abstractNumId w:val="58"/>
  </w:num>
  <w:num w:numId="135">
    <w:abstractNumId w:val="0"/>
  </w:num>
  <w:num w:numId="136">
    <w:abstractNumId w:val="306"/>
  </w:num>
  <w:num w:numId="137">
    <w:abstractNumId w:val="2"/>
  </w:num>
  <w:num w:numId="138">
    <w:abstractNumId w:val="233"/>
  </w:num>
  <w:num w:numId="139">
    <w:abstractNumId w:val="370"/>
  </w:num>
  <w:num w:numId="140">
    <w:abstractNumId w:val="142"/>
  </w:num>
  <w:num w:numId="1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
  </w:num>
  <w:num w:numId="143">
    <w:abstractNumId w:val="14"/>
  </w:num>
  <w:num w:numId="144">
    <w:abstractNumId w:val="15"/>
  </w:num>
  <w:num w:numId="145">
    <w:abstractNumId w:val="12"/>
  </w:num>
  <w:num w:numId="146">
    <w:abstractNumId w:val="260"/>
  </w:num>
  <w:num w:numId="147">
    <w:abstractNumId w:val="16"/>
  </w:num>
  <w:num w:numId="148">
    <w:abstractNumId w:val="312"/>
  </w:num>
  <w:num w:numId="149">
    <w:abstractNumId w:val="18"/>
  </w:num>
  <w:num w:numId="150">
    <w:abstractNumId w:val="248"/>
  </w:num>
  <w:num w:numId="151">
    <w:abstractNumId w:val="417"/>
  </w:num>
  <w:num w:numId="152">
    <w:abstractNumId w:val="369"/>
  </w:num>
  <w:num w:numId="153">
    <w:abstractNumId w:val="177"/>
  </w:num>
  <w:num w:numId="154">
    <w:abstractNumId w:val="379"/>
  </w:num>
  <w:num w:numId="155">
    <w:abstractNumId w:val="315"/>
  </w:num>
  <w:num w:numId="156">
    <w:abstractNumId w:val="48"/>
  </w:num>
  <w:num w:numId="157">
    <w:abstractNumId w:val="213"/>
  </w:num>
  <w:num w:numId="158">
    <w:abstractNumId w:val="182"/>
  </w:num>
  <w:num w:numId="159">
    <w:abstractNumId w:val="300"/>
  </w:num>
  <w:num w:numId="160">
    <w:abstractNumId w:val="106"/>
  </w:num>
  <w:num w:numId="161">
    <w:abstractNumId w:val="59"/>
  </w:num>
  <w:num w:numId="162">
    <w:abstractNumId w:val="294"/>
  </w:num>
  <w:num w:numId="163">
    <w:abstractNumId w:val="189"/>
  </w:num>
  <w:num w:numId="164">
    <w:abstractNumId w:val="365"/>
  </w:num>
  <w:num w:numId="165">
    <w:abstractNumId w:val="156"/>
  </w:num>
  <w:num w:numId="166">
    <w:abstractNumId w:val="204"/>
  </w:num>
  <w:num w:numId="167">
    <w:abstractNumId w:val="407"/>
  </w:num>
  <w:num w:numId="168">
    <w:abstractNumId w:val="114"/>
  </w:num>
  <w:num w:numId="169">
    <w:abstractNumId w:val="82"/>
  </w:num>
  <w:num w:numId="170">
    <w:abstractNumId w:val="372"/>
  </w:num>
  <w:num w:numId="171">
    <w:abstractNumId w:val="264"/>
  </w:num>
  <w:num w:numId="172">
    <w:abstractNumId w:val="125"/>
  </w:num>
  <w:num w:numId="173">
    <w:abstractNumId w:val="140"/>
  </w:num>
  <w:num w:numId="174">
    <w:abstractNumId w:val="96"/>
  </w:num>
  <w:num w:numId="175">
    <w:abstractNumId w:val="416"/>
  </w:num>
  <w:num w:numId="176">
    <w:abstractNumId w:val="196"/>
  </w:num>
  <w:num w:numId="177">
    <w:abstractNumId w:val="295"/>
  </w:num>
  <w:num w:numId="178">
    <w:abstractNumId w:val="126"/>
  </w:num>
  <w:num w:numId="179">
    <w:abstractNumId w:val="230"/>
  </w:num>
  <w:num w:numId="180">
    <w:abstractNumId w:val="3"/>
    <w:lvlOverride w:ilvl="0">
      <w:lvl w:ilvl="0">
        <w:numFmt w:val="bullet"/>
        <w:lvlText w:val="•"/>
        <w:legacy w:legacy="1" w:legacySpace="0" w:legacyIndent="223"/>
        <w:lvlJc w:val="left"/>
        <w:rPr>
          <w:rFonts w:ascii="Times New Roman" w:hAnsi="Times New Roman" w:hint="default"/>
        </w:rPr>
      </w:lvl>
    </w:lvlOverride>
  </w:num>
  <w:num w:numId="181">
    <w:abstractNumId w:val="323"/>
  </w:num>
  <w:num w:numId="182">
    <w:abstractNumId w:val="77"/>
  </w:num>
  <w:num w:numId="183">
    <w:abstractNumId w:val="334"/>
  </w:num>
  <w:num w:numId="184">
    <w:abstractNumId w:val="271"/>
  </w:num>
  <w:num w:numId="185">
    <w:abstractNumId w:val="33"/>
  </w:num>
  <w:num w:numId="186">
    <w:abstractNumId w:val="152"/>
  </w:num>
  <w:num w:numId="187">
    <w:abstractNumId w:val="75"/>
  </w:num>
  <w:num w:numId="188">
    <w:abstractNumId w:val="78"/>
  </w:num>
  <w:num w:numId="189">
    <w:abstractNumId w:val="80"/>
  </w:num>
  <w:num w:numId="190">
    <w:abstractNumId w:val="34"/>
  </w:num>
  <w:num w:numId="191">
    <w:abstractNumId w:val="166"/>
  </w:num>
  <w:num w:numId="192">
    <w:abstractNumId w:val="111"/>
  </w:num>
  <w:num w:numId="193">
    <w:abstractNumId w:val="232"/>
  </w:num>
  <w:num w:numId="194">
    <w:abstractNumId w:val="246"/>
  </w:num>
  <w:num w:numId="195">
    <w:abstractNumId w:val="362"/>
  </w:num>
  <w:num w:numId="196">
    <w:abstractNumId w:val="215"/>
  </w:num>
  <w:num w:numId="197">
    <w:abstractNumId w:val="367"/>
  </w:num>
  <w:num w:numId="198">
    <w:abstractNumId w:val="347"/>
  </w:num>
  <w:num w:numId="199">
    <w:abstractNumId w:val="45"/>
  </w:num>
  <w:num w:numId="200">
    <w:abstractNumId w:val="236"/>
  </w:num>
  <w:num w:numId="201">
    <w:abstractNumId w:val="278"/>
  </w:num>
  <w:num w:numId="202">
    <w:abstractNumId w:val="84"/>
  </w:num>
  <w:num w:numId="203">
    <w:abstractNumId w:val="281"/>
  </w:num>
  <w:num w:numId="204">
    <w:abstractNumId w:val="206"/>
  </w:num>
  <w:num w:numId="205">
    <w:abstractNumId w:val="63"/>
  </w:num>
  <w:num w:numId="206">
    <w:abstractNumId w:val="49"/>
  </w:num>
  <w:num w:numId="207">
    <w:abstractNumId w:val="222"/>
  </w:num>
  <w:num w:numId="208">
    <w:abstractNumId w:val="53"/>
  </w:num>
  <w:num w:numId="209">
    <w:abstractNumId w:val="89"/>
  </w:num>
  <w:num w:numId="210">
    <w:abstractNumId w:val="168"/>
  </w:num>
  <w:num w:numId="211">
    <w:abstractNumId w:val="190"/>
  </w:num>
  <w:num w:numId="212">
    <w:abstractNumId w:val="46"/>
  </w:num>
  <w:num w:numId="213">
    <w:abstractNumId w:val="237"/>
  </w:num>
  <w:num w:numId="214">
    <w:abstractNumId w:val="289"/>
  </w:num>
  <w:num w:numId="215">
    <w:abstractNumId w:val="267"/>
  </w:num>
  <w:num w:numId="216">
    <w:abstractNumId w:val="94"/>
  </w:num>
  <w:num w:numId="217">
    <w:abstractNumId w:val="253"/>
  </w:num>
  <w:num w:numId="218">
    <w:abstractNumId w:val="207"/>
  </w:num>
  <w:num w:numId="219">
    <w:abstractNumId w:val="103"/>
  </w:num>
  <w:num w:numId="220">
    <w:abstractNumId w:val="221"/>
  </w:num>
  <w:num w:numId="221">
    <w:abstractNumId w:val="130"/>
  </w:num>
  <w:num w:numId="222">
    <w:abstractNumId w:val="39"/>
  </w:num>
  <w:num w:numId="223">
    <w:abstractNumId w:val="343"/>
  </w:num>
  <w:num w:numId="224">
    <w:abstractNumId w:val="107"/>
  </w:num>
  <w:num w:numId="225">
    <w:abstractNumId w:val="361"/>
  </w:num>
  <w:num w:numId="226">
    <w:abstractNumId w:val="330"/>
  </w:num>
  <w:num w:numId="227">
    <w:abstractNumId w:val="249"/>
  </w:num>
  <w:num w:numId="228">
    <w:abstractNumId w:val="328"/>
  </w:num>
  <w:num w:numId="229">
    <w:abstractNumId w:val="37"/>
  </w:num>
  <w:num w:numId="230">
    <w:abstractNumId w:val="356"/>
  </w:num>
  <w:num w:numId="231">
    <w:abstractNumId w:val="25"/>
  </w:num>
  <w:num w:numId="232">
    <w:abstractNumId w:val="93"/>
  </w:num>
  <w:num w:numId="233">
    <w:abstractNumId w:val="363"/>
  </w:num>
  <w:num w:numId="234">
    <w:abstractNumId w:val="72"/>
  </w:num>
  <w:num w:numId="235">
    <w:abstractNumId w:val="329"/>
  </w:num>
  <w:num w:numId="236">
    <w:abstractNumId w:val="70"/>
  </w:num>
  <w:num w:numId="237">
    <w:abstractNumId w:val="251"/>
  </w:num>
  <w:num w:numId="238">
    <w:abstractNumId w:val="261"/>
  </w:num>
  <w:num w:numId="239">
    <w:abstractNumId w:val="371"/>
  </w:num>
  <w:num w:numId="240">
    <w:abstractNumId w:val="124"/>
  </w:num>
  <w:num w:numId="241">
    <w:abstractNumId w:val="95"/>
  </w:num>
  <w:num w:numId="242">
    <w:abstractNumId w:val="108"/>
  </w:num>
  <w:num w:numId="243">
    <w:abstractNumId w:val="148"/>
  </w:num>
  <w:num w:numId="244">
    <w:abstractNumId w:val="364"/>
  </w:num>
  <w:num w:numId="245">
    <w:abstractNumId w:val="83"/>
  </w:num>
  <w:num w:numId="246">
    <w:abstractNumId w:val="28"/>
  </w:num>
  <w:num w:numId="247">
    <w:abstractNumId w:val="381"/>
  </w:num>
  <w:num w:numId="248">
    <w:abstractNumId w:val="150"/>
  </w:num>
  <w:num w:numId="249">
    <w:abstractNumId w:val="342"/>
  </w:num>
  <w:num w:numId="250">
    <w:abstractNumId w:val="197"/>
  </w:num>
  <w:num w:numId="251">
    <w:abstractNumId w:val="226"/>
  </w:num>
  <w:num w:numId="252">
    <w:abstractNumId w:val="219"/>
  </w:num>
  <w:num w:numId="253">
    <w:abstractNumId w:val="318"/>
  </w:num>
  <w:num w:numId="254">
    <w:abstractNumId w:val="183"/>
  </w:num>
  <w:num w:numId="255">
    <w:abstractNumId w:val="170"/>
  </w:num>
  <w:num w:numId="256">
    <w:abstractNumId w:val="4"/>
  </w:num>
  <w:num w:numId="257">
    <w:abstractNumId w:val="8"/>
  </w:num>
  <w:num w:numId="258">
    <w:abstractNumId w:val="159"/>
  </w:num>
  <w:num w:numId="259">
    <w:abstractNumId w:val="31"/>
  </w:num>
  <w:num w:numId="260">
    <w:abstractNumId w:val="235"/>
  </w:num>
  <w:num w:numId="261">
    <w:abstractNumId w:val="398"/>
  </w:num>
  <w:num w:numId="262">
    <w:abstractNumId w:val="401"/>
  </w:num>
  <w:num w:numId="263">
    <w:abstractNumId w:val="332"/>
  </w:num>
  <w:num w:numId="264">
    <w:abstractNumId w:val="121"/>
  </w:num>
  <w:num w:numId="265">
    <w:abstractNumId w:val="395"/>
  </w:num>
  <w:num w:numId="266">
    <w:abstractNumId w:val="331"/>
  </w:num>
  <w:num w:numId="267">
    <w:abstractNumId w:val="241"/>
  </w:num>
  <w:num w:numId="268">
    <w:abstractNumId w:val="101"/>
  </w:num>
  <w:num w:numId="269">
    <w:abstractNumId w:val="91"/>
  </w:num>
  <w:num w:numId="270">
    <w:abstractNumId w:val="143"/>
  </w:num>
  <w:num w:numId="271">
    <w:abstractNumId w:val="333"/>
  </w:num>
  <w:num w:numId="272">
    <w:abstractNumId w:val="184"/>
  </w:num>
  <w:num w:numId="273">
    <w:abstractNumId w:val="123"/>
  </w:num>
  <w:num w:numId="274">
    <w:abstractNumId w:val="158"/>
  </w:num>
  <w:num w:numId="275">
    <w:abstractNumId w:val="32"/>
  </w:num>
  <w:num w:numId="276">
    <w:abstractNumId w:val="327"/>
  </w:num>
  <w:num w:numId="277">
    <w:abstractNumId w:val="218"/>
  </w:num>
  <w:num w:numId="278">
    <w:abstractNumId w:val="47"/>
  </w:num>
  <w:num w:numId="279">
    <w:abstractNumId w:val="67"/>
  </w:num>
  <w:num w:numId="280">
    <w:abstractNumId w:val="391"/>
  </w:num>
  <w:num w:numId="281">
    <w:abstractNumId w:val="224"/>
  </w:num>
  <w:num w:numId="282">
    <w:abstractNumId w:val="85"/>
  </w:num>
  <w:num w:numId="283">
    <w:abstractNumId w:val="325"/>
  </w:num>
  <w:num w:numId="284">
    <w:abstractNumId w:val="228"/>
  </w:num>
  <w:num w:numId="285">
    <w:abstractNumId w:val="134"/>
  </w:num>
  <w:num w:numId="286">
    <w:abstractNumId w:val="244"/>
  </w:num>
  <w:num w:numId="287">
    <w:abstractNumId w:val="36"/>
  </w:num>
  <w:num w:numId="288">
    <w:abstractNumId w:val="374"/>
  </w:num>
  <w:num w:numId="289">
    <w:abstractNumId w:val="231"/>
  </w:num>
  <w:num w:numId="290">
    <w:abstractNumId w:val="29"/>
  </w:num>
  <w:num w:numId="291">
    <w:abstractNumId w:val="368"/>
  </w:num>
  <w:num w:numId="292">
    <w:abstractNumId w:val="88"/>
  </w:num>
  <w:num w:numId="293">
    <w:abstractNumId w:val="26"/>
  </w:num>
  <w:num w:numId="294">
    <w:abstractNumId w:val="380"/>
  </w:num>
  <w:num w:numId="295">
    <w:abstractNumId w:val="320"/>
  </w:num>
  <w:num w:numId="296">
    <w:abstractNumId w:val="66"/>
  </w:num>
  <w:num w:numId="297">
    <w:abstractNumId w:val="357"/>
  </w:num>
  <w:num w:numId="298">
    <w:abstractNumId w:val="102"/>
  </w:num>
  <w:num w:numId="299">
    <w:abstractNumId w:val="40"/>
  </w:num>
  <w:num w:numId="300">
    <w:abstractNumId w:val="303"/>
  </w:num>
  <w:num w:numId="301">
    <w:abstractNumId w:val="346"/>
  </w:num>
  <w:num w:numId="302">
    <w:abstractNumId w:val="217"/>
  </w:num>
  <w:num w:numId="303">
    <w:abstractNumId w:val="38"/>
  </w:num>
  <w:num w:numId="304">
    <w:abstractNumId w:val="81"/>
  </w:num>
  <w:num w:numId="305">
    <w:abstractNumId w:val="301"/>
  </w:num>
  <w:num w:numId="306">
    <w:abstractNumId w:val="76"/>
  </w:num>
  <w:num w:numId="307">
    <w:abstractNumId w:val="167"/>
  </w:num>
  <w:num w:numId="308">
    <w:abstractNumId w:val="408"/>
  </w:num>
  <w:num w:numId="309">
    <w:abstractNumId w:val="153"/>
  </w:num>
  <w:num w:numId="310">
    <w:abstractNumId w:val="359"/>
  </w:num>
  <w:num w:numId="311">
    <w:abstractNumId w:val="247"/>
  </w:num>
  <w:num w:numId="312">
    <w:abstractNumId w:val="35"/>
  </w:num>
  <w:num w:numId="313">
    <w:abstractNumId w:val="187"/>
  </w:num>
  <w:num w:numId="314">
    <w:abstractNumId w:val="194"/>
  </w:num>
  <w:num w:numId="315">
    <w:abstractNumId w:val="212"/>
  </w:num>
  <w:num w:numId="316">
    <w:abstractNumId w:val="238"/>
  </w:num>
  <w:num w:numId="317">
    <w:abstractNumId w:val="375"/>
  </w:num>
  <w:num w:numId="318">
    <w:abstractNumId w:val="279"/>
  </w:num>
  <w:num w:numId="319">
    <w:abstractNumId w:val="268"/>
  </w:num>
  <w:num w:numId="320">
    <w:abstractNumId w:val="275"/>
  </w:num>
  <w:num w:numId="321">
    <w:abstractNumId w:val="258"/>
  </w:num>
  <w:num w:numId="322">
    <w:abstractNumId w:val="60"/>
  </w:num>
  <w:num w:numId="323">
    <w:abstractNumId w:val="73"/>
  </w:num>
  <w:num w:numId="324">
    <w:abstractNumId w:val="147"/>
  </w:num>
  <w:num w:numId="325">
    <w:abstractNumId w:val="349"/>
  </w:num>
  <w:num w:numId="326">
    <w:abstractNumId w:val="392"/>
  </w:num>
  <w:num w:numId="327">
    <w:abstractNumId w:val="411"/>
  </w:num>
  <w:num w:numId="328">
    <w:abstractNumId w:val="193"/>
  </w:num>
  <w:num w:numId="329">
    <w:abstractNumId w:val="198"/>
  </w:num>
  <w:num w:numId="330">
    <w:abstractNumId w:val="21"/>
  </w:num>
  <w:num w:numId="331">
    <w:abstractNumId w:val="97"/>
  </w:num>
  <w:num w:numId="332">
    <w:abstractNumId w:val="410"/>
  </w:num>
  <w:num w:numId="333">
    <w:abstractNumId w:val="220"/>
  </w:num>
  <w:num w:numId="334">
    <w:abstractNumId w:val="378"/>
  </w:num>
  <w:num w:numId="335">
    <w:abstractNumId w:val="366"/>
  </w:num>
  <w:num w:numId="336">
    <w:abstractNumId w:val="314"/>
  </w:num>
  <w:num w:numId="337">
    <w:abstractNumId w:val="23"/>
  </w:num>
  <w:num w:numId="338">
    <w:abstractNumId w:val="413"/>
  </w:num>
  <w:num w:numId="339">
    <w:abstractNumId w:val="405"/>
  </w:num>
  <w:num w:numId="340">
    <w:abstractNumId w:val="157"/>
  </w:num>
  <w:num w:numId="341">
    <w:abstractNumId w:val="319"/>
  </w:num>
  <w:num w:numId="342">
    <w:abstractNumId w:val="209"/>
  </w:num>
  <w:num w:numId="343">
    <w:abstractNumId w:val="127"/>
  </w:num>
  <w:num w:numId="344">
    <w:abstractNumId w:val="154"/>
  </w:num>
  <w:num w:numId="345">
    <w:abstractNumId w:val="43"/>
  </w:num>
  <w:num w:numId="346">
    <w:abstractNumId w:val="256"/>
  </w:num>
  <w:num w:numId="347">
    <w:abstractNumId w:val="288"/>
  </w:num>
  <w:num w:numId="348">
    <w:abstractNumId w:val="30"/>
  </w:num>
  <w:num w:numId="349">
    <w:abstractNumId w:val="270"/>
  </w:num>
  <w:num w:numId="350">
    <w:abstractNumId w:val="344"/>
  </w:num>
  <w:num w:numId="351">
    <w:abstractNumId w:val="165"/>
  </w:num>
  <w:num w:numId="352">
    <w:abstractNumId w:val="354"/>
  </w:num>
  <w:num w:numId="353">
    <w:abstractNumId w:val="131"/>
  </w:num>
  <w:num w:numId="354">
    <w:abstractNumId w:val="199"/>
  </w:num>
  <w:num w:numId="355">
    <w:abstractNumId w:val="61"/>
  </w:num>
  <w:num w:numId="356">
    <w:abstractNumId w:val="138"/>
  </w:num>
  <w:num w:numId="357">
    <w:abstractNumId w:val="225"/>
  </w:num>
  <w:num w:numId="358">
    <w:abstractNumId w:val="172"/>
  </w:num>
  <w:num w:numId="359">
    <w:abstractNumId w:val="272"/>
  </w:num>
  <w:num w:numId="360">
    <w:abstractNumId w:val="313"/>
  </w:num>
  <w:num w:numId="361">
    <w:abstractNumId w:val="104"/>
  </w:num>
  <w:num w:numId="362">
    <w:abstractNumId w:val="276"/>
  </w:num>
  <w:num w:numId="363">
    <w:abstractNumId w:val="250"/>
  </w:num>
  <w:num w:numId="364">
    <w:abstractNumId w:val="161"/>
  </w:num>
  <w:num w:numId="365">
    <w:abstractNumId w:val="135"/>
  </w:num>
  <w:num w:numId="366">
    <w:abstractNumId w:val="297"/>
  </w:num>
  <w:num w:numId="367">
    <w:abstractNumId w:val="69"/>
  </w:num>
  <w:num w:numId="368">
    <w:abstractNumId w:val="310"/>
  </w:num>
  <w:num w:numId="369">
    <w:abstractNumId w:val="211"/>
  </w:num>
  <w:num w:numId="370">
    <w:abstractNumId w:val="132"/>
  </w:num>
  <w:num w:numId="371">
    <w:abstractNumId w:val="341"/>
  </w:num>
  <w:num w:numId="372">
    <w:abstractNumId w:val="52"/>
  </w:num>
  <w:num w:numId="373">
    <w:abstractNumId w:val="65"/>
  </w:num>
  <w:num w:numId="374">
    <w:abstractNumId w:val="345"/>
  </w:num>
  <w:num w:numId="375">
    <w:abstractNumId w:val="273"/>
  </w:num>
  <w:num w:numId="376">
    <w:abstractNumId w:val="79"/>
  </w:num>
  <w:num w:numId="377">
    <w:abstractNumId w:val="286"/>
  </w:num>
  <w:num w:numId="378">
    <w:abstractNumId w:val="252"/>
  </w:num>
  <w:num w:numId="379">
    <w:abstractNumId w:val="285"/>
  </w:num>
  <w:num w:numId="380">
    <w:abstractNumId w:val="141"/>
  </w:num>
  <w:num w:numId="381">
    <w:abstractNumId w:val="290"/>
  </w:num>
  <w:num w:numId="382">
    <w:abstractNumId w:val="387"/>
  </w:num>
  <w:num w:numId="383">
    <w:abstractNumId w:val="112"/>
  </w:num>
  <w:num w:numId="384">
    <w:abstractNumId w:val="399"/>
  </w:num>
  <w:num w:numId="385">
    <w:abstractNumId w:val="385"/>
  </w:num>
  <w:num w:numId="386">
    <w:abstractNumId w:val="336"/>
  </w:num>
  <w:num w:numId="387">
    <w:abstractNumId w:val="90"/>
  </w:num>
  <w:num w:numId="388">
    <w:abstractNumId w:val="265"/>
  </w:num>
  <w:num w:numId="389">
    <w:abstractNumId w:val="71"/>
  </w:num>
  <w:num w:numId="390">
    <w:abstractNumId w:val="302"/>
  </w:num>
  <w:num w:numId="391">
    <w:abstractNumId w:val="129"/>
  </w:num>
  <w:num w:numId="392">
    <w:abstractNumId w:val="383"/>
  </w:num>
  <w:num w:numId="393">
    <w:abstractNumId w:val="321"/>
  </w:num>
  <w:num w:numId="394">
    <w:abstractNumId w:val="98"/>
  </w:num>
  <w:num w:numId="395">
    <w:abstractNumId w:val="144"/>
  </w:num>
  <w:num w:numId="396">
    <w:abstractNumId w:val="339"/>
  </w:num>
  <w:num w:numId="397">
    <w:abstractNumId w:val="41"/>
  </w:num>
  <w:num w:numId="398">
    <w:abstractNumId w:val="277"/>
  </w:num>
  <w:num w:numId="399">
    <w:abstractNumId w:val="409"/>
  </w:num>
  <w:num w:numId="400">
    <w:abstractNumId w:val="402"/>
  </w:num>
  <w:num w:numId="401">
    <w:abstractNumId w:val="22"/>
  </w:num>
  <w:num w:numId="402">
    <w:abstractNumId w:val="155"/>
  </w:num>
  <w:num w:numId="403">
    <w:abstractNumId w:val="400"/>
  </w:num>
  <w:num w:numId="404">
    <w:abstractNumId w:val="311"/>
  </w:num>
  <w:num w:numId="405">
    <w:abstractNumId w:val="384"/>
  </w:num>
  <w:num w:numId="406">
    <w:abstractNumId w:val="394"/>
  </w:num>
  <w:num w:numId="407">
    <w:abstractNumId w:val="169"/>
  </w:num>
  <w:num w:numId="408">
    <w:abstractNumId w:val="326"/>
  </w:num>
  <w:num w:numId="409">
    <w:abstractNumId w:val="322"/>
  </w:num>
  <w:num w:numId="410">
    <w:abstractNumId w:val="99"/>
  </w:num>
  <w:num w:numId="411">
    <w:abstractNumId w:val="358"/>
  </w:num>
  <w:num w:numId="412">
    <w:abstractNumId w:val="145"/>
  </w:num>
  <w:num w:numId="413">
    <w:abstractNumId w:val="305"/>
  </w:num>
  <w:num w:numId="414">
    <w:abstractNumId w:val="128"/>
  </w:num>
  <w:num w:numId="415">
    <w:abstractNumId w:val="44"/>
  </w:num>
  <w:num w:numId="416">
    <w:abstractNumId w:val="309"/>
  </w:num>
  <w:num w:numId="417">
    <w:abstractNumId w:val="10"/>
  </w:num>
  <w:num w:numId="418">
    <w:abstractNumId w:val="11"/>
  </w:num>
  <w:num w:numId="419">
    <w:abstractNumId w:val="9"/>
  </w:num>
  <w:num w:numId="420">
    <w:abstractNumId w:val="116"/>
  </w:num>
  <w:numIdMacAtCleanup w:val="4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8423B6"/>
    <w:rsid w:val="00001A2B"/>
    <w:rsid w:val="0000366E"/>
    <w:rsid w:val="00006246"/>
    <w:rsid w:val="00007FC6"/>
    <w:rsid w:val="000128D4"/>
    <w:rsid w:val="00013E53"/>
    <w:rsid w:val="00014201"/>
    <w:rsid w:val="00016BC5"/>
    <w:rsid w:val="000276CD"/>
    <w:rsid w:val="00033C91"/>
    <w:rsid w:val="00043039"/>
    <w:rsid w:val="000445CF"/>
    <w:rsid w:val="000447BD"/>
    <w:rsid w:val="000468CC"/>
    <w:rsid w:val="00055630"/>
    <w:rsid w:val="000565A9"/>
    <w:rsid w:val="00061FB0"/>
    <w:rsid w:val="00072E87"/>
    <w:rsid w:val="00072F1F"/>
    <w:rsid w:val="00077379"/>
    <w:rsid w:val="0007790A"/>
    <w:rsid w:val="00087BF2"/>
    <w:rsid w:val="00097311"/>
    <w:rsid w:val="000A04CA"/>
    <w:rsid w:val="000B102A"/>
    <w:rsid w:val="000B3F14"/>
    <w:rsid w:val="000B481B"/>
    <w:rsid w:val="000C070A"/>
    <w:rsid w:val="000C47B4"/>
    <w:rsid w:val="000D076D"/>
    <w:rsid w:val="000D24E8"/>
    <w:rsid w:val="000D38CD"/>
    <w:rsid w:val="000D6209"/>
    <w:rsid w:val="000E0E5B"/>
    <w:rsid w:val="000E23F0"/>
    <w:rsid w:val="000E58A8"/>
    <w:rsid w:val="000F455A"/>
    <w:rsid w:val="000F4572"/>
    <w:rsid w:val="0010540F"/>
    <w:rsid w:val="00114B92"/>
    <w:rsid w:val="001223E9"/>
    <w:rsid w:val="00122C74"/>
    <w:rsid w:val="001259F9"/>
    <w:rsid w:val="00126018"/>
    <w:rsid w:val="00130A58"/>
    <w:rsid w:val="00133B47"/>
    <w:rsid w:val="00143270"/>
    <w:rsid w:val="00146A02"/>
    <w:rsid w:val="001520A2"/>
    <w:rsid w:val="00174A34"/>
    <w:rsid w:val="0018141C"/>
    <w:rsid w:val="001975C1"/>
    <w:rsid w:val="00197EC4"/>
    <w:rsid w:val="001A0753"/>
    <w:rsid w:val="001A2685"/>
    <w:rsid w:val="001B0D8E"/>
    <w:rsid w:val="001B69DB"/>
    <w:rsid w:val="001B7DF9"/>
    <w:rsid w:val="001C0344"/>
    <w:rsid w:val="001C145F"/>
    <w:rsid w:val="001C524C"/>
    <w:rsid w:val="001C6D53"/>
    <w:rsid w:val="001D2EA2"/>
    <w:rsid w:val="001D3562"/>
    <w:rsid w:val="001D5A97"/>
    <w:rsid w:val="001D6153"/>
    <w:rsid w:val="001F1A6D"/>
    <w:rsid w:val="001F2C7E"/>
    <w:rsid w:val="001F3A21"/>
    <w:rsid w:val="001F7375"/>
    <w:rsid w:val="00205711"/>
    <w:rsid w:val="00212084"/>
    <w:rsid w:val="00213C18"/>
    <w:rsid w:val="0022377A"/>
    <w:rsid w:val="00235D36"/>
    <w:rsid w:val="00235EC4"/>
    <w:rsid w:val="00236B81"/>
    <w:rsid w:val="002373F6"/>
    <w:rsid w:val="00237F6A"/>
    <w:rsid w:val="00240E11"/>
    <w:rsid w:val="00242CDD"/>
    <w:rsid w:val="00246C58"/>
    <w:rsid w:val="00247B49"/>
    <w:rsid w:val="00247C4C"/>
    <w:rsid w:val="002516D0"/>
    <w:rsid w:val="00252338"/>
    <w:rsid w:val="0025644F"/>
    <w:rsid w:val="00260F00"/>
    <w:rsid w:val="00265ECD"/>
    <w:rsid w:val="00273650"/>
    <w:rsid w:val="0027677F"/>
    <w:rsid w:val="002832F9"/>
    <w:rsid w:val="00286653"/>
    <w:rsid w:val="002942C9"/>
    <w:rsid w:val="0029798C"/>
    <w:rsid w:val="002A3028"/>
    <w:rsid w:val="002A3214"/>
    <w:rsid w:val="002A3AE8"/>
    <w:rsid w:val="002B55BB"/>
    <w:rsid w:val="002B732C"/>
    <w:rsid w:val="002B7463"/>
    <w:rsid w:val="002C0E0E"/>
    <w:rsid w:val="002D1130"/>
    <w:rsid w:val="002D43D5"/>
    <w:rsid w:val="002E00A6"/>
    <w:rsid w:val="002F1D70"/>
    <w:rsid w:val="002F5645"/>
    <w:rsid w:val="0030253B"/>
    <w:rsid w:val="00305B3B"/>
    <w:rsid w:val="00314C5F"/>
    <w:rsid w:val="00321408"/>
    <w:rsid w:val="003255BA"/>
    <w:rsid w:val="00325A92"/>
    <w:rsid w:val="003276A5"/>
    <w:rsid w:val="003277E8"/>
    <w:rsid w:val="0033004F"/>
    <w:rsid w:val="00330225"/>
    <w:rsid w:val="00331F62"/>
    <w:rsid w:val="003337FC"/>
    <w:rsid w:val="00340019"/>
    <w:rsid w:val="00342B29"/>
    <w:rsid w:val="0035237E"/>
    <w:rsid w:val="003527D1"/>
    <w:rsid w:val="00356EB9"/>
    <w:rsid w:val="0035759F"/>
    <w:rsid w:val="0036067A"/>
    <w:rsid w:val="00362AF9"/>
    <w:rsid w:val="0036353B"/>
    <w:rsid w:val="003679F8"/>
    <w:rsid w:val="00370699"/>
    <w:rsid w:val="00370857"/>
    <w:rsid w:val="00371C12"/>
    <w:rsid w:val="00372180"/>
    <w:rsid w:val="00377179"/>
    <w:rsid w:val="00380423"/>
    <w:rsid w:val="003822A8"/>
    <w:rsid w:val="00383D6F"/>
    <w:rsid w:val="00383D7F"/>
    <w:rsid w:val="0038421A"/>
    <w:rsid w:val="003915F0"/>
    <w:rsid w:val="00394420"/>
    <w:rsid w:val="00396E46"/>
    <w:rsid w:val="003B6FD1"/>
    <w:rsid w:val="003C0367"/>
    <w:rsid w:val="003C3C51"/>
    <w:rsid w:val="003D4248"/>
    <w:rsid w:val="003D4A7C"/>
    <w:rsid w:val="003D5274"/>
    <w:rsid w:val="003D6BA6"/>
    <w:rsid w:val="003E7DC6"/>
    <w:rsid w:val="00403B16"/>
    <w:rsid w:val="004065D1"/>
    <w:rsid w:val="00411B12"/>
    <w:rsid w:val="00422B88"/>
    <w:rsid w:val="004256C3"/>
    <w:rsid w:val="004406DA"/>
    <w:rsid w:val="00441B46"/>
    <w:rsid w:val="00443B6B"/>
    <w:rsid w:val="00445BB2"/>
    <w:rsid w:val="00451E0E"/>
    <w:rsid w:val="004577DD"/>
    <w:rsid w:val="0046203A"/>
    <w:rsid w:val="00470266"/>
    <w:rsid w:val="004709DF"/>
    <w:rsid w:val="00470EE4"/>
    <w:rsid w:val="00472257"/>
    <w:rsid w:val="00475941"/>
    <w:rsid w:val="0047792C"/>
    <w:rsid w:val="004829BB"/>
    <w:rsid w:val="004945BA"/>
    <w:rsid w:val="00495F0B"/>
    <w:rsid w:val="004A16DC"/>
    <w:rsid w:val="004A19A6"/>
    <w:rsid w:val="004A1FE1"/>
    <w:rsid w:val="004A2E42"/>
    <w:rsid w:val="004A3CBC"/>
    <w:rsid w:val="004B1288"/>
    <w:rsid w:val="004C7B9B"/>
    <w:rsid w:val="004E6A4B"/>
    <w:rsid w:val="004F202F"/>
    <w:rsid w:val="004F3B2D"/>
    <w:rsid w:val="004F5161"/>
    <w:rsid w:val="0050333F"/>
    <w:rsid w:val="00504A6D"/>
    <w:rsid w:val="005119BC"/>
    <w:rsid w:val="00512C4A"/>
    <w:rsid w:val="00512C69"/>
    <w:rsid w:val="005210D8"/>
    <w:rsid w:val="005255B1"/>
    <w:rsid w:val="00534828"/>
    <w:rsid w:val="005420BD"/>
    <w:rsid w:val="00543584"/>
    <w:rsid w:val="00552771"/>
    <w:rsid w:val="0055452A"/>
    <w:rsid w:val="00555D0B"/>
    <w:rsid w:val="005649A0"/>
    <w:rsid w:val="00565B1E"/>
    <w:rsid w:val="00571B6C"/>
    <w:rsid w:val="00576328"/>
    <w:rsid w:val="00580A28"/>
    <w:rsid w:val="00582156"/>
    <w:rsid w:val="00584E9D"/>
    <w:rsid w:val="005850E0"/>
    <w:rsid w:val="00586936"/>
    <w:rsid w:val="00593A07"/>
    <w:rsid w:val="00594E9F"/>
    <w:rsid w:val="00595CC7"/>
    <w:rsid w:val="005A1569"/>
    <w:rsid w:val="005A3DED"/>
    <w:rsid w:val="005A51E3"/>
    <w:rsid w:val="005A56C8"/>
    <w:rsid w:val="005A6430"/>
    <w:rsid w:val="005B3A4D"/>
    <w:rsid w:val="005B56EB"/>
    <w:rsid w:val="005B67A3"/>
    <w:rsid w:val="005C4DDB"/>
    <w:rsid w:val="005C5BBA"/>
    <w:rsid w:val="005D608F"/>
    <w:rsid w:val="005E3456"/>
    <w:rsid w:val="005F1085"/>
    <w:rsid w:val="005F12C1"/>
    <w:rsid w:val="005F25DE"/>
    <w:rsid w:val="00603179"/>
    <w:rsid w:val="006118D0"/>
    <w:rsid w:val="00614CF3"/>
    <w:rsid w:val="00620FB8"/>
    <w:rsid w:val="006231BE"/>
    <w:rsid w:val="006333F6"/>
    <w:rsid w:val="00633739"/>
    <w:rsid w:val="006341B2"/>
    <w:rsid w:val="00634595"/>
    <w:rsid w:val="00640093"/>
    <w:rsid w:val="006431BB"/>
    <w:rsid w:val="00646ED3"/>
    <w:rsid w:val="00646F07"/>
    <w:rsid w:val="00647752"/>
    <w:rsid w:val="006510A9"/>
    <w:rsid w:val="00651B74"/>
    <w:rsid w:val="0065209B"/>
    <w:rsid w:val="00652FE5"/>
    <w:rsid w:val="006563BB"/>
    <w:rsid w:val="0065722D"/>
    <w:rsid w:val="00660892"/>
    <w:rsid w:val="006635D9"/>
    <w:rsid w:val="00664F9F"/>
    <w:rsid w:val="006675E3"/>
    <w:rsid w:val="00672B89"/>
    <w:rsid w:val="00673075"/>
    <w:rsid w:val="00677349"/>
    <w:rsid w:val="00681B66"/>
    <w:rsid w:val="006824E4"/>
    <w:rsid w:val="00682FF1"/>
    <w:rsid w:val="006838D7"/>
    <w:rsid w:val="00683BAE"/>
    <w:rsid w:val="006841F4"/>
    <w:rsid w:val="00691AC0"/>
    <w:rsid w:val="00692179"/>
    <w:rsid w:val="00692FE0"/>
    <w:rsid w:val="006A70FC"/>
    <w:rsid w:val="006B1C57"/>
    <w:rsid w:val="006B4AF4"/>
    <w:rsid w:val="006D3FE7"/>
    <w:rsid w:val="006E00CF"/>
    <w:rsid w:val="006E4703"/>
    <w:rsid w:val="006F4EBB"/>
    <w:rsid w:val="00703B78"/>
    <w:rsid w:val="00703D45"/>
    <w:rsid w:val="00710DA7"/>
    <w:rsid w:val="00720497"/>
    <w:rsid w:val="007215B2"/>
    <w:rsid w:val="00724C6C"/>
    <w:rsid w:val="00734D4B"/>
    <w:rsid w:val="00736295"/>
    <w:rsid w:val="00737948"/>
    <w:rsid w:val="00751BDB"/>
    <w:rsid w:val="00765D6C"/>
    <w:rsid w:val="00767CB5"/>
    <w:rsid w:val="00771E97"/>
    <w:rsid w:val="007731EA"/>
    <w:rsid w:val="00775CAC"/>
    <w:rsid w:val="00776315"/>
    <w:rsid w:val="0077672F"/>
    <w:rsid w:val="00782597"/>
    <w:rsid w:val="00783073"/>
    <w:rsid w:val="007904F8"/>
    <w:rsid w:val="007908BD"/>
    <w:rsid w:val="00792A58"/>
    <w:rsid w:val="00794E65"/>
    <w:rsid w:val="00795C28"/>
    <w:rsid w:val="00796504"/>
    <w:rsid w:val="00797FC2"/>
    <w:rsid w:val="007A5D35"/>
    <w:rsid w:val="007A5E24"/>
    <w:rsid w:val="007A6961"/>
    <w:rsid w:val="007A7590"/>
    <w:rsid w:val="007B2363"/>
    <w:rsid w:val="007B37BF"/>
    <w:rsid w:val="007C5F52"/>
    <w:rsid w:val="007C7E1A"/>
    <w:rsid w:val="007D0374"/>
    <w:rsid w:val="007D09F4"/>
    <w:rsid w:val="007D4626"/>
    <w:rsid w:val="007D569E"/>
    <w:rsid w:val="007E5B2C"/>
    <w:rsid w:val="00806C08"/>
    <w:rsid w:val="0081232A"/>
    <w:rsid w:val="00815637"/>
    <w:rsid w:val="00816FE7"/>
    <w:rsid w:val="0082094B"/>
    <w:rsid w:val="00825408"/>
    <w:rsid w:val="00830655"/>
    <w:rsid w:val="00832E34"/>
    <w:rsid w:val="00832F93"/>
    <w:rsid w:val="0083479F"/>
    <w:rsid w:val="008350CE"/>
    <w:rsid w:val="00836DB2"/>
    <w:rsid w:val="008423B6"/>
    <w:rsid w:val="00846DA4"/>
    <w:rsid w:val="00856EBC"/>
    <w:rsid w:val="00861321"/>
    <w:rsid w:val="00861A28"/>
    <w:rsid w:val="00863FBA"/>
    <w:rsid w:val="008649D6"/>
    <w:rsid w:val="00867451"/>
    <w:rsid w:val="00872B27"/>
    <w:rsid w:val="0088230C"/>
    <w:rsid w:val="008835D6"/>
    <w:rsid w:val="00887F61"/>
    <w:rsid w:val="00891CED"/>
    <w:rsid w:val="00892939"/>
    <w:rsid w:val="00893004"/>
    <w:rsid w:val="008A092E"/>
    <w:rsid w:val="008A3281"/>
    <w:rsid w:val="008B172E"/>
    <w:rsid w:val="008B5131"/>
    <w:rsid w:val="008B725F"/>
    <w:rsid w:val="008C2BA0"/>
    <w:rsid w:val="008C2F13"/>
    <w:rsid w:val="008C38AA"/>
    <w:rsid w:val="008D0FB6"/>
    <w:rsid w:val="008E07E4"/>
    <w:rsid w:val="008E244C"/>
    <w:rsid w:val="008E328A"/>
    <w:rsid w:val="008E3F2F"/>
    <w:rsid w:val="008F3781"/>
    <w:rsid w:val="008F6AA8"/>
    <w:rsid w:val="009000CA"/>
    <w:rsid w:val="00903078"/>
    <w:rsid w:val="00904A9D"/>
    <w:rsid w:val="00904AA0"/>
    <w:rsid w:val="0092045D"/>
    <w:rsid w:val="00926568"/>
    <w:rsid w:val="00926CA7"/>
    <w:rsid w:val="00927698"/>
    <w:rsid w:val="0093553A"/>
    <w:rsid w:val="00942503"/>
    <w:rsid w:val="0094396A"/>
    <w:rsid w:val="00946CF1"/>
    <w:rsid w:val="00960359"/>
    <w:rsid w:val="00960867"/>
    <w:rsid w:val="00962D74"/>
    <w:rsid w:val="00965DE8"/>
    <w:rsid w:val="009668A5"/>
    <w:rsid w:val="009703AD"/>
    <w:rsid w:val="00985085"/>
    <w:rsid w:val="0098553C"/>
    <w:rsid w:val="0098758F"/>
    <w:rsid w:val="00992E79"/>
    <w:rsid w:val="009930DD"/>
    <w:rsid w:val="009A1E75"/>
    <w:rsid w:val="009B12BD"/>
    <w:rsid w:val="009B5B8C"/>
    <w:rsid w:val="009B7EDA"/>
    <w:rsid w:val="009C1C85"/>
    <w:rsid w:val="009C5620"/>
    <w:rsid w:val="009D375A"/>
    <w:rsid w:val="009D4476"/>
    <w:rsid w:val="009E341F"/>
    <w:rsid w:val="009E61DC"/>
    <w:rsid w:val="009F7195"/>
    <w:rsid w:val="00A01413"/>
    <w:rsid w:val="00A029B0"/>
    <w:rsid w:val="00A06657"/>
    <w:rsid w:val="00A153E8"/>
    <w:rsid w:val="00A16D30"/>
    <w:rsid w:val="00A20207"/>
    <w:rsid w:val="00A20511"/>
    <w:rsid w:val="00A20FB5"/>
    <w:rsid w:val="00A211B9"/>
    <w:rsid w:val="00A22E5C"/>
    <w:rsid w:val="00A272D7"/>
    <w:rsid w:val="00A30A7F"/>
    <w:rsid w:val="00A37EB5"/>
    <w:rsid w:val="00A429E6"/>
    <w:rsid w:val="00A47621"/>
    <w:rsid w:val="00A479F7"/>
    <w:rsid w:val="00A47B4D"/>
    <w:rsid w:val="00A518E4"/>
    <w:rsid w:val="00A520FE"/>
    <w:rsid w:val="00A541D9"/>
    <w:rsid w:val="00A541DF"/>
    <w:rsid w:val="00A62E41"/>
    <w:rsid w:val="00A73DF8"/>
    <w:rsid w:val="00A74254"/>
    <w:rsid w:val="00A747B2"/>
    <w:rsid w:val="00A76772"/>
    <w:rsid w:val="00A76AFB"/>
    <w:rsid w:val="00A826B4"/>
    <w:rsid w:val="00A841BC"/>
    <w:rsid w:val="00A85675"/>
    <w:rsid w:val="00A905CB"/>
    <w:rsid w:val="00A93D11"/>
    <w:rsid w:val="00A945D8"/>
    <w:rsid w:val="00A9681B"/>
    <w:rsid w:val="00A97245"/>
    <w:rsid w:val="00A97705"/>
    <w:rsid w:val="00AA274A"/>
    <w:rsid w:val="00AB49AE"/>
    <w:rsid w:val="00AB52A9"/>
    <w:rsid w:val="00AB57D6"/>
    <w:rsid w:val="00AC1802"/>
    <w:rsid w:val="00AC36A1"/>
    <w:rsid w:val="00AC3D6B"/>
    <w:rsid w:val="00AC4A52"/>
    <w:rsid w:val="00AD2808"/>
    <w:rsid w:val="00AD2E7B"/>
    <w:rsid w:val="00AD59CC"/>
    <w:rsid w:val="00AD6F75"/>
    <w:rsid w:val="00AF1CFA"/>
    <w:rsid w:val="00AF63A6"/>
    <w:rsid w:val="00B013DE"/>
    <w:rsid w:val="00B03CFE"/>
    <w:rsid w:val="00B05675"/>
    <w:rsid w:val="00B15C10"/>
    <w:rsid w:val="00B17A9E"/>
    <w:rsid w:val="00B2117E"/>
    <w:rsid w:val="00B228A2"/>
    <w:rsid w:val="00B2524C"/>
    <w:rsid w:val="00B330E4"/>
    <w:rsid w:val="00B430B7"/>
    <w:rsid w:val="00B50024"/>
    <w:rsid w:val="00B50517"/>
    <w:rsid w:val="00B5191D"/>
    <w:rsid w:val="00B571D5"/>
    <w:rsid w:val="00B6162F"/>
    <w:rsid w:val="00B62A94"/>
    <w:rsid w:val="00B702A8"/>
    <w:rsid w:val="00B72A13"/>
    <w:rsid w:val="00B777AB"/>
    <w:rsid w:val="00B82FAC"/>
    <w:rsid w:val="00B8537D"/>
    <w:rsid w:val="00B85476"/>
    <w:rsid w:val="00B8767B"/>
    <w:rsid w:val="00B93190"/>
    <w:rsid w:val="00B96358"/>
    <w:rsid w:val="00B965B5"/>
    <w:rsid w:val="00BA42F9"/>
    <w:rsid w:val="00BA4C6A"/>
    <w:rsid w:val="00BA55B1"/>
    <w:rsid w:val="00BB12F1"/>
    <w:rsid w:val="00BC1633"/>
    <w:rsid w:val="00BD44C9"/>
    <w:rsid w:val="00BD53F8"/>
    <w:rsid w:val="00BE124C"/>
    <w:rsid w:val="00BE3A6D"/>
    <w:rsid w:val="00BF4043"/>
    <w:rsid w:val="00BF5A78"/>
    <w:rsid w:val="00BF7892"/>
    <w:rsid w:val="00C10669"/>
    <w:rsid w:val="00C13249"/>
    <w:rsid w:val="00C149B8"/>
    <w:rsid w:val="00C14AD4"/>
    <w:rsid w:val="00C20630"/>
    <w:rsid w:val="00C23583"/>
    <w:rsid w:val="00C36E5B"/>
    <w:rsid w:val="00C4244D"/>
    <w:rsid w:val="00C47F3E"/>
    <w:rsid w:val="00C54CFF"/>
    <w:rsid w:val="00C55DBB"/>
    <w:rsid w:val="00C57B55"/>
    <w:rsid w:val="00C602CA"/>
    <w:rsid w:val="00C6689E"/>
    <w:rsid w:val="00C671DA"/>
    <w:rsid w:val="00C72C3D"/>
    <w:rsid w:val="00C80F4E"/>
    <w:rsid w:val="00C8516B"/>
    <w:rsid w:val="00C90FB2"/>
    <w:rsid w:val="00C92E3E"/>
    <w:rsid w:val="00CA0876"/>
    <w:rsid w:val="00CA0BFB"/>
    <w:rsid w:val="00CA2D12"/>
    <w:rsid w:val="00CA4083"/>
    <w:rsid w:val="00CA6439"/>
    <w:rsid w:val="00CA69E0"/>
    <w:rsid w:val="00CB0E86"/>
    <w:rsid w:val="00CB3C40"/>
    <w:rsid w:val="00CB5947"/>
    <w:rsid w:val="00CB5D99"/>
    <w:rsid w:val="00CC2AEE"/>
    <w:rsid w:val="00CD69CD"/>
    <w:rsid w:val="00CD741B"/>
    <w:rsid w:val="00CD770F"/>
    <w:rsid w:val="00CE0072"/>
    <w:rsid w:val="00CE42C2"/>
    <w:rsid w:val="00CE7FC1"/>
    <w:rsid w:val="00D03BAA"/>
    <w:rsid w:val="00D06C81"/>
    <w:rsid w:val="00D11660"/>
    <w:rsid w:val="00D11CE8"/>
    <w:rsid w:val="00D13552"/>
    <w:rsid w:val="00D13632"/>
    <w:rsid w:val="00D166E5"/>
    <w:rsid w:val="00D2187B"/>
    <w:rsid w:val="00D21B3F"/>
    <w:rsid w:val="00D22F52"/>
    <w:rsid w:val="00D2427E"/>
    <w:rsid w:val="00D24FCF"/>
    <w:rsid w:val="00D2623A"/>
    <w:rsid w:val="00D26F94"/>
    <w:rsid w:val="00D359BE"/>
    <w:rsid w:val="00D423AE"/>
    <w:rsid w:val="00D5161F"/>
    <w:rsid w:val="00D56A17"/>
    <w:rsid w:val="00D63D40"/>
    <w:rsid w:val="00D677FD"/>
    <w:rsid w:val="00D67D4F"/>
    <w:rsid w:val="00D70279"/>
    <w:rsid w:val="00D70B1D"/>
    <w:rsid w:val="00D745A7"/>
    <w:rsid w:val="00D76B2E"/>
    <w:rsid w:val="00D771C9"/>
    <w:rsid w:val="00D80229"/>
    <w:rsid w:val="00D833A2"/>
    <w:rsid w:val="00D841B9"/>
    <w:rsid w:val="00D84239"/>
    <w:rsid w:val="00D85FA8"/>
    <w:rsid w:val="00DA2C09"/>
    <w:rsid w:val="00DA6970"/>
    <w:rsid w:val="00DB10AD"/>
    <w:rsid w:val="00DB2B06"/>
    <w:rsid w:val="00DC271B"/>
    <w:rsid w:val="00DC58DE"/>
    <w:rsid w:val="00DD07A2"/>
    <w:rsid w:val="00DD0B70"/>
    <w:rsid w:val="00DE23C4"/>
    <w:rsid w:val="00DE4A3E"/>
    <w:rsid w:val="00DE5F2C"/>
    <w:rsid w:val="00DF117D"/>
    <w:rsid w:val="00DF136C"/>
    <w:rsid w:val="00DF3747"/>
    <w:rsid w:val="00DF4A4A"/>
    <w:rsid w:val="00E00486"/>
    <w:rsid w:val="00E00EA8"/>
    <w:rsid w:val="00E023BF"/>
    <w:rsid w:val="00E07646"/>
    <w:rsid w:val="00E13C58"/>
    <w:rsid w:val="00E1511A"/>
    <w:rsid w:val="00E15353"/>
    <w:rsid w:val="00E15EDB"/>
    <w:rsid w:val="00E20816"/>
    <w:rsid w:val="00E21944"/>
    <w:rsid w:val="00E22E89"/>
    <w:rsid w:val="00E35908"/>
    <w:rsid w:val="00E411DE"/>
    <w:rsid w:val="00E4291F"/>
    <w:rsid w:val="00E45BC4"/>
    <w:rsid w:val="00E51211"/>
    <w:rsid w:val="00E530F1"/>
    <w:rsid w:val="00E54112"/>
    <w:rsid w:val="00E61085"/>
    <w:rsid w:val="00E674F5"/>
    <w:rsid w:val="00E71113"/>
    <w:rsid w:val="00E75F2E"/>
    <w:rsid w:val="00E81902"/>
    <w:rsid w:val="00E842FB"/>
    <w:rsid w:val="00E84500"/>
    <w:rsid w:val="00E85846"/>
    <w:rsid w:val="00E86F26"/>
    <w:rsid w:val="00E96223"/>
    <w:rsid w:val="00E97554"/>
    <w:rsid w:val="00EA37F2"/>
    <w:rsid w:val="00EA3BC0"/>
    <w:rsid w:val="00EA4C12"/>
    <w:rsid w:val="00EA7FB6"/>
    <w:rsid w:val="00EB3211"/>
    <w:rsid w:val="00EB4CBF"/>
    <w:rsid w:val="00EB702E"/>
    <w:rsid w:val="00EC0EAA"/>
    <w:rsid w:val="00EC5697"/>
    <w:rsid w:val="00EC5F8B"/>
    <w:rsid w:val="00ED00F6"/>
    <w:rsid w:val="00ED43F5"/>
    <w:rsid w:val="00EE2C4F"/>
    <w:rsid w:val="00EE2F0E"/>
    <w:rsid w:val="00EE35FC"/>
    <w:rsid w:val="00EE426F"/>
    <w:rsid w:val="00EE6A7A"/>
    <w:rsid w:val="00EF0281"/>
    <w:rsid w:val="00EF170B"/>
    <w:rsid w:val="00EF58F8"/>
    <w:rsid w:val="00F016C3"/>
    <w:rsid w:val="00F03CBB"/>
    <w:rsid w:val="00F04319"/>
    <w:rsid w:val="00F05489"/>
    <w:rsid w:val="00F06721"/>
    <w:rsid w:val="00F12769"/>
    <w:rsid w:val="00F15A61"/>
    <w:rsid w:val="00F16CAA"/>
    <w:rsid w:val="00F20DE5"/>
    <w:rsid w:val="00F24737"/>
    <w:rsid w:val="00F323F0"/>
    <w:rsid w:val="00F342B9"/>
    <w:rsid w:val="00F35807"/>
    <w:rsid w:val="00F43530"/>
    <w:rsid w:val="00F53CD4"/>
    <w:rsid w:val="00F56D59"/>
    <w:rsid w:val="00F668A2"/>
    <w:rsid w:val="00F71A17"/>
    <w:rsid w:val="00F734DB"/>
    <w:rsid w:val="00F776C1"/>
    <w:rsid w:val="00F83E31"/>
    <w:rsid w:val="00F87D51"/>
    <w:rsid w:val="00FA4725"/>
    <w:rsid w:val="00FA67FC"/>
    <w:rsid w:val="00FA77C9"/>
    <w:rsid w:val="00FB02EA"/>
    <w:rsid w:val="00FB32DD"/>
    <w:rsid w:val="00FC7467"/>
    <w:rsid w:val="00FD227A"/>
    <w:rsid w:val="00FE0204"/>
    <w:rsid w:val="00FE05B7"/>
    <w:rsid w:val="00FE0B40"/>
    <w:rsid w:val="00FE4833"/>
    <w:rsid w:val="00FE5089"/>
    <w:rsid w:val="00FF5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36"/>
    <o:shapelayout v:ext="edit">
      <o:idmap v:ext="edit" data="1"/>
    </o:shapelayout>
  </w:shapeDefaults>
  <w:decimalSymbol w:val=","/>
  <w:listSeparator w:val=";"/>
  <w15:docId w15:val="{3D28541F-CD0A-469C-8F77-3CD7FC39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2094B"/>
  </w:style>
  <w:style w:type="paragraph" w:styleId="1">
    <w:name w:val="heading 1"/>
    <w:basedOn w:val="a0"/>
    <w:next w:val="a0"/>
    <w:link w:val="10"/>
    <w:uiPriority w:val="9"/>
    <w:qFormat/>
    <w:rsid w:val="00B17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3679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AC4A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0"/>
    <w:next w:val="a0"/>
    <w:link w:val="41"/>
    <w:uiPriority w:val="9"/>
    <w:unhideWhenUsed/>
    <w:qFormat/>
    <w:rsid w:val="00AC4A5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AC4A5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AC4A52"/>
    <w:pPr>
      <w:keepNext/>
      <w:keepLines/>
      <w:widowControl w:val="0"/>
      <w:autoSpaceDE w:val="0"/>
      <w:autoSpaceDN w:val="0"/>
      <w:adjustRightInd w:val="0"/>
      <w:spacing w:before="200" w:after="0" w:line="240" w:lineRule="auto"/>
      <w:outlineLvl w:val="5"/>
    </w:pPr>
    <w:rPr>
      <w:rFonts w:ascii="Cambria" w:eastAsia="Times New Roman" w:hAnsi="Cambria" w:cs="Times New Roman"/>
      <w:i/>
      <w:iCs/>
      <w:color w:val="243F60"/>
      <w:sz w:val="20"/>
      <w:szCs w:val="20"/>
      <w:lang w:eastAsia="ru-RU"/>
    </w:rPr>
  </w:style>
  <w:style w:type="paragraph" w:styleId="7">
    <w:name w:val="heading 7"/>
    <w:basedOn w:val="a0"/>
    <w:next w:val="a0"/>
    <w:link w:val="70"/>
    <w:uiPriority w:val="9"/>
    <w:unhideWhenUsed/>
    <w:qFormat/>
    <w:rsid w:val="00AC4A5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AC4A5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unhideWhenUsed/>
    <w:qFormat/>
    <w:rsid w:val="00AC4A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unhideWhenUsed/>
    <w:rsid w:val="005B3A4D"/>
    <w:rPr>
      <w:sz w:val="16"/>
      <w:szCs w:val="16"/>
    </w:rPr>
  </w:style>
  <w:style w:type="paragraph" w:styleId="a5">
    <w:name w:val="annotation text"/>
    <w:basedOn w:val="a0"/>
    <w:link w:val="a6"/>
    <w:uiPriority w:val="99"/>
    <w:unhideWhenUsed/>
    <w:rsid w:val="005B3A4D"/>
    <w:pPr>
      <w:spacing w:line="240" w:lineRule="auto"/>
    </w:pPr>
    <w:rPr>
      <w:sz w:val="20"/>
      <w:szCs w:val="20"/>
    </w:rPr>
  </w:style>
  <w:style w:type="character" w:customStyle="1" w:styleId="a6">
    <w:name w:val="Текст примечания Знак"/>
    <w:basedOn w:val="a1"/>
    <w:link w:val="a5"/>
    <w:uiPriority w:val="99"/>
    <w:rsid w:val="005B3A4D"/>
    <w:rPr>
      <w:sz w:val="20"/>
      <w:szCs w:val="20"/>
    </w:rPr>
  </w:style>
  <w:style w:type="paragraph" w:styleId="a7">
    <w:name w:val="Balloon Text"/>
    <w:basedOn w:val="a0"/>
    <w:link w:val="a8"/>
    <w:uiPriority w:val="99"/>
    <w:semiHidden/>
    <w:unhideWhenUsed/>
    <w:rsid w:val="005B3A4D"/>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5B3A4D"/>
    <w:rPr>
      <w:rFonts w:ascii="Tahoma" w:hAnsi="Tahoma" w:cs="Tahoma"/>
      <w:sz w:val="16"/>
      <w:szCs w:val="16"/>
    </w:rPr>
  </w:style>
  <w:style w:type="paragraph" w:styleId="a9">
    <w:name w:val="header"/>
    <w:basedOn w:val="a0"/>
    <w:link w:val="aa"/>
    <w:uiPriority w:val="99"/>
    <w:unhideWhenUsed/>
    <w:rsid w:val="00D22F52"/>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D22F52"/>
  </w:style>
  <w:style w:type="paragraph" w:styleId="ab">
    <w:name w:val="footer"/>
    <w:basedOn w:val="a0"/>
    <w:link w:val="ac"/>
    <w:uiPriority w:val="99"/>
    <w:unhideWhenUsed/>
    <w:rsid w:val="00D22F52"/>
    <w:pPr>
      <w:tabs>
        <w:tab w:val="center" w:pos="4677"/>
        <w:tab w:val="right" w:pos="9355"/>
      </w:tabs>
      <w:spacing w:after="0" w:line="240" w:lineRule="auto"/>
    </w:pPr>
  </w:style>
  <w:style w:type="character" w:customStyle="1" w:styleId="ac">
    <w:name w:val="Нижний колонтитул Знак"/>
    <w:basedOn w:val="a1"/>
    <w:link w:val="ab"/>
    <w:uiPriority w:val="99"/>
    <w:rsid w:val="00D22F52"/>
  </w:style>
  <w:style w:type="paragraph" w:styleId="ad">
    <w:name w:val="List Paragraph"/>
    <w:basedOn w:val="a0"/>
    <w:link w:val="ae"/>
    <w:uiPriority w:val="34"/>
    <w:qFormat/>
    <w:rsid w:val="008E07E4"/>
    <w:pPr>
      <w:ind w:left="720"/>
      <w:contextualSpacing/>
    </w:pPr>
    <w:rPr>
      <w:rFonts w:ascii="Calibri" w:eastAsia="Calibri" w:hAnsi="Calibri" w:cs="Times New Roman"/>
    </w:rPr>
  </w:style>
  <w:style w:type="paragraph" w:styleId="af">
    <w:name w:val="footnote text"/>
    <w:aliases w:val="Текст сноски Знак1,Текст сноски Знак Знак, Знак2 Знак Знак,Знак2 Знак Знак,Table_Footnote_last,Текст сноски-FN,Oaeno niinee-FN,Oaeno niinee Ciae,Table_Footnote_last Знак Знак Знак Знак,Table_Footnote_last Знак Знак"/>
    <w:basedOn w:val="a0"/>
    <w:link w:val="af0"/>
    <w:uiPriority w:val="99"/>
    <w:unhideWhenUsed/>
    <w:qFormat/>
    <w:rsid w:val="00A747B2"/>
    <w:pPr>
      <w:spacing w:after="0" w:line="240" w:lineRule="auto"/>
    </w:pPr>
    <w:rPr>
      <w:sz w:val="20"/>
      <w:szCs w:val="20"/>
    </w:rPr>
  </w:style>
  <w:style w:type="character" w:customStyle="1" w:styleId="af0">
    <w:name w:val="Текст сноски Знак"/>
    <w:aliases w:val="Текст сноски Знак1 Знак,Текст сноски Знак Знак Знак, Знак2 Знак Знак Знак,Знак2 Знак Знак Знак,Table_Footnote_last Знак,Текст сноски-FN Знак,Oaeno niinee-FN Знак,Oaeno niinee Ciae Знак,Table_Footnote_last Знак Знак Знак Знак Знак"/>
    <w:basedOn w:val="a1"/>
    <w:link w:val="af"/>
    <w:uiPriority w:val="99"/>
    <w:rsid w:val="00A747B2"/>
    <w:rPr>
      <w:sz w:val="20"/>
      <w:szCs w:val="20"/>
    </w:rPr>
  </w:style>
  <w:style w:type="character" w:styleId="af1">
    <w:name w:val="footnote reference"/>
    <w:uiPriority w:val="99"/>
    <w:rsid w:val="00A747B2"/>
    <w:rPr>
      <w:vertAlign w:val="superscript"/>
    </w:rPr>
  </w:style>
  <w:style w:type="paragraph" w:styleId="af2">
    <w:name w:val="No Spacing"/>
    <w:uiPriority w:val="1"/>
    <w:qFormat/>
    <w:rsid w:val="00122C74"/>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1"/>
    <w:link w:val="1"/>
    <w:uiPriority w:val="9"/>
    <w:rsid w:val="00B17A9E"/>
    <w:rPr>
      <w:rFonts w:asciiTheme="majorHAnsi" w:eastAsiaTheme="majorEastAsia" w:hAnsiTheme="majorHAnsi" w:cstheme="majorBidi"/>
      <w:b/>
      <w:bCs/>
      <w:color w:val="365F91" w:themeColor="accent1" w:themeShade="BF"/>
      <w:sz w:val="28"/>
      <w:szCs w:val="28"/>
    </w:rPr>
  </w:style>
  <w:style w:type="paragraph" w:customStyle="1" w:styleId="Pfu1">
    <w:name w:val="Pfu 1"/>
    <w:basedOn w:val="1"/>
    <w:link w:val="Pfu10"/>
    <w:qFormat/>
    <w:rsid w:val="00B17A9E"/>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B17A9E"/>
    <w:pPr>
      <w:jc w:val="both"/>
    </w:pPr>
    <w:rPr>
      <w:u w:val="single"/>
    </w:rPr>
  </w:style>
  <w:style w:type="character" w:customStyle="1" w:styleId="Pfu10">
    <w:name w:val="Pfu 1 Знак"/>
    <w:basedOn w:val="10"/>
    <w:link w:val="Pfu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customStyle="1" w:styleId="22">
    <w:name w:val="Зак 2"/>
    <w:basedOn w:val="pfu2"/>
    <w:link w:val="23"/>
    <w:qFormat/>
    <w:rsid w:val="00B17A9E"/>
    <w:pPr>
      <w:outlineLvl w:val="1"/>
    </w:pPr>
  </w:style>
  <w:style w:type="character" w:customStyle="1" w:styleId="pfu20">
    <w:name w:val="pfu 2 Знак"/>
    <w:basedOn w:val="Pfu10"/>
    <w:link w:val="pfu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customStyle="1" w:styleId="31">
    <w:name w:val="Заг 3"/>
    <w:basedOn w:val="Pfu1"/>
    <w:link w:val="32"/>
    <w:qFormat/>
    <w:rsid w:val="00B17A9E"/>
    <w:pPr>
      <w:jc w:val="both"/>
      <w:outlineLvl w:val="2"/>
    </w:pPr>
  </w:style>
  <w:style w:type="character" w:customStyle="1" w:styleId="23">
    <w:name w:val="Зак 2 Знак"/>
    <w:basedOn w:val="pfu20"/>
    <w:link w:val="2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styleId="11">
    <w:name w:val="toc 1"/>
    <w:basedOn w:val="a0"/>
    <w:next w:val="a0"/>
    <w:autoRedefine/>
    <w:uiPriority w:val="39"/>
    <w:unhideWhenUsed/>
    <w:qFormat/>
    <w:rsid w:val="00E07646"/>
    <w:pPr>
      <w:tabs>
        <w:tab w:val="right" w:leader="dot" w:pos="9345"/>
      </w:tabs>
      <w:spacing w:after="100"/>
      <w:ind w:left="142"/>
    </w:pPr>
    <w:rPr>
      <w:rFonts w:ascii="Times New Roman" w:hAnsi="Times New Roman" w:cs="Times New Roman"/>
      <w:noProof/>
    </w:rPr>
  </w:style>
  <w:style w:type="character" w:customStyle="1" w:styleId="32">
    <w:name w:val="Заг 3 Знак"/>
    <w:basedOn w:val="Pfu10"/>
    <w:link w:val="3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styleId="24">
    <w:name w:val="toc 2"/>
    <w:basedOn w:val="a0"/>
    <w:next w:val="a0"/>
    <w:autoRedefine/>
    <w:uiPriority w:val="39"/>
    <w:unhideWhenUsed/>
    <w:qFormat/>
    <w:rsid w:val="00806C08"/>
    <w:pPr>
      <w:tabs>
        <w:tab w:val="right" w:leader="dot" w:pos="9345"/>
      </w:tabs>
      <w:spacing w:after="100"/>
      <w:ind w:left="220"/>
      <w:jc w:val="both"/>
    </w:pPr>
  </w:style>
  <w:style w:type="paragraph" w:styleId="33">
    <w:name w:val="toc 3"/>
    <w:basedOn w:val="a0"/>
    <w:next w:val="a0"/>
    <w:autoRedefine/>
    <w:uiPriority w:val="39"/>
    <w:unhideWhenUsed/>
    <w:qFormat/>
    <w:rsid w:val="00B17A9E"/>
    <w:pPr>
      <w:spacing w:after="100"/>
      <w:ind w:left="440"/>
    </w:pPr>
  </w:style>
  <w:style w:type="character" w:styleId="af3">
    <w:name w:val="Hyperlink"/>
    <w:basedOn w:val="a1"/>
    <w:uiPriority w:val="99"/>
    <w:unhideWhenUsed/>
    <w:rsid w:val="00B17A9E"/>
    <w:rPr>
      <w:color w:val="0000FF" w:themeColor="hyperlink"/>
      <w:u w:val="single"/>
    </w:rPr>
  </w:style>
  <w:style w:type="paragraph" w:styleId="af4">
    <w:name w:val="Document Map"/>
    <w:basedOn w:val="a0"/>
    <w:link w:val="af5"/>
    <w:uiPriority w:val="99"/>
    <w:semiHidden/>
    <w:unhideWhenUsed/>
    <w:rsid w:val="00077379"/>
    <w:pPr>
      <w:spacing w:after="0" w:line="240" w:lineRule="auto"/>
    </w:pPr>
    <w:rPr>
      <w:rFonts w:ascii="Tahoma" w:hAnsi="Tahoma" w:cs="Tahoma"/>
      <w:sz w:val="16"/>
      <w:szCs w:val="16"/>
    </w:rPr>
  </w:style>
  <w:style w:type="character" w:customStyle="1" w:styleId="af5">
    <w:name w:val="Схема документа Знак"/>
    <w:basedOn w:val="a1"/>
    <w:link w:val="af4"/>
    <w:uiPriority w:val="99"/>
    <w:semiHidden/>
    <w:rsid w:val="00077379"/>
    <w:rPr>
      <w:rFonts w:ascii="Tahoma" w:hAnsi="Tahoma" w:cs="Tahoma"/>
      <w:sz w:val="16"/>
      <w:szCs w:val="16"/>
    </w:rPr>
  </w:style>
  <w:style w:type="paragraph" w:styleId="25">
    <w:name w:val="Body Text 2"/>
    <w:basedOn w:val="a0"/>
    <w:link w:val="26"/>
    <w:uiPriority w:val="99"/>
    <w:semiHidden/>
    <w:unhideWhenUsed/>
    <w:rsid w:val="00077379"/>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1"/>
    <w:link w:val="25"/>
    <w:uiPriority w:val="99"/>
    <w:semiHidden/>
    <w:rsid w:val="00077379"/>
    <w:rPr>
      <w:rFonts w:ascii="Calibri" w:eastAsia="Times New Roman" w:hAnsi="Calibri" w:cs="Times New Roman"/>
      <w:lang w:eastAsia="ru-RU"/>
    </w:rPr>
  </w:style>
  <w:style w:type="character" w:customStyle="1" w:styleId="ae">
    <w:name w:val="Абзац списка Знак"/>
    <w:link w:val="ad"/>
    <w:uiPriority w:val="34"/>
    <w:locked/>
    <w:rsid w:val="00EC5F8B"/>
    <w:rPr>
      <w:rFonts w:ascii="Calibri" w:eastAsia="Calibri" w:hAnsi="Calibri" w:cs="Times New Roman"/>
    </w:rPr>
  </w:style>
  <w:style w:type="paragraph" w:styleId="af6">
    <w:name w:val="Body Text"/>
    <w:basedOn w:val="a0"/>
    <w:link w:val="af7"/>
    <w:uiPriority w:val="99"/>
    <w:unhideWhenUsed/>
    <w:rsid w:val="000F455A"/>
    <w:pPr>
      <w:spacing w:after="120"/>
    </w:pPr>
  </w:style>
  <w:style w:type="character" w:customStyle="1" w:styleId="af7">
    <w:name w:val="Основной текст Знак"/>
    <w:basedOn w:val="a1"/>
    <w:link w:val="af6"/>
    <w:uiPriority w:val="99"/>
    <w:rsid w:val="000F455A"/>
  </w:style>
  <w:style w:type="paragraph" w:styleId="af8">
    <w:name w:val="Normal (Web)"/>
    <w:aliases w:val="Обычный (Web)"/>
    <w:basedOn w:val="a0"/>
    <w:link w:val="af9"/>
    <w:uiPriority w:val="99"/>
    <w:unhideWhenUsed/>
    <w:qFormat/>
    <w:rsid w:val="0085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856EBC"/>
  </w:style>
  <w:style w:type="paragraph" w:styleId="z-">
    <w:name w:val="HTML Top of Form"/>
    <w:basedOn w:val="a0"/>
    <w:next w:val="a0"/>
    <w:link w:val="z-0"/>
    <w:hidden/>
    <w:uiPriority w:val="99"/>
    <w:semiHidden/>
    <w:unhideWhenUsed/>
    <w:rsid w:val="00EE35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EE35FC"/>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EE35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EE35FC"/>
    <w:rPr>
      <w:rFonts w:ascii="Arial" w:eastAsia="Times New Roman" w:hAnsi="Arial" w:cs="Arial"/>
      <w:vanish/>
      <w:sz w:val="16"/>
      <w:szCs w:val="16"/>
      <w:lang w:eastAsia="ru-RU"/>
    </w:rPr>
  </w:style>
  <w:style w:type="paragraph" w:styleId="afa">
    <w:name w:val="annotation subject"/>
    <w:basedOn w:val="a5"/>
    <w:next w:val="a5"/>
    <w:link w:val="afb"/>
    <w:uiPriority w:val="99"/>
    <w:semiHidden/>
    <w:unhideWhenUsed/>
    <w:rsid w:val="006A70FC"/>
    <w:rPr>
      <w:b/>
      <w:bCs/>
    </w:rPr>
  </w:style>
  <w:style w:type="character" w:customStyle="1" w:styleId="afb">
    <w:name w:val="Тема примечания Знак"/>
    <w:basedOn w:val="a6"/>
    <w:link w:val="afa"/>
    <w:uiPriority w:val="99"/>
    <w:semiHidden/>
    <w:rsid w:val="006A70FC"/>
    <w:rPr>
      <w:b/>
      <w:bCs/>
      <w:sz w:val="20"/>
      <w:szCs w:val="20"/>
    </w:rPr>
  </w:style>
  <w:style w:type="paragraph" w:customStyle="1" w:styleId="ConsPlusNormal">
    <w:name w:val="ConsPlusNormal"/>
    <w:uiPriority w:val="99"/>
    <w:rsid w:val="00C54CFF"/>
    <w:pPr>
      <w:widowControl w:val="0"/>
      <w:autoSpaceDE w:val="0"/>
      <w:autoSpaceDN w:val="0"/>
      <w:spacing w:after="0" w:line="240" w:lineRule="auto"/>
    </w:pPr>
    <w:rPr>
      <w:rFonts w:ascii="Calibri" w:eastAsia="Times New Roman" w:hAnsi="Calibri" w:cs="Calibri"/>
      <w:szCs w:val="20"/>
      <w:lang w:eastAsia="ru-RU"/>
    </w:rPr>
  </w:style>
  <w:style w:type="paragraph" w:customStyle="1" w:styleId="headertext">
    <w:name w:val="headertext"/>
    <w:basedOn w:val="a0"/>
    <w:rsid w:val="002B55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 Знак"/>
    <w:basedOn w:val="a1"/>
    <w:link w:val="20"/>
    <w:uiPriority w:val="9"/>
    <w:rsid w:val="003679F8"/>
    <w:rPr>
      <w:rFonts w:asciiTheme="majorHAnsi" w:eastAsiaTheme="majorEastAsia" w:hAnsiTheme="majorHAnsi" w:cstheme="majorBidi"/>
      <w:b/>
      <w:bCs/>
      <w:color w:val="4F81BD" w:themeColor="accent1"/>
      <w:sz w:val="26"/>
      <w:szCs w:val="26"/>
    </w:rPr>
  </w:style>
  <w:style w:type="character" w:customStyle="1" w:styleId="s16">
    <w:name w:val="s16"/>
    <w:basedOn w:val="a1"/>
    <w:rsid w:val="00B96358"/>
  </w:style>
  <w:style w:type="paragraph" w:customStyle="1" w:styleId="12">
    <w:name w:val="Абзац списка1"/>
    <w:basedOn w:val="a0"/>
    <w:rsid w:val="00B96358"/>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3">
    <w:name w:val="Обычный (веб)1"/>
    <w:basedOn w:val="a0"/>
    <w:rsid w:val="00B9635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0"/>
    <w:rsid w:val="00B9635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0"/>
    <w:rsid w:val="00B96358"/>
    <w:pPr>
      <w:suppressAutoHyphens/>
      <w:spacing w:before="280" w:after="280" w:line="240" w:lineRule="auto"/>
    </w:pPr>
    <w:rPr>
      <w:rFonts w:ascii="Times New Roman" w:eastAsia="Times New Roman" w:hAnsi="Times New Roman" w:cs="Times New Roman"/>
      <w:sz w:val="24"/>
      <w:szCs w:val="24"/>
      <w:lang w:eastAsia="zh-CN"/>
    </w:rPr>
  </w:style>
  <w:style w:type="paragraph" w:styleId="afc">
    <w:name w:val="TOC Heading"/>
    <w:basedOn w:val="1"/>
    <w:next w:val="a0"/>
    <w:uiPriority w:val="39"/>
    <w:semiHidden/>
    <w:unhideWhenUsed/>
    <w:qFormat/>
    <w:rsid w:val="00647752"/>
    <w:pPr>
      <w:outlineLvl w:val="9"/>
    </w:pPr>
    <w:rPr>
      <w:lang w:eastAsia="ru-RU"/>
    </w:rPr>
  </w:style>
  <w:style w:type="paragraph" w:styleId="42">
    <w:name w:val="toc 4"/>
    <w:basedOn w:val="a0"/>
    <w:next w:val="a0"/>
    <w:autoRedefine/>
    <w:uiPriority w:val="39"/>
    <w:unhideWhenUsed/>
    <w:rsid w:val="00647752"/>
    <w:pPr>
      <w:spacing w:after="100"/>
      <w:ind w:left="660"/>
    </w:pPr>
    <w:rPr>
      <w:rFonts w:eastAsiaTheme="minorEastAsia"/>
      <w:lang w:eastAsia="ru-RU"/>
    </w:rPr>
  </w:style>
  <w:style w:type="paragraph" w:styleId="51">
    <w:name w:val="toc 5"/>
    <w:basedOn w:val="a0"/>
    <w:next w:val="a0"/>
    <w:autoRedefine/>
    <w:uiPriority w:val="39"/>
    <w:unhideWhenUsed/>
    <w:rsid w:val="00647752"/>
    <w:pPr>
      <w:spacing w:after="100"/>
      <w:ind w:left="880"/>
    </w:pPr>
    <w:rPr>
      <w:rFonts w:eastAsiaTheme="minorEastAsia"/>
      <w:lang w:eastAsia="ru-RU"/>
    </w:rPr>
  </w:style>
  <w:style w:type="paragraph" w:styleId="61">
    <w:name w:val="toc 6"/>
    <w:basedOn w:val="a0"/>
    <w:next w:val="a0"/>
    <w:autoRedefine/>
    <w:uiPriority w:val="39"/>
    <w:unhideWhenUsed/>
    <w:rsid w:val="00647752"/>
    <w:pPr>
      <w:spacing w:after="100"/>
      <w:ind w:left="1100"/>
    </w:pPr>
    <w:rPr>
      <w:rFonts w:eastAsiaTheme="minorEastAsia"/>
      <w:lang w:eastAsia="ru-RU"/>
    </w:rPr>
  </w:style>
  <w:style w:type="paragraph" w:styleId="71">
    <w:name w:val="toc 7"/>
    <w:basedOn w:val="a0"/>
    <w:next w:val="a0"/>
    <w:autoRedefine/>
    <w:uiPriority w:val="39"/>
    <w:unhideWhenUsed/>
    <w:rsid w:val="00647752"/>
    <w:pPr>
      <w:spacing w:after="100"/>
      <w:ind w:left="1320"/>
    </w:pPr>
    <w:rPr>
      <w:rFonts w:eastAsiaTheme="minorEastAsia"/>
      <w:lang w:eastAsia="ru-RU"/>
    </w:rPr>
  </w:style>
  <w:style w:type="paragraph" w:styleId="81">
    <w:name w:val="toc 8"/>
    <w:basedOn w:val="a0"/>
    <w:next w:val="a0"/>
    <w:autoRedefine/>
    <w:uiPriority w:val="39"/>
    <w:unhideWhenUsed/>
    <w:rsid w:val="00647752"/>
    <w:pPr>
      <w:spacing w:after="100"/>
      <w:ind w:left="1540"/>
    </w:pPr>
    <w:rPr>
      <w:rFonts w:eastAsiaTheme="minorEastAsia"/>
      <w:lang w:eastAsia="ru-RU"/>
    </w:rPr>
  </w:style>
  <w:style w:type="paragraph" w:styleId="91">
    <w:name w:val="toc 9"/>
    <w:basedOn w:val="a0"/>
    <w:next w:val="a0"/>
    <w:autoRedefine/>
    <w:uiPriority w:val="39"/>
    <w:unhideWhenUsed/>
    <w:rsid w:val="00647752"/>
    <w:pPr>
      <w:spacing w:after="100"/>
      <w:ind w:left="1760"/>
    </w:pPr>
    <w:rPr>
      <w:rFonts w:eastAsiaTheme="minorEastAsia"/>
      <w:lang w:eastAsia="ru-RU"/>
    </w:rPr>
  </w:style>
  <w:style w:type="paragraph" w:customStyle="1" w:styleId="27">
    <w:name w:val="заг 2"/>
    <w:basedOn w:val="20"/>
    <w:link w:val="28"/>
    <w:qFormat/>
    <w:rsid w:val="00E411DE"/>
    <w:pPr>
      <w:keepNext w:val="0"/>
      <w:keepLines w:val="0"/>
      <w:widowControl w:val="0"/>
      <w:spacing w:before="0" w:line="360" w:lineRule="auto"/>
    </w:pPr>
    <w:rPr>
      <w:rFonts w:ascii="Times New Roman" w:eastAsia="Times New Roman" w:hAnsi="Times New Roman" w:cs="Times New Roman"/>
      <w:b w:val="0"/>
      <w:bCs w:val="0"/>
      <w:color w:val="4F81BD"/>
      <w:sz w:val="24"/>
      <w:szCs w:val="24"/>
      <w:u w:val="single"/>
    </w:rPr>
  </w:style>
  <w:style w:type="character" w:customStyle="1" w:styleId="28">
    <w:name w:val="заг 2 Знак"/>
    <w:link w:val="27"/>
    <w:rsid w:val="00E411DE"/>
    <w:rPr>
      <w:rFonts w:ascii="Times New Roman" w:eastAsia="Times New Roman" w:hAnsi="Times New Roman" w:cs="Times New Roman"/>
      <w:color w:val="4F81BD"/>
      <w:sz w:val="24"/>
      <w:szCs w:val="24"/>
      <w:u w:val="single"/>
    </w:rPr>
  </w:style>
  <w:style w:type="paragraph" w:customStyle="1" w:styleId="afd">
    <w:name w:val="Обычный текст с отступом"/>
    <w:basedOn w:val="a0"/>
    <w:rsid w:val="0036067A"/>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afe">
    <w:name w:val="ТЕКСТ"/>
    <w:basedOn w:val="a0"/>
    <w:link w:val="aff"/>
    <w:qFormat/>
    <w:rsid w:val="0036067A"/>
    <w:pPr>
      <w:widowControl w:val="0"/>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
    <w:name w:val="ТЕКСТ Знак"/>
    <w:link w:val="afe"/>
    <w:rsid w:val="0036067A"/>
    <w:rPr>
      <w:rFonts w:ascii="Times New Roman" w:eastAsia="Times New Roman" w:hAnsi="Times New Roman" w:cs="Times New Roman"/>
      <w:sz w:val="24"/>
      <w:szCs w:val="24"/>
      <w:lang w:eastAsia="ru-RU"/>
    </w:rPr>
  </w:style>
  <w:style w:type="character" w:customStyle="1" w:styleId="af9">
    <w:name w:val="Обычный (веб) Знак"/>
    <w:aliases w:val="Обычный (Web) Знак"/>
    <w:link w:val="af8"/>
    <w:uiPriority w:val="99"/>
    <w:locked/>
    <w:rsid w:val="00043039"/>
    <w:rPr>
      <w:rFonts w:ascii="Times New Roman" w:eastAsia="Times New Roman" w:hAnsi="Times New Roman" w:cs="Times New Roman"/>
      <w:sz w:val="24"/>
      <w:szCs w:val="24"/>
      <w:lang w:eastAsia="ru-RU"/>
    </w:rPr>
  </w:style>
  <w:style w:type="paragraph" w:customStyle="1" w:styleId="Default">
    <w:name w:val="Default"/>
    <w:qFormat/>
    <w:rsid w:val="0078259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1">
    <w:name w:val="c11 Знак"/>
    <w:basedOn w:val="a1"/>
    <w:rsid w:val="00892939"/>
    <w:rPr>
      <w:rFonts w:ascii="Times New Roman" w:eastAsia="Times New Roman" w:hAnsi="Times New Roman" w:cs="Times New Roman"/>
      <w:sz w:val="24"/>
      <w:szCs w:val="24"/>
      <w:lang w:eastAsia="ru-RU"/>
    </w:rPr>
  </w:style>
  <w:style w:type="paragraph" w:customStyle="1" w:styleId="34">
    <w:name w:val="Основной текст3"/>
    <w:basedOn w:val="a0"/>
    <w:rsid w:val="00892939"/>
    <w:pPr>
      <w:widowControl w:val="0"/>
      <w:shd w:val="clear" w:color="auto" w:fill="FFFFFF"/>
      <w:suppressAutoHyphens/>
      <w:spacing w:after="7320" w:line="221" w:lineRule="exact"/>
      <w:ind w:firstLine="709"/>
      <w:jc w:val="both"/>
      <w:textAlignment w:val="baseline"/>
    </w:pPr>
    <w:rPr>
      <w:rFonts w:ascii="Times New Roman" w:eastAsia="Times New Roman" w:hAnsi="Times New Roman" w:cs="Times New Roman"/>
      <w:color w:val="000000"/>
      <w:spacing w:val="7"/>
      <w:sz w:val="20"/>
      <w:szCs w:val="20"/>
      <w:lang w:eastAsia="zh-CN"/>
    </w:rPr>
  </w:style>
  <w:style w:type="paragraph" w:customStyle="1" w:styleId="14">
    <w:name w:val="Основной текст1"/>
    <w:basedOn w:val="a0"/>
    <w:rsid w:val="00724C6C"/>
    <w:pPr>
      <w:spacing w:after="120" w:line="240" w:lineRule="auto"/>
    </w:pPr>
    <w:rPr>
      <w:rFonts w:ascii="Times New Roman" w:eastAsia="Times New Roman" w:hAnsi="Times New Roman" w:cs="Times New Roman"/>
      <w:sz w:val="20"/>
      <w:szCs w:val="20"/>
      <w:lang w:val="en-US" w:eastAsia="ru-RU" w:bidi="en-US"/>
    </w:rPr>
  </w:style>
  <w:style w:type="paragraph" w:styleId="2">
    <w:name w:val="List Bullet 2"/>
    <w:basedOn w:val="a0"/>
    <w:uiPriority w:val="99"/>
    <w:unhideWhenUsed/>
    <w:rsid w:val="00724C6C"/>
    <w:pPr>
      <w:numPr>
        <w:numId w:val="87"/>
      </w:numPr>
      <w:contextualSpacing/>
    </w:pPr>
    <w:rPr>
      <w:rFonts w:ascii="Calibri" w:eastAsia="Times New Roman" w:hAnsi="Calibri" w:cs="Times New Roman"/>
      <w:lang w:eastAsia="ru-RU"/>
    </w:rPr>
  </w:style>
  <w:style w:type="character" w:styleId="aff0">
    <w:name w:val="Strong"/>
    <w:basedOn w:val="a1"/>
    <w:uiPriority w:val="22"/>
    <w:qFormat/>
    <w:rsid w:val="00A20207"/>
    <w:rPr>
      <w:b/>
      <w:bCs/>
    </w:rPr>
  </w:style>
  <w:style w:type="character" w:customStyle="1" w:styleId="-">
    <w:name w:val="Интернет-ссылка"/>
    <w:basedOn w:val="a1"/>
    <w:uiPriority w:val="99"/>
    <w:semiHidden/>
    <w:unhideWhenUsed/>
    <w:rsid w:val="00451E0E"/>
    <w:rPr>
      <w:color w:val="0000FF"/>
      <w:u w:val="single"/>
    </w:rPr>
  </w:style>
  <w:style w:type="paragraph" w:customStyle="1" w:styleId="FR2">
    <w:name w:val="FR2"/>
    <w:uiPriority w:val="99"/>
    <w:qFormat/>
    <w:rsid w:val="00451E0E"/>
    <w:pPr>
      <w:widowControl w:val="0"/>
      <w:spacing w:after="0" w:line="480" w:lineRule="auto"/>
      <w:ind w:firstLine="560"/>
    </w:pPr>
    <w:rPr>
      <w:rFonts w:ascii="Courier New" w:eastAsia="Times New Roman" w:hAnsi="Courier New" w:cs="Courier New"/>
      <w:sz w:val="16"/>
      <w:szCs w:val="16"/>
      <w:lang w:eastAsia="ru-RU"/>
    </w:rPr>
  </w:style>
  <w:style w:type="paragraph" w:customStyle="1" w:styleId="ptx2">
    <w:name w:val="ptx2"/>
    <w:basedOn w:val="a0"/>
    <w:qFormat/>
    <w:rsid w:val="00451E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 + Курсив"/>
    <w:qFormat/>
    <w:rsid w:val="00443B6B"/>
    <w:rPr>
      <w:rFonts w:ascii="Times New Roman" w:eastAsia="Times New Roman" w:hAnsi="Times New Roman" w:cs="Times New Roman"/>
      <w:b w:val="0"/>
      <w:bCs w:val="0"/>
      <w:i/>
      <w:iCs/>
      <w:caps w:val="0"/>
      <w:smallCaps w:val="0"/>
      <w:strike w:val="0"/>
      <w:dstrike w:val="0"/>
      <w:color w:val="000000"/>
      <w:spacing w:val="0"/>
      <w:w w:val="100"/>
      <w:sz w:val="24"/>
      <w:szCs w:val="24"/>
      <w:u w:val="none"/>
      <w:lang w:val="ru-RU" w:eastAsia="ru-RU" w:bidi="ru-RU"/>
    </w:rPr>
  </w:style>
  <w:style w:type="paragraph" w:customStyle="1" w:styleId="p3">
    <w:name w:val="p3"/>
    <w:basedOn w:val="a0"/>
    <w:link w:val="p30"/>
    <w:uiPriority w:val="99"/>
    <w:qFormat/>
    <w:rsid w:val="00443B6B"/>
    <w:pPr>
      <w:spacing w:beforeAutospacing="1" w:after="160" w:afterAutospacing="1" w:line="240" w:lineRule="auto"/>
    </w:pPr>
    <w:rPr>
      <w:rFonts w:ascii="Times New Roman" w:eastAsia="Batang" w:hAnsi="Times New Roman" w:cs="Times New Roman"/>
      <w:sz w:val="24"/>
      <w:szCs w:val="24"/>
      <w:lang w:eastAsia="ko-KR"/>
    </w:rPr>
  </w:style>
  <w:style w:type="character" w:customStyle="1" w:styleId="80">
    <w:name w:val="Заголовок 8 Знак"/>
    <w:basedOn w:val="a1"/>
    <w:link w:val="8"/>
    <w:uiPriority w:val="9"/>
    <w:rsid w:val="00AC4A52"/>
    <w:rPr>
      <w:rFonts w:asciiTheme="majorHAnsi" w:eastAsiaTheme="majorEastAsia" w:hAnsiTheme="majorHAnsi" w:cstheme="majorBidi"/>
      <w:color w:val="404040" w:themeColor="text1" w:themeTint="BF"/>
      <w:sz w:val="20"/>
      <w:szCs w:val="20"/>
    </w:rPr>
  </w:style>
  <w:style w:type="character" w:customStyle="1" w:styleId="p30">
    <w:name w:val="p3 Знак"/>
    <w:basedOn w:val="a1"/>
    <w:link w:val="p3"/>
    <w:uiPriority w:val="99"/>
    <w:rsid w:val="00AC4A52"/>
    <w:rPr>
      <w:rFonts w:ascii="Times New Roman" w:eastAsia="Batang" w:hAnsi="Times New Roman" w:cs="Times New Roman"/>
      <w:sz w:val="24"/>
      <w:szCs w:val="24"/>
      <w:lang w:eastAsia="ko-KR"/>
    </w:rPr>
  </w:style>
  <w:style w:type="paragraph" w:styleId="aff1">
    <w:name w:val="List"/>
    <w:basedOn w:val="af6"/>
    <w:uiPriority w:val="99"/>
    <w:rsid w:val="00AC4A52"/>
    <w:pPr>
      <w:spacing w:after="220" w:line="220" w:lineRule="atLeast"/>
      <w:ind w:left="1440" w:hanging="360"/>
    </w:pPr>
    <w:rPr>
      <w:rFonts w:ascii="Times New Roman" w:eastAsia="Times New Roman" w:hAnsi="Times New Roman" w:cs="Times New Roman"/>
      <w:sz w:val="20"/>
      <w:szCs w:val="20"/>
      <w:lang w:eastAsia="ru-RU"/>
    </w:rPr>
  </w:style>
  <w:style w:type="character" w:customStyle="1" w:styleId="30">
    <w:name w:val="Заголовок 3 Знак"/>
    <w:basedOn w:val="a1"/>
    <w:link w:val="3"/>
    <w:uiPriority w:val="9"/>
    <w:rsid w:val="00AC4A52"/>
    <w:rPr>
      <w:rFonts w:asciiTheme="majorHAnsi" w:eastAsiaTheme="majorEastAsia" w:hAnsiTheme="majorHAnsi" w:cstheme="majorBidi"/>
      <w:color w:val="243F60" w:themeColor="accent1" w:themeShade="7F"/>
      <w:sz w:val="24"/>
      <w:szCs w:val="24"/>
    </w:rPr>
  </w:style>
  <w:style w:type="character" w:customStyle="1" w:styleId="41">
    <w:name w:val="Заголовок 4 Знак"/>
    <w:basedOn w:val="a1"/>
    <w:link w:val="40"/>
    <w:uiPriority w:val="9"/>
    <w:rsid w:val="00AC4A5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AC4A5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AC4A52"/>
    <w:rPr>
      <w:rFonts w:ascii="Cambria" w:eastAsia="Times New Roman" w:hAnsi="Cambria" w:cs="Times New Roman"/>
      <w:i/>
      <w:iCs/>
      <w:color w:val="243F60"/>
      <w:sz w:val="20"/>
      <w:szCs w:val="20"/>
      <w:lang w:eastAsia="ru-RU"/>
    </w:rPr>
  </w:style>
  <w:style w:type="character" w:customStyle="1" w:styleId="70">
    <w:name w:val="Заголовок 7 Знак"/>
    <w:basedOn w:val="a1"/>
    <w:link w:val="7"/>
    <w:uiPriority w:val="9"/>
    <w:rsid w:val="00AC4A52"/>
    <w:rPr>
      <w:rFonts w:asciiTheme="majorHAnsi" w:eastAsiaTheme="majorEastAsia" w:hAnsiTheme="majorHAnsi" w:cstheme="majorBidi"/>
      <w:i/>
      <w:iCs/>
      <w:color w:val="404040" w:themeColor="text1" w:themeTint="BF"/>
    </w:rPr>
  </w:style>
  <w:style w:type="character" w:customStyle="1" w:styleId="90">
    <w:name w:val="Заголовок 9 Знак"/>
    <w:basedOn w:val="a1"/>
    <w:link w:val="9"/>
    <w:uiPriority w:val="9"/>
    <w:rsid w:val="00AC4A52"/>
    <w:rPr>
      <w:rFonts w:asciiTheme="majorHAnsi" w:eastAsiaTheme="majorEastAsia" w:hAnsiTheme="majorHAnsi" w:cstheme="majorBidi"/>
      <w:i/>
      <w:iCs/>
      <w:color w:val="404040" w:themeColor="text1" w:themeTint="BF"/>
      <w:sz w:val="20"/>
      <w:szCs w:val="20"/>
    </w:rPr>
  </w:style>
  <w:style w:type="paragraph" w:styleId="aff2">
    <w:name w:val="Body Text Indent"/>
    <w:basedOn w:val="a0"/>
    <w:link w:val="aff3"/>
    <w:uiPriority w:val="99"/>
    <w:unhideWhenUsed/>
    <w:rsid w:val="00AC4A52"/>
    <w:pPr>
      <w:spacing w:after="120"/>
      <w:ind w:left="283"/>
    </w:pPr>
  </w:style>
  <w:style w:type="character" w:customStyle="1" w:styleId="aff3">
    <w:name w:val="Основной текст с отступом Знак"/>
    <w:basedOn w:val="a1"/>
    <w:link w:val="aff2"/>
    <w:uiPriority w:val="99"/>
    <w:rsid w:val="00AC4A52"/>
  </w:style>
  <w:style w:type="paragraph" w:customStyle="1" w:styleId="43">
    <w:name w:val="4"/>
    <w:basedOn w:val="p3"/>
    <w:link w:val="44"/>
    <w:qFormat/>
    <w:rsid w:val="00AC4A52"/>
    <w:pPr>
      <w:spacing w:beforeAutospacing="0" w:after="0" w:afterAutospacing="0" w:line="360" w:lineRule="auto"/>
      <w:ind w:firstLine="680"/>
      <w:jc w:val="both"/>
      <w:outlineLvl w:val="2"/>
    </w:pPr>
    <w:rPr>
      <w:b/>
      <w:i/>
    </w:rPr>
  </w:style>
  <w:style w:type="character" w:customStyle="1" w:styleId="44">
    <w:name w:val="4 Знак"/>
    <w:basedOn w:val="p30"/>
    <w:link w:val="43"/>
    <w:rsid w:val="00AC4A52"/>
    <w:rPr>
      <w:rFonts w:ascii="Times New Roman" w:eastAsia="Batang" w:hAnsi="Times New Roman" w:cs="Times New Roman"/>
      <w:b/>
      <w:i/>
      <w:sz w:val="24"/>
      <w:szCs w:val="24"/>
      <w:lang w:eastAsia="ko-KR"/>
    </w:rPr>
  </w:style>
  <w:style w:type="paragraph" w:styleId="2a">
    <w:name w:val="Body Text Indent 2"/>
    <w:basedOn w:val="a0"/>
    <w:link w:val="2b"/>
    <w:uiPriority w:val="99"/>
    <w:unhideWhenUsed/>
    <w:rsid w:val="00AC4A52"/>
    <w:pPr>
      <w:spacing w:after="120" w:line="480" w:lineRule="auto"/>
      <w:ind w:left="283"/>
    </w:pPr>
    <w:rPr>
      <w:rFonts w:ascii="Calibri" w:eastAsia="Times New Roman" w:hAnsi="Calibri" w:cs="Times New Roman"/>
    </w:rPr>
  </w:style>
  <w:style w:type="character" w:customStyle="1" w:styleId="2b">
    <w:name w:val="Основной текст с отступом 2 Знак"/>
    <w:basedOn w:val="a1"/>
    <w:link w:val="2a"/>
    <w:uiPriority w:val="99"/>
    <w:rsid w:val="00AC4A52"/>
    <w:rPr>
      <w:rFonts w:ascii="Calibri" w:eastAsia="Times New Roman" w:hAnsi="Calibri" w:cs="Times New Roman"/>
    </w:rPr>
  </w:style>
  <w:style w:type="paragraph" w:styleId="aff4">
    <w:name w:val="List Continue"/>
    <w:basedOn w:val="a0"/>
    <w:uiPriority w:val="99"/>
    <w:unhideWhenUsed/>
    <w:rsid w:val="00AC4A52"/>
    <w:pPr>
      <w:spacing w:after="120"/>
      <w:ind w:left="283"/>
      <w:contextualSpacing/>
    </w:pPr>
    <w:rPr>
      <w:rFonts w:ascii="Calibri" w:eastAsia="Times New Roman" w:hAnsi="Calibri" w:cs="Times New Roman"/>
    </w:rPr>
  </w:style>
  <w:style w:type="paragraph" w:styleId="2c">
    <w:name w:val="List 2"/>
    <w:basedOn w:val="a0"/>
    <w:uiPriority w:val="99"/>
    <w:unhideWhenUsed/>
    <w:rsid w:val="00AC4A52"/>
    <w:pPr>
      <w:ind w:left="566" w:hanging="283"/>
      <w:contextualSpacing/>
    </w:pPr>
    <w:rPr>
      <w:rFonts w:ascii="Calibri" w:eastAsia="Times New Roman" w:hAnsi="Calibri" w:cs="Times New Roman"/>
    </w:rPr>
  </w:style>
  <w:style w:type="paragraph" w:styleId="35">
    <w:name w:val="Body Text Indent 3"/>
    <w:basedOn w:val="a0"/>
    <w:link w:val="36"/>
    <w:uiPriority w:val="99"/>
    <w:unhideWhenUsed/>
    <w:rsid w:val="00AC4A52"/>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1"/>
    <w:link w:val="35"/>
    <w:uiPriority w:val="99"/>
    <w:rsid w:val="00AC4A52"/>
    <w:rPr>
      <w:rFonts w:ascii="Calibri" w:eastAsia="Times New Roman" w:hAnsi="Calibri" w:cs="Times New Roman"/>
      <w:sz w:val="16"/>
      <w:szCs w:val="16"/>
    </w:rPr>
  </w:style>
  <w:style w:type="paragraph" w:customStyle="1" w:styleId="37">
    <w:name w:val="3"/>
    <w:basedOn w:val="p3"/>
    <w:link w:val="38"/>
    <w:qFormat/>
    <w:rsid w:val="00AC4A52"/>
    <w:pPr>
      <w:spacing w:beforeAutospacing="0" w:after="0" w:afterAutospacing="0" w:line="360" w:lineRule="auto"/>
      <w:jc w:val="both"/>
      <w:outlineLvl w:val="2"/>
    </w:pPr>
    <w:rPr>
      <w:b/>
    </w:rPr>
  </w:style>
  <w:style w:type="character" w:customStyle="1" w:styleId="38">
    <w:name w:val="3 Знак"/>
    <w:basedOn w:val="p30"/>
    <w:link w:val="37"/>
    <w:rsid w:val="00AC4A52"/>
    <w:rPr>
      <w:rFonts w:ascii="Times New Roman" w:eastAsia="Batang" w:hAnsi="Times New Roman" w:cs="Times New Roman"/>
      <w:b/>
      <w:sz w:val="24"/>
      <w:szCs w:val="24"/>
      <w:lang w:eastAsia="ko-KR"/>
    </w:rPr>
  </w:style>
  <w:style w:type="paragraph" w:customStyle="1" w:styleId="2d">
    <w:name w:val="2"/>
    <w:basedOn w:val="p3"/>
    <w:link w:val="2e"/>
    <w:uiPriority w:val="10"/>
    <w:qFormat/>
    <w:rsid w:val="00AC4A52"/>
    <w:pPr>
      <w:spacing w:beforeAutospacing="0" w:after="0" w:afterAutospacing="0" w:line="360" w:lineRule="auto"/>
      <w:jc w:val="both"/>
      <w:outlineLvl w:val="1"/>
    </w:pPr>
    <w:rPr>
      <w:b/>
      <w:u w:val="single"/>
    </w:rPr>
  </w:style>
  <w:style w:type="character" w:customStyle="1" w:styleId="2e">
    <w:name w:val="2 Знак"/>
    <w:basedOn w:val="p30"/>
    <w:link w:val="2d"/>
    <w:rsid w:val="00AC4A52"/>
    <w:rPr>
      <w:rFonts w:ascii="Times New Roman" w:eastAsia="Batang" w:hAnsi="Times New Roman" w:cs="Times New Roman"/>
      <w:b/>
      <w:sz w:val="24"/>
      <w:szCs w:val="24"/>
      <w:u w:val="single"/>
      <w:lang w:eastAsia="ko-KR"/>
    </w:rPr>
  </w:style>
  <w:style w:type="paragraph" w:styleId="4">
    <w:name w:val="List Bullet 4"/>
    <w:basedOn w:val="a0"/>
    <w:uiPriority w:val="99"/>
    <w:unhideWhenUsed/>
    <w:rsid w:val="00AC4A52"/>
    <w:pPr>
      <w:numPr>
        <w:numId w:val="135"/>
      </w:numPr>
      <w:contextualSpacing/>
    </w:pPr>
  </w:style>
  <w:style w:type="paragraph" w:styleId="a">
    <w:name w:val="List Bullet"/>
    <w:basedOn w:val="a0"/>
    <w:uiPriority w:val="99"/>
    <w:unhideWhenUsed/>
    <w:rsid w:val="00AC4A52"/>
    <w:pPr>
      <w:numPr>
        <w:numId w:val="137"/>
      </w:numPr>
      <w:contextualSpacing/>
    </w:pPr>
  </w:style>
  <w:style w:type="paragraph" w:customStyle="1" w:styleId="210">
    <w:name w:val="Основной текст 21"/>
    <w:basedOn w:val="a0"/>
    <w:rsid w:val="00AC4A52"/>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8"/>
      <w:szCs w:val="20"/>
      <w:lang w:eastAsia="ru-RU"/>
    </w:rPr>
  </w:style>
  <w:style w:type="character" w:customStyle="1" w:styleId="s6">
    <w:name w:val="s6"/>
    <w:basedOn w:val="a1"/>
    <w:rsid w:val="00AC4A52"/>
  </w:style>
  <w:style w:type="paragraph" w:customStyle="1" w:styleId="s27">
    <w:name w:val="s27"/>
    <w:basedOn w:val="a0"/>
    <w:rsid w:val="00AC4A52"/>
    <w:pPr>
      <w:suppressAutoHyphens/>
      <w:spacing w:before="280" w:after="280" w:line="240" w:lineRule="auto"/>
    </w:pPr>
    <w:rPr>
      <w:rFonts w:ascii="Times New Roman" w:eastAsia="Times New Roman" w:hAnsi="Times New Roman" w:cs="Times New Roman"/>
      <w:sz w:val="24"/>
      <w:szCs w:val="24"/>
      <w:lang w:eastAsia="zh-CN"/>
    </w:rPr>
  </w:style>
  <w:style w:type="table" w:styleId="aff5">
    <w:name w:val="Table Grid"/>
    <w:basedOn w:val="a2"/>
    <w:uiPriority w:val="59"/>
    <w:rsid w:val="00AC4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Абзац списка2"/>
    <w:basedOn w:val="a0"/>
    <w:rsid w:val="00AC4A52"/>
    <w:pPr>
      <w:suppressAutoHyphens/>
      <w:spacing w:after="0" w:line="240" w:lineRule="auto"/>
      <w:ind w:left="720"/>
      <w:contextualSpacing/>
    </w:pPr>
    <w:rPr>
      <w:rFonts w:ascii="Times New Roman" w:eastAsia="Times New Roman" w:hAnsi="Times New Roman" w:cs="Times New Roman"/>
      <w:sz w:val="20"/>
      <w:szCs w:val="20"/>
      <w:lang w:eastAsia="zh-CN"/>
    </w:rPr>
  </w:style>
  <w:style w:type="character" w:styleId="aff6">
    <w:name w:val="page number"/>
    <w:basedOn w:val="a1"/>
    <w:uiPriority w:val="99"/>
    <w:semiHidden/>
    <w:unhideWhenUsed/>
    <w:rsid w:val="00AC4A52"/>
  </w:style>
  <w:style w:type="character" w:customStyle="1" w:styleId="2f0">
    <w:name w:val="Основной текст (2)"/>
    <w:rsid w:val="00AC4A52"/>
    <w:rPr>
      <w:rFonts w:ascii="Times New Roman" w:hAnsi="Times New Roman"/>
      <w:color w:val="000000"/>
      <w:spacing w:val="0"/>
      <w:w w:val="100"/>
      <w:position w:val="0"/>
      <w:sz w:val="22"/>
      <w:u w:val="none"/>
      <w:lang w:val="ru-RU" w:eastAsia="ru-RU"/>
    </w:rPr>
  </w:style>
  <w:style w:type="character" w:customStyle="1" w:styleId="39">
    <w:name w:val="Основной текст (3)_"/>
    <w:rsid w:val="00AC4A52"/>
    <w:rPr>
      <w:rFonts w:ascii="Arial Narrow" w:eastAsia="Arial Narrow" w:hAnsi="Arial Narrow" w:cs="Arial Narrow"/>
      <w:b/>
      <w:bCs/>
      <w:i w:val="0"/>
      <w:iCs w:val="0"/>
      <w:smallCaps w:val="0"/>
      <w:strike w:val="0"/>
      <w:sz w:val="40"/>
      <w:szCs w:val="40"/>
      <w:u w:val="none"/>
    </w:rPr>
  </w:style>
  <w:style w:type="character" w:customStyle="1" w:styleId="3a">
    <w:name w:val="Основной текст (3)"/>
    <w:rsid w:val="00AC4A52"/>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character" w:customStyle="1" w:styleId="s4">
    <w:name w:val="s4"/>
    <w:uiPriority w:val="99"/>
    <w:rsid w:val="00AC4A52"/>
  </w:style>
  <w:style w:type="paragraph" w:customStyle="1" w:styleId="aff7">
    <w:name w:val="Основной"/>
    <w:uiPriority w:val="99"/>
    <w:rsid w:val="00AC4A52"/>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f8">
    <w:name w:val="Узкий"/>
    <w:basedOn w:val="aff7"/>
    <w:uiPriority w:val="99"/>
    <w:rsid w:val="00AC4A52"/>
    <w:rPr>
      <w:color w:val="auto"/>
      <w:spacing w:val="-15"/>
    </w:rPr>
  </w:style>
  <w:style w:type="paragraph" w:customStyle="1" w:styleId="15">
    <w:name w:val="Обычный1"/>
    <w:rsid w:val="00AC4A5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aff9">
    <w:name w:val="Plain Text"/>
    <w:basedOn w:val="a0"/>
    <w:link w:val="affa"/>
    <w:uiPriority w:val="99"/>
    <w:rsid w:val="00AC4A52"/>
    <w:pPr>
      <w:spacing w:after="0" w:line="240" w:lineRule="auto"/>
    </w:pPr>
    <w:rPr>
      <w:rFonts w:ascii="Courier New" w:eastAsia="Times New Roman" w:hAnsi="Courier New" w:cs="Times New Roman"/>
      <w:sz w:val="20"/>
      <w:szCs w:val="20"/>
      <w:lang w:eastAsia="ru-RU"/>
    </w:rPr>
  </w:style>
  <w:style w:type="character" w:customStyle="1" w:styleId="affa">
    <w:name w:val="Текст Знак"/>
    <w:basedOn w:val="a1"/>
    <w:link w:val="aff9"/>
    <w:uiPriority w:val="99"/>
    <w:rsid w:val="00AC4A52"/>
    <w:rPr>
      <w:rFonts w:ascii="Courier New" w:eastAsia="Times New Roman" w:hAnsi="Courier New" w:cs="Times New Roman"/>
      <w:sz w:val="20"/>
      <w:szCs w:val="20"/>
      <w:lang w:eastAsia="ru-RU"/>
    </w:rPr>
  </w:style>
  <w:style w:type="paragraph" w:customStyle="1" w:styleId="affb">
    <w:name w:val="Широкий"/>
    <w:basedOn w:val="aff7"/>
    <w:uiPriority w:val="99"/>
    <w:rsid w:val="00AC4A52"/>
    <w:rPr>
      <w:color w:val="auto"/>
      <w:spacing w:val="15"/>
    </w:rPr>
  </w:style>
  <w:style w:type="character" w:customStyle="1" w:styleId="16">
    <w:name w:val="Основной текст Знак1"/>
    <w:uiPriority w:val="99"/>
    <w:rsid w:val="00AC4A52"/>
    <w:rPr>
      <w:rFonts w:ascii="Times New Roman" w:hAnsi="Times New Roman"/>
      <w:sz w:val="24"/>
      <w:lang w:eastAsia="ru-RU"/>
    </w:rPr>
  </w:style>
  <w:style w:type="paragraph" w:customStyle="1" w:styleId="310">
    <w:name w:val="Основной текст 31"/>
    <w:basedOn w:val="a0"/>
    <w:rsid w:val="00AC4A52"/>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8"/>
      <w:szCs w:val="20"/>
      <w:lang w:eastAsia="ru-RU"/>
    </w:rPr>
  </w:style>
  <w:style w:type="paragraph" w:styleId="affc">
    <w:name w:val="Title"/>
    <w:basedOn w:val="a0"/>
    <w:link w:val="affd"/>
    <w:uiPriority w:val="10"/>
    <w:qFormat/>
    <w:rsid w:val="00AC4A52"/>
    <w:pPr>
      <w:spacing w:after="0" w:line="240" w:lineRule="auto"/>
      <w:jc w:val="center"/>
    </w:pPr>
    <w:rPr>
      <w:rFonts w:ascii="Times New Roman" w:eastAsia="Times New Roman" w:hAnsi="Times New Roman" w:cs="Times New Roman"/>
      <w:b/>
      <w:sz w:val="20"/>
      <w:szCs w:val="20"/>
      <w:lang w:eastAsia="ru-RU"/>
    </w:rPr>
  </w:style>
  <w:style w:type="character" w:customStyle="1" w:styleId="affd">
    <w:name w:val="Название Знак"/>
    <w:basedOn w:val="a1"/>
    <w:link w:val="affc"/>
    <w:uiPriority w:val="10"/>
    <w:rsid w:val="00AC4A52"/>
    <w:rPr>
      <w:rFonts w:ascii="Times New Roman" w:eastAsia="Times New Roman" w:hAnsi="Times New Roman" w:cs="Times New Roman"/>
      <w:b/>
      <w:sz w:val="20"/>
      <w:szCs w:val="20"/>
      <w:lang w:eastAsia="ru-RU"/>
    </w:rPr>
  </w:style>
  <w:style w:type="paragraph" w:styleId="affe">
    <w:name w:val="Subtitle"/>
    <w:basedOn w:val="a0"/>
    <w:link w:val="afff"/>
    <w:uiPriority w:val="11"/>
    <w:qFormat/>
    <w:rsid w:val="00AC4A52"/>
    <w:pPr>
      <w:spacing w:after="0" w:line="360" w:lineRule="auto"/>
      <w:ind w:right="284" w:firstLine="709"/>
      <w:jc w:val="center"/>
    </w:pPr>
    <w:rPr>
      <w:rFonts w:ascii="Times New Roman" w:eastAsia="Times New Roman" w:hAnsi="Times New Roman" w:cs="Times New Roman"/>
      <w:b/>
      <w:sz w:val="20"/>
      <w:szCs w:val="20"/>
      <w:lang w:eastAsia="ru-RU"/>
    </w:rPr>
  </w:style>
  <w:style w:type="character" w:customStyle="1" w:styleId="afff">
    <w:name w:val="Подзаголовок Знак"/>
    <w:basedOn w:val="a1"/>
    <w:link w:val="affe"/>
    <w:uiPriority w:val="11"/>
    <w:rsid w:val="00AC4A52"/>
    <w:rPr>
      <w:rFonts w:ascii="Times New Roman" w:eastAsia="Times New Roman" w:hAnsi="Times New Roman" w:cs="Times New Roman"/>
      <w:b/>
      <w:sz w:val="20"/>
      <w:szCs w:val="20"/>
      <w:lang w:eastAsia="ru-RU"/>
    </w:rPr>
  </w:style>
  <w:style w:type="paragraph" w:styleId="3b">
    <w:name w:val="Body Text 3"/>
    <w:basedOn w:val="a0"/>
    <w:link w:val="3c"/>
    <w:uiPriority w:val="99"/>
    <w:semiHidden/>
    <w:unhideWhenUsed/>
    <w:rsid w:val="00AC4A52"/>
    <w:pPr>
      <w:spacing w:after="120"/>
    </w:pPr>
    <w:rPr>
      <w:rFonts w:ascii="Calibri" w:eastAsia="Times New Roman" w:hAnsi="Calibri" w:cs="Times New Roman"/>
      <w:sz w:val="16"/>
      <w:szCs w:val="16"/>
      <w:lang w:eastAsia="ru-RU"/>
    </w:rPr>
  </w:style>
  <w:style w:type="character" w:customStyle="1" w:styleId="3c">
    <w:name w:val="Основной текст 3 Знак"/>
    <w:basedOn w:val="a1"/>
    <w:link w:val="3b"/>
    <w:uiPriority w:val="99"/>
    <w:semiHidden/>
    <w:rsid w:val="00AC4A52"/>
    <w:rPr>
      <w:rFonts w:ascii="Calibri" w:eastAsia="Times New Roman" w:hAnsi="Calibri" w:cs="Times New Roman"/>
      <w:sz w:val="16"/>
      <w:szCs w:val="16"/>
      <w:lang w:eastAsia="ru-RU"/>
    </w:rPr>
  </w:style>
  <w:style w:type="character" w:customStyle="1" w:styleId="2f1">
    <w:name w:val="Основной текст (2)_"/>
    <w:rsid w:val="00AC4A52"/>
    <w:rPr>
      <w:rFonts w:ascii="Times New Roman" w:hAnsi="Times New Roman"/>
      <w:sz w:val="22"/>
      <w:u w:val="none"/>
    </w:rPr>
  </w:style>
  <w:style w:type="character" w:customStyle="1" w:styleId="72">
    <w:name w:val="Заголовок №7_"/>
    <w:rsid w:val="00AC4A52"/>
    <w:rPr>
      <w:rFonts w:ascii="Arial" w:hAnsi="Arial"/>
      <w:sz w:val="26"/>
      <w:u w:val="none"/>
    </w:rPr>
  </w:style>
  <w:style w:type="character" w:customStyle="1" w:styleId="73">
    <w:name w:val="Заголовок №7"/>
    <w:rsid w:val="00AC4A52"/>
    <w:rPr>
      <w:rFonts w:ascii="Arial" w:hAnsi="Arial"/>
      <w:color w:val="000000"/>
      <w:spacing w:val="0"/>
      <w:w w:val="100"/>
      <w:position w:val="0"/>
      <w:sz w:val="26"/>
      <w:u w:val="none"/>
      <w:lang w:val="ru-RU" w:eastAsia="ru-RU"/>
    </w:rPr>
  </w:style>
  <w:style w:type="character" w:customStyle="1" w:styleId="82">
    <w:name w:val="Заголовок №8_"/>
    <w:rsid w:val="00AC4A52"/>
    <w:rPr>
      <w:rFonts w:ascii="Arial" w:hAnsi="Arial"/>
      <w:b/>
      <w:u w:val="none"/>
    </w:rPr>
  </w:style>
  <w:style w:type="character" w:customStyle="1" w:styleId="83">
    <w:name w:val="Заголовок №8"/>
    <w:rsid w:val="00AC4A52"/>
    <w:rPr>
      <w:rFonts w:ascii="Arial" w:hAnsi="Arial"/>
      <w:b/>
      <w:color w:val="000000"/>
      <w:spacing w:val="0"/>
      <w:w w:val="100"/>
      <w:position w:val="0"/>
      <w:sz w:val="24"/>
      <w:u w:val="none"/>
      <w:lang w:val="ru-RU" w:eastAsia="ru-RU"/>
    </w:rPr>
  </w:style>
  <w:style w:type="character" w:customStyle="1" w:styleId="45">
    <w:name w:val="Основной текст (4)_"/>
    <w:link w:val="46"/>
    <w:locked/>
    <w:rsid w:val="00AC4A52"/>
    <w:rPr>
      <w:rFonts w:ascii="Arial Narrow" w:hAnsi="Arial Narrow"/>
      <w:b/>
      <w:sz w:val="62"/>
      <w:shd w:val="clear" w:color="auto" w:fill="FFFFFF"/>
    </w:rPr>
  </w:style>
  <w:style w:type="paragraph" w:customStyle="1" w:styleId="46">
    <w:name w:val="Основной текст (4)"/>
    <w:basedOn w:val="a0"/>
    <w:link w:val="45"/>
    <w:rsid w:val="00AC4A52"/>
    <w:pPr>
      <w:widowControl w:val="0"/>
      <w:shd w:val="clear" w:color="auto" w:fill="FFFFFF"/>
      <w:spacing w:before="540" w:after="540" w:line="701" w:lineRule="exact"/>
    </w:pPr>
    <w:rPr>
      <w:rFonts w:ascii="Arial Narrow" w:hAnsi="Arial Narrow"/>
      <w:b/>
      <w:sz w:val="62"/>
    </w:rPr>
  </w:style>
  <w:style w:type="paragraph" w:customStyle="1" w:styleId="BodyText22">
    <w:name w:val="Body Text 22"/>
    <w:basedOn w:val="a0"/>
    <w:rsid w:val="00AC4A52"/>
    <w:pPr>
      <w:widowControl w:val="0"/>
      <w:spacing w:after="0" w:line="480" w:lineRule="auto"/>
      <w:ind w:firstLine="709"/>
      <w:jc w:val="both"/>
    </w:pPr>
    <w:rPr>
      <w:rFonts w:ascii="Times New Roman" w:eastAsia="Times New Roman" w:hAnsi="Times New Roman" w:cs="Times New Roman"/>
      <w:sz w:val="24"/>
      <w:szCs w:val="24"/>
      <w:lang w:eastAsia="ru-RU"/>
    </w:rPr>
  </w:style>
  <w:style w:type="paragraph" w:customStyle="1" w:styleId="230">
    <w:name w:val="Основной текст 23"/>
    <w:basedOn w:val="a0"/>
    <w:rsid w:val="00AC4A52"/>
    <w:pPr>
      <w:spacing w:after="0" w:line="240" w:lineRule="auto"/>
    </w:pPr>
    <w:rPr>
      <w:rFonts w:ascii="Times New Roman" w:eastAsia="Times New Roman" w:hAnsi="Times New Roman" w:cs="Times New Roman"/>
      <w:sz w:val="24"/>
      <w:szCs w:val="20"/>
      <w:lang w:eastAsia="ru-RU"/>
    </w:rPr>
  </w:style>
  <w:style w:type="paragraph" w:customStyle="1" w:styleId="120">
    <w:name w:val="заголовок 12"/>
    <w:basedOn w:val="a0"/>
    <w:next w:val="a0"/>
    <w:rsid w:val="00AC4A52"/>
    <w:pPr>
      <w:keepNext/>
      <w:spacing w:after="0" w:line="480" w:lineRule="auto"/>
      <w:ind w:left="993" w:right="-57"/>
      <w:jc w:val="both"/>
    </w:pPr>
    <w:rPr>
      <w:rFonts w:ascii="Times New Roman" w:eastAsia="Times New Roman" w:hAnsi="Times New Roman" w:cs="Times New Roman"/>
      <w:sz w:val="28"/>
      <w:szCs w:val="20"/>
      <w:lang w:eastAsia="ru-RU"/>
    </w:rPr>
  </w:style>
  <w:style w:type="paragraph" w:customStyle="1" w:styleId="BodyText21">
    <w:name w:val="Body Text 21"/>
    <w:basedOn w:val="15"/>
    <w:rsid w:val="00AC4A52"/>
    <w:pPr>
      <w:spacing w:line="480" w:lineRule="auto"/>
      <w:ind w:firstLine="1134"/>
    </w:pPr>
    <w:rPr>
      <w:sz w:val="24"/>
    </w:rPr>
  </w:style>
  <w:style w:type="paragraph" w:customStyle="1" w:styleId="110">
    <w:name w:val="Обычный11"/>
    <w:rsid w:val="00AC4A52"/>
    <w:pPr>
      <w:widowControl w:val="0"/>
      <w:spacing w:after="0" w:line="240" w:lineRule="auto"/>
    </w:pPr>
    <w:rPr>
      <w:rFonts w:ascii="Times New Roman" w:eastAsia="Times New Roman" w:hAnsi="Times New Roman" w:cs="Times New Roman"/>
      <w:sz w:val="20"/>
      <w:szCs w:val="20"/>
      <w:lang w:eastAsia="ru-RU"/>
    </w:rPr>
  </w:style>
  <w:style w:type="paragraph" w:customStyle="1" w:styleId="afff0">
    <w:name w:val="Знак"/>
    <w:basedOn w:val="a0"/>
    <w:uiPriority w:val="99"/>
    <w:rsid w:val="00AC4A52"/>
    <w:pPr>
      <w:spacing w:after="160" w:line="240" w:lineRule="exact"/>
    </w:pPr>
    <w:rPr>
      <w:rFonts w:ascii="Verdana" w:eastAsia="Times New Roman" w:hAnsi="Verdana" w:cs="Verdana"/>
      <w:sz w:val="20"/>
      <w:szCs w:val="20"/>
      <w:lang w:val="en-US"/>
    </w:rPr>
  </w:style>
  <w:style w:type="paragraph" w:customStyle="1" w:styleId="2f2">
    <w:name w:val="Обычный2"/>
    <w:rsid w:val="00AC4A5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customStyle="1" w:styleId="17">
    <w:name w:val="Текст1"/>
    <w:basedOn w:val="a0"/>
    <w:rsid w:val="00AC4A52"/>
    <w:pPr>
      <w:spacing w:after="0" w:line="240" w:lineRule="auto"/>
    </w:pPr>
    <w:rPr>
      <w:rFonts w:ascii="Courier New" w:eastAsia="Times New Roman" w:hAnsi="Courier New" w:cs="Times New Roman"/>
      <w:sz w:val="20"/>
      <w:szCs w:val="20"/>
      <w:lang w:eastAsia="ru-RU"/>
    </w:rPr>
  </w:style>
  <w:style w:type="table" w:customStyle="1" w:styleId="18">
    <w:name w:val="Сетка таблицы1"/>
    <w:basedOn w:val="a2"/>
    <w:next w:val="aff5"/>
    <w:uiPriority w:val="59"/>
    <w:rsid w:val="00AC4A5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1"/>
    <w:basedOn w:val="1"/>
    <w:link w:val="1a"/>
    <w:uiPriority w:val="10"/>
    <w:qFormat/>
    <w:rsid w:val="00AC4A52"/>
    <w:pPr>
      <w:spacing w:before="240"/>
    </w:pPr>
    <w:rPr>
      <w:rFonts w:ascii="Times New Roman" w:hAnsi="Times New Roman" w:cs="Times New Roman"/>
      <w:bCs w:val="0"/>
      <w:sz w:val="32"/>
      <w:szCs w:val="32"/>
    </w:rPr>
  </w:style>
  <w:style w:type="character" w:customStyle="1" w:styleId="1a">
    <w:name w:val="1 Знак"/>
    <w:basedOn w:val="10"/>
    <w:link w:val="19"/>
    <w:rsid w:val="00AC4A52"/>
    <w:rPr>
      <w:rFonts w:ascii="Times New Roman" w:eastAsiaTheme="majorEastAsia" w:hAnsi="Times New Roman" w:cs="Times New Roman"/>
      <w:b/>
      <w:bCs w:val="0"/>
      <w:color w:val="365F91" w:themeColor="accent1" w:themeShade="BF"/>
      <w:sz w:val="32"/>
      <w:szCs w:val="32"/>
    </w:rPr>
  </w:style>
  <w:style w:type="paragraph" w:customStyle="1" w:styleId="14TexstOSNOVA1012">
    <w:name w:val="14TexstOSNOVA_10/12"/>
    <w:uiPriority w:val="99"/>
    <w:rsid w:val="006635D9"/>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lang w:eastAsia="ru-RU"/>
    </w:rPr>
  </w:style>
  <w:style w:type="character" w:customStyle="1" w:styleId="afff1">
    <w:name w:val="Основной текст + Полужирный"/>
    <w:rsid w:val="006635D9"/>
    <w:rPr>
      <w:rFonts w:ascii="Times New Roman" w:eastAsia="Times New Roman" w:hAnsi="Times New Roman" w:cs="Times New Roman"/>
      <w:b/>
      <w:bCs/>
      <w:i w:val="0"/>
      <w:iCs w:val="0"/>
      <w:smallCaps w:val="0"/>
      <w:strike w:val="0"/>
      <w:spacing w:val="0"/>
      <w:sz w:val="21"/>
      <w:szCs w:val="21"/>
    </w:rPr>
  </w:style>
  <w:style w:type="paragraph" w:customStyle="1" w:styleId="3-1">
    <w:name w:val="3-1"/>
    <w:basedOn w:val="3"/>
    <w:link w:val="3-10"/>
    <w:qFormat/>
    <w:rsid w:val="00692FE0"/>
    <w:pPr>
      <w:spacing w:before="200"/>
      <w:jc w:val="both"/>
    </w:pPr>
    <w:rPr>
      <w:rFonts w:ascii="Times New Roman" w:eastAsia="Times New Roman" w:hAnsi="Times New Roman" w:cs="Times New Roman"/>
      <w:b/>
      <w:bCs/>
      <w:color w:val="4F81BD"/>
    </w:rPr>
  </w:style>
  <w:style w:type="character" w:customStyle="1" w:styleId="3-10">
    <w:name w:val="3-1 Знак"/>
    <w:link w:val="3-1"/>
    <w:rsid w:val="00692FE0"/>
    <w:rPr>
      <w:rFonts w:ascii="Times New Roman" w:eastAsia="Times New Roman" w:hAnsi="Times New Roman" w:cs="Times New Roman"/>
      <w:b/>
      <w:bCs/>
      <w:color w:val="4F81BD"/>
      <w:sz w:val="24"/>
      <w:szCs w:val="24"/>
    </w:rPr>
  </w:style>
  <w:style w:type="paragraph" w:customStyle="1" w:styleId="Standard">
    <w:name w:val="Standard"/>
    <w:link w:val="Standard1"/>
    <w:uiPriority w:val="99"/>
    <w:rsid w:val="00692FE0"/>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692FE0"/>
    <w:rPr>
      <w:rFonts w:ascii="Arial" w:eastAsia="SimSun" w:hAnsi="Arial" w:cs="Mangal"/>
      <w:kern w:val="3"/>
      <w:sz w:val="24"/>
      <w:szCs w:val="24"/>
      <w:lang w:eastAsia="zh-CN" w:bidi="hi-IN"/>
    </w:rPr>
  </w:style>
  <w:style w:type="character" w:customStyle="1" w:styleId="Italic">
    <w:name w:val="Italic"/>
    <w:uiPriority w:val="99"/>
    <w:rsid w:val="00F03CBB"/>
    <w:rPr>
      <w:i/>
      <w:iCs/>
    </w:rPr>
  </w:style>
  <w:style w:type="character" w:customStyle="1" w:styleId="UnresolvedMention">
    <w:name w:val="Unresolved Mention"/>
    <w:basedOn w:val="a1"/>
    <w:uiPriority w:val="99"/>
    <w:semiHidden/>
    <w:unhideWhenUsed/>
    <w:rsid w:val="00A97705"/>
    <w:rPr>
      <w:color w:val="605E5C"/>
      <w:shd w:val="clear" w:color="auto" w:fill="E1DFDD"/>
    </w:rPr>
  </w:style>
  <w:style w:type="paragraph" w:customStyle="1" w:styleId="3d">
    <w:name w:val="3 Заг"/>
    <w:basedOn w:val="3"/>
    <w:link w:val="3e"/>
    <w:autoRedefine/>
    <w:qFormat/>
    <w:rsid w:val="0029798C"/>
    <w:pPr>
      <w:keepNext w:val="0"/>
      <w:keepLines w:val="0"/>
      <w:widowControl w:val="0"/>
      <w:spacing w:before="0" w:line="360" w:lineRule="auto"/>
      <w:ind w:firstLine="709"/>
      <w:jc w:val="both"/>
    </w:pPr>
    <w:rPr>
      <w:rFonts w:ascii="Times New Roman" w:eastAsia="Times New Roman" w:hAnsi="Times New Roman" w:cs="Times New Roman"/>
      <w:b/>
      <w:bCs/>
      <w:color w:val="FF0000"/>
      <w:sz w:val="28"/>
      <w:szCs w:val="28"/>
    </w:rPr>
  </w:style>
  <w:style w:type="character" w:customStyle="1" w:styleId="3e">
    <w:name w:val="3 Заг Знак"/>
    <w:link w:val="3d"/>
    <w:rsid w:val="0029798C"/>
    <w:rPr>
      <w:rFonts w:ascii="Times New Roman" w:eastAsia="Times New Roman" w:hAnsi="Times New Roman" w:cs="Times New Roman"/>
      <w:b/>
      <w:bCs/>
      <w:color w:val="FF0000"/>
      <w:sz w:val="28"/>
      <w:szCs w:val="28"/>
    </w:rPr>
  </w:style>
  <w:style w:type="paragraph" w:customStyle="1" w:styleId="211">
    <w:name w:val="Заголовок 21"/>
    <w:basedOn w:val="a0"/>
    <w:next w:val="a0"/>
    <w:uiPriority w:val="9"/>
    <w:unhideWhenUsed/>
    <w:qFormat/>
    <w:rsid w:val="0029798C"/>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b">
    <w:name w:val="Нет списка1"/>
    <w:next w:val="a3"/>
    <w:uiPriority w:val="99"/>
    <w:semiHidden/>
    <w:unhideWhenUsed/>
    <w:rsid w:val="0029798C"/>
  </w:style>
  <w:style w:type="character" w:styleId="afff2">
    <w:name w:val="Emphasis"/>
    <w:uiPriority w:val="20"/>
    <w:qFormat/>
    <w:rsid w:val="0029798C"/>
    <w:rPr>
      <w:i/>
      <w:iCs/>
    </w:rPr>
  </w:style>
  <w:style w:type="paragraph" w:customStyle="1" w:styleId="msonormalbullet1gif">
    <w:name w:val="msonormalbullet1.gif"/>
    <w:basedOn w:val="a0"/>
    <w:rsid w:val="0029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0"/>
    <w:rsid w:val="0029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3">
    <w:name w:val="endnote text"/>
    <w:basedOn w:val="a0"/>
    <w:link w:val="afff4"/>
    <w:uiPriority w:val="99"/>
    <w:semiHidden/>
    <w:unhideWhenUsed/>
    <w:rsid w:val="0029798C"/>
    <w:pPr>
      <w:spacing w:after="0" w:line="240" w:lineRule="auto"/>
    </w:pPr>
    <w:rPr>
      <w:rFonts w:ascii="Calibri" w:eastAsia="Times New Roman" w:hAnsi="Calibri" w:cs="Times New Roman"/>
      <w:sz w:val="20"/>
      <w:szCs w:val="20"/>
      <w:lang w:eastAsia="ru-RU"/>
    </w:rPr>
  </w:style>
  <w:style w:type="character" w:customStyle="1" w:styleId="afff4">
    <w:name w:val="Текст концевой сноски Знак"/>
    <w:basedOn w:val="a1"/>
    <w:link w:val="afff3"/>
    <w:uiPriority w:val="99"/>
    <w:semiHidden/>
    <w:rsid w:val="0029798C"/>
    <w:rPr>
      <w:rFonts w:ascii="Calibri" w:eastAsia="Times New Roman" w:hAnsi="Calibri" w:cs="Times New Roman"/>
      <w:sz w:val="20"/>
      <w:szCs w:val="20"/>
      <w:lang w:eastAsia="ru-RU"/>
    </w:rPr>
  </w:style>
  <w:style w:type="character" w:styleId="afff5">
    <w:name w:val="endnote reference"/>
    <w:uiPriority w:val="99"/>
    <w:semiHidden/>
    <w:unhideWhenUsed/>
    <w:rsid w:val="0029798C"/>
    <w:rPr>
      <w:vertAlign w:val="superscript"/>
    </w:rPr>
  </w:style>
  <w:style w:type="paragraph" w:customStyle="1" w:styleId="1c">
    <w:name w:val="Название1"/>
    <w:basedOn w:val="a0"/>
    <w:next w:val="a0"/>
    <w:uiPriority w:val="10"/>
    <w:qFormat/>
    <w:rsid w:val="0029798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2f3">
    <w:name w:val="Название Знак2"/>
    <w:uiPriority w:val="10"/>
    <w:rsid w:val="0029798C"/>
    <w:rPr>
      <w:rFonts w:ascii="Cambria" w:eastAsia="Times New Roman" w:hAnsi="Cambria" w:cs="Times New Roman"/>
      <w:color w:val="17365D"/>
      <w:spacing w:val="5"/>
      <w:kern w:val="28"/>
      <w:sz w:val="52"/>
      <w:szCs w:val="52"/>
    </w:rPr>
  </w:style>
  <w:style w:type="character" w:customStyle="1" w:styleId="1d">
    <w:name w:val="Название Знак1"/>
    <w:uiPriority w:val="10"/>
    <w:rsid w:val="0029798C"/>
    <w:rPr>
      <w:rFonts w:ascii="Cambria" w:eastAsia="Times New Roman" w:hAnsi="Cambria" w:cs="Times New Roman"/>
      <w:color w:val="17365D"/>
      <w:spacing w:val="5"/>
      <w:kern w:val="28"/>
      <w:sz w:val="52"/>
      <w:szCs w:val="52"/>
    </w:rPr>
  </w:style>
  <w:style w:type="character" w:customStyle="1" w:styleId="212">
    <w:name w:val="Заголовок 2 Знак1"/>
    <w:uiPriority w:val="9"/>
    <w:semiHidden/>
    <w:rsid w:val="0029798C"/>
    <w:rPr>
      <w:rFonts w:ascii="Cambria" w:eastAsia="Times New Roman" w:hAnsi="Cambria" w:cs="Times New Roman"/>
      <w:color w:val="365F91"/>
      <w:sz w:val="26"/>
      <w:szCs w:val="26"/>
    </w:rPr>
  </w:style>
  <w:style w:type="paragraph" w:customStyle="1" w:styleId="1e">
    <w:name w:val="1 Заг"/>
    <w:basedOn w:val="1"/>
    <w:link w:val="1f"/>
    <w:autoRedefine/>
    <w:qFormat/>
    <w:rsid w:val="0029798C"/>
    <w:pPr>
      <w:keepNext w:val="0"/>
      <w:keepLines w:val="0"/>
      <w:widowControl w:val="0"/>
      <w:spacing w:before="0" w:line="360" w:lineRule="auto"/>
      <w:jc w:val="center"/>
    </w:pPr>
    <w:rPr>
      <w:rFonts w:ascii="Times New Roman" w:eastAsia="Times New Roman" w:hAnsi="Times New Roman" w:cs="Times New Roman"/>
      <w:color w:val="auto"/>
    </w:rPr>
  </w:style>
  <w:style w:type="paragraph" w:customStyle="1" w:styleId="2f4">
    <w:name w:val="2 Заг"/>
    <w:basedOn w:val="20"/>
    <w:link w:val="2f5"/>
    <w:autoRedefine/>
    <w:qFormat/>
    <w:rsid w:val="0029798C"/>
    <w:pPr>
      <w:keepNext w:val="0"/>
      <w:keepLines w:val="0"/>
      <w:widowControl w:val="0"/>
      <w:spacing w:before="0" w:line="360" w:lineRule="auto"/>
      <w:ind w:firstLine="709"/>
      <w:jc w:val="both"/>
    </w:pPr>
    <w:rPr>
      <w:rFonts w:ascii="Times New Roman" w:eastAsia="Times New Roman" w:hAnsi="Times New Roman" w:cs="Times New Roman"/>
      <w:color w:val="auto"/>
      <w:sz w:val="24"/>
      <w:szCs w:val="24"/>
    </w:rPr>
  </w:style>
  <w:style w:type="character" w:customStyle="1" w:styleId="1f">
    <w:name w:val="1 Заг Знак"/>
    <w:link w:val="1e"/>
    <w:rsid w:val="0029798C"/>
    <w:rPr>
      <w:rFonts w:ascii="Times New Roman" w:eastAsia="Times New Roman" w:hAnsi="Times New Roman" w:cs="Times New Roman"/>
      <w:b/>
      <w:bCs/>
      <w:sz w:val="28"/>
      <w:szCs w:val="28"/>
    </w:rPr>
  </w:style>
  <w:style w:type="character" w:customStyle="1" w:styleId="2f5">
    <w:name w:val="2 Заг Знак"/>
    <w:link w:val="2f4"/>
    <w:rsid w:val="0029798C"/>
    <w:rPr>
      <w:rFonts w:ascii="Times New Roman" w:eastAsia="Times New Roman" w:hAnsi="Times New Roman" w:cs="Times New Roman"/>
      <w:b/>
      <w:bCs/>
      <w:sz w:val="24"/>
      <w:szCs w:val="24"/>
    </w:rPr>
  </w:style>
  <w:style w:type="paragraph" w:customStyle="1" w:styleId="p11">
    <w:name w:val="p11"/>
    <w:basedOn w:val="a0"/>
    <w:uiPriority w:val="99"/>
    <w:rsid w:val="0029798C"/>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rsid w:val="0029798C"/>
    <w:rPr>
      <w:rFonts w:ascii="Times New Roman" w:hAnsi="Times New Roman" w:cs="Times New Roman" w:hint="default"/>
      <w:i/>
      <w:iCs/>
      <w:color w:val="000000"/>
      <w:sz w:val="22"/>
      <w:szCs w:val="22"/>
    </w:rPr>
  </w:style>
  <w:style w:type="paragraph" w:customStyle="1" w:styleId="c3">
    <w:name w:val="c3"/>
    <w:basedOn w:val="a0"/>
    <w:rsid w:val="0029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29798C"/>
  </w:style>
  <w:style w:type="paragraph" w:customStyle="1" w:styleId="Style39">
    <w:name w:val="Style39"/>
    <w:basedOn w:val="a0"/>
    <w:rsid w:val="0029798C"/>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0"/>
    <w:rsid w:val="0029798C"/>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rsid w:val="0029798C"/>
    <w:rPr>
      <w:rFonts w:ascii="Times New Roman" w:hAnsi="Times New Roman" w:cs="Times New Roman" w:hint="default"/>
      <w:color w:val="000000"/>
      <w:sz w:val="22"/>
      <w:szCs w:val="22"/>
    </w:rPr>
  </w:style>
  <w:style w:type="character" w:customStyle="1" w:styleId="FontStyle67">
    <w:name w:val="Font Style67"/>
    <w:rsid w:val="0029798C"/>
    <w:rPr>
      <w:rFonts w:ascii="Times New Roman" w:hAnsi="Times New Roman" w:cs="Times New Roman" w:hint="default"/>
      <w:b/>
      <w:bCs/>
      <w:color w:val="000000"/>
      <w:sz w:val="22"/>
      <w:szCs w:val="22"/>
    </w:rPr>
  </w:style>
  <w:style w:type="paragraph" w:customStyle="1" w:styleId="47">
    <w:name w:val="4 заг"/>
    <w:basedOn w:val="3"/>
    <w:link w:val="48"/>
    <w:autoRedefine/>
    <w:qFormat/>
    <w:rsid w:val="0029798C"/>
    <w:pPr>
      <w:spacing w:before="0" w:line="360" w:lineRule="auto"/>
      <w:jc w:val="both"/>
    </w:pPr>
    <w:rPr>
      <w:rFonts w:ascii="Times New Roman" w:eastAsia="Calibri" w:hAnsi="Times New Roman" w:cs="Times New Roman"/>
      <w:b/>
      <w:bCs/>
      <w:i/>
      <w:color w:val="4F81BD"/>
    </w:rPr>
  </w:style>
  <w:style w:type="character" w:customStyle="1" w:styleId="48">
    <w:name w:val="4 заг Знак"/>
    <w:link w:val="47"/>
    <w:rsid w:val="0029798C"/>
    <w:rPr>
      <w:rFonts w:ascii="Times New Roman" w:eastAsia="Calibri" w:hAnsi="Times New Roman" w:cs="Times New Roman"/>
      <w:b/>
      <w:bCs/>
      <w:i/>
      <w:color w:val="4F81BD"/>
      <w:sz w:val="24"/>
      <w:szCs w:val="24"/>
    </w:rPr>
  </w:style>
  <w:style w:type="character" w:customStyle="1" w:styleId="afff6">
    <w:name w:val="Заголовок Знак"/>
    <w:uiPriority w:val="10"/>
    <w:rsid w:val="0029798C"/>
    <w:rPr>
      <w:rFonts w:ascii="Cambria" w:eastAsia="Times New Roman" w:hAnsi="Cambria" w:cs="Times New Roman"/>
      <w:spacing w:val="-10"/>
      <w:kern w:val="28"/>
      <w:sz w:val="56"/>
      <w:szCs w:val="56"/>
    </w:rPr>
  </w:style>
  <w:style w:type="paragraph" w:customStyle="1" w:styleId="49">
    <w:name w:val="4 Заг"/>
    <w:basedOn w:val="a0"/>
    <w:link w:val="4a"/>
    <w:autoRedefine/>
    <w:qFormat/>
    <w:rsid w:val="0029798C"/>
    <w:pPr>
      <w:widowControl w:val="0"/>
      <w:spacing w:after="0" w:line="360" w:lineRule="auto"/>
      <w:ind w:firstLine="709"/>
      <w:jc w:val="both"/>
      <w:outlineLvl w:val="2"/>
    </w:pPr>
    <w:rPr>
      <w:rFonts w:ascii="Times New Roman" w:eastAsia="Calibri" w:hAnsi="Times New Roman" w:cs="Times New Roman"/>
      <w:b/>
      <w:color w:val="FF0000"/>
      <w:sz w:val="28"/>
      <w:szCs w:val="28"/>
    </w:rPr>
  </w:style>
  <w:style w:type="character" w:customStyle="1" w:styleId="4a">
    <w:name w:val="4 Заг Знак"/>
    <w:link w:val="49"/>
    <w:rsid w:val="0029798C"/>
    <w:rPr>
      <w:rFonts w:ascii="Times New Roman" w:eastAsia="Calibri" w:hAnsi="Times New Roman" w:cs="Times New Roman"/>
      <w:b/>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6520">
      <w:bodyDiv w:val="1"/>
      <w:marLeft w:val="0"/>
      <w:marRight w:val="0"/>
      <w:marTop w:val="0"/>
      <w:marBottom w:val="0"/>
      <w:divBdr>
        <w:top w:val="none" w:sz="0" w:space="0" w:color="auto"/>
        <w:left w:val="none" w:sz="0" w:space="0" w:color="auto"/>
        <w:bottom w:val="none" w:sz="0" w:space="0" w:color="auto"/>
        <w:right w:val="none" w:sz="0" w:space="0" w:color="auto"/>
      </w:divBdr>
    </w:div>
    <w:div w:id="178744616">
      <w:bodyDiv w:val="1"/>
      <w:marLeft w:val="0"/>
      <w:marRight w:val="0"/>
      <w:marTop w:val="0"/>
      <w:marBottom w:val="0"/>
      <w:divBdr>
        <w:top w:val="none" w:sz="0" w:space="0" w:color="auto"/>
        <w:left w:val="none" w:sz="0" w:space="0" w:color="auto"/>
        <w:bottom w:val="none" w:sz="0" w:space="0" w:color="auto"/>
        <w:right w:val="none" w:sz="0" w:space="0" w:color="auto"/>
      </w:divBdr>
    </w:div>
    <w:div w:id="186523438">
      <w:bodyDiv w:val="1"/>
      <w:marLeft w:val="0"/>
      <w:marRight w:val="0"/>
      <w:marTop w:val="0"/>
      <w:marBottom w:val="0"/>
      <w:divBdr>
        <w:top w:val="none" w:sz="0" w:space="0" w:color="auto"/>
        <w:left w:val="none" w:sz="0" w:space="0" w:color="auto"/>
        <w:bottom w:val="none" w:sz="0" w:space="0" w:color="auto"/>
        <w:right w:val="none" w:sz="0" w:space="0" w:color="auto"/>
      </w:divBdr>
    </w:div>
    <w:div w:id="230897497">
      <w:bodyDiv w:val="1"/>
      <w:marLeft w:val="0"/>
      <w:marRight w:val="0"/>
      <w:marTop w:val="0"/>
      <w:marBottom w:val="0"/>
      <w:divBdr>
        <w:top w:val="none" w:sz="0" w:space="0" w:color="auto"/>
        <w:left w:val="none" w:sz="0" w:space="0" w:color="auto"/>
        <w:bottom w:val="none" w:sz="0" w:space="0" w:color="auto"/>
        <w:right w:val="none" w:sz="0" w:space="0" w:color="auto"/>
      </w:divBdr>
    </w:div>
    <w:div w:id="252785849">
      <w:bodyDiv w:val="1"/>
      <w:marLeft w:val="0"/>
      <w:marRight w:val="0"/>
      <w:marTop w:val="0"/>
      <w:marBottom w:val="0"/>
      <w:divBdr>
        <w:top w:val="none" w:sz="0" w:space="0" w:color="auto"/>
        <w:left w:val="none" w:sz="0" w:space="0" w:color="auto"/>
        <w:bottom w:val="none" w:sz="0" w:space="0" w:color="auto"/>
        <w:right w:val="none" w:sz="0" w:space="0" w:color="auto"/>
      </w:divBdr>
    </w:div>
    <w:div w:id="266349458">
      <w:bodyDiv w:val="1"/>
      <w:marLeft w:val="0"/>
      <w:marRight w:val="0"/>
      <w:marTop w:val="0"/>
      <w:marBottom w:val="0"/>
      <w:divBdr>
        <w:top w:val="none" w:sz="0" w:space="0" w:color="auto"/>
        <w:left w:val="none" w:sz="0" w:space="0" w:color="auto"/>
        <w:bottom w:val="none" w:sz="0" w:space="0" w:color="auto"/>
        <w:right w:val="none" w:sz="0" w:space="0" w:color="auto"/>
      </w:divBdr>
    </w:div>
    <w:div w:id="335235744">
      <w:bodyDiv w:val="1"/>
      <w:marLeft w:val="0"/>
      <w:marRight w:val="0"/>
      <w:marTop w:val="0"/>
      <w:marBottom w:val="0"/>
      <w:divBdr>
        <w:top w:val="none" w:sz="0" w:space="0" w:color="auto"/>
        <w:left w:val="none" w:sz="0" w:space="0" w:color="auto"/>
        <w:bottom w:val="none" w:sz="0" w:space="0" w:color="auto"/>
        <w:right w:val="none" w:sz="0" w:space="0" w:color="auto"/>
      </w:divBdr>
    </w:div>
    <w:div w:id="373966835">
      <w:bodyDiv w:val="1"/>
      <w:marLeft w:val="0"/>
      <w:marRight w:val="0"/>
      <w:marTop w:val="0"/>
      <w:marBottom w:val="0"/>
      <w:divBdr>
        <w:top w:val="none" w:sz="0" w:space="0" w:color="auto"/>
        <w:left w:val="none" w:sz="0" w:space="0" w:color="auto"/>
        <w:bottom w:val="none" w:sz="0" w:space="0" w:color="auto"/>
        <w:right w:val="none" w:sz="0" w:space="0" w:color="auto"/>
      </w:divBdr>
    </w:div>
    <w:div w:id="414742818">
      <w:bodyDiv w:val="1"/>
      <w:marLeft w:val="0"/>
      <w:marRight w:val="0"/>
      <w:marTop w:val="0"/>
      <w:marBottom w:val="0"/>
      <w:divBdr>
        <w:top w:val="none" w:sz="0" w:space="0" w:color="auto"/>
        <w:left w:val="none" w:sz="0" w:space="0" w:color="auto"/>
        <w:bottom w:val="none" w:sz="0" w:space="0" w:color="auto"/>
        <w:right w:val="none" w:sz="0" w:space="0" w:color="auto"/>
      </w:divBdr>
    </w:div>
    <w:div w:id="415633382">
      <w:bodyDiv w:val="1"/>
      <w:marLeft w:val="0"/>
      <w:marRight w:val="0"/>
      <w:marTop w:val="0"/>
      <w:marBottom w:val="0"/>
      <w:divBdr>
        <w:top w:val="none" w:sz="0" w:space="0" w:color="auto"/>
        <w:left w:val="none" w:sz="0" w:space="0" w:color="auto"/>
        <w:bottom w:val="none" w:sz="0" w:space="0" w:color="auto"/>
        <w:right w:val="none" w:sz="0" w:space="0" w:color="auto"/>
      </w:divBdr>
    </w:div>
    <w:div w:id="469249887">
      <w:bodyDiv w:val="1"/>
      <w:marLeft w:val="0"/>
      <w:marRight w:val="0"/>
      <w:marTop w:val="0"/>
      <w:marBottom w:val="0"/>
      <w:divBdr>
        <w:top w:val="none" w:sz="0" w:space="0" w:color="auto"/>
        <w:left w:val="none" w:sz="0" w:space="0" w:color="auto"/>
        <w:bottom w:val="none" w:sz="0" w:space="0" w:color="auto"/>
        <w:right w:val="none" w:sz="0" w:space="0" w:color="auto"/>
      </w:divBdr>
    </w:div>
    <w:div w:id="535509021">
      <w:bodyDiv w:val="1"/>
      <w:marLeft w:val="0"/>
      <w:marRight w:val="0"/>
      <w:marTop w:val="0"/>
      <w:marBottom w:val="0"/>
      <w:divBdr>
        <w:top w:val="none" w:sz="0" w:space="0" w:color="auto"/>
        <w:left w:val="none" w:sz="0" w:space="0" w:color="auto"/>
        <w:bottom w:val="none" w:sz="0" w:space="0" w:color="auto"/>
        <w:right w:val="none" w:sz="0" w:space="0" w:color="auto"/>
      </w:divBdr>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41350985">
      <w:bodyDiv w:val="1"/>
      <w:marLeft w:val="0"/>
      <w:marRight w:val="0"/>
      <w:marTop w:val="0"/>
      <w:marBottom w:val="0"/>
      <w:divBdr>
        <w:top w:val="none" w:sz="0" w:space="0" w:color="auto"/>
        <w:left w:val="none" w:sz="0" w:space="0" w:color="auto"/>
        <w:bottom w:val="none" w:sz="0" w:space="0" w:color="auto"/>
        <w:right w:val="none" w:sz="0" w:space="0" w:color="auto"/>
      </w:divBdr>
    </w:div>
    <w:div w:id="647443309">
      <w:bodyDiv w:val="1"/>
      <w:marLeft w:val="0"/>
      <w:marRight w:val="0"/>
      <w:marTop w:val="0"/>
      <w:marBottom w:val="0"/>
      <w:divBdr>
        <w:top w:val="none" w:sz="0" w:space="0" w:color="auto"/>
        <w:left w:val="none" w:sz="0" w:space="0" w:color="auto"/>
        <w:bottom w:val="none" w:sz="0" w:space="0" w:color="auto"/>
        <w:right w:val="none" w:sz="0" w:space="0" w:color="auto"/>
      </w:divBdr>
      <w:divsChild>
        <w:div w:id="1434278072">
          <w:marLeft w:val="0"/>
          <w:marRight w:val="0"/>
          <w:marTop w:val="0"/>
          <w:marBottom w:val="0"/>
          <w:divBdr>
            <w:top w:val="none" w:sz="0" w:space="0" w:color="auto"/>
            <w:left w:val="none" w:sz="0" w:space="0" w:color="auto"/>
            <w:bottom w:val="none" w:sz="0" w:space="0" w:color="auto"/>
            <w:right w:val="none" w:sz="0" w:space="0" w:color="auto"/>
          </w:divBdr>
        </w:div>
      </w:divsChild>
    </w:div>
    <w:div w:id="760565657">
      <w:bodyDiv w:val="1"/>
      <w:marLeft w:val="0"/>
      <w:marRight w:val="0"/>
      <w:marTop w:val="0"/>
      <w:marBottom w:val="0"/>
      <w:divBdr>
        <w:top w:val="none" w:sz="0" w:space="0" w:color="auto"/>
        <w:left w:val="none" w:sz="0" w:space="0" w:color="auto"/>
        <w:bottom w:val="none" w:sz="0" w:space="0" w:color="auto"/>
        <w:right w:val="none" w:sz="0" w:space="0" w:color="auto"/>
      </w:divBdr>
    </w:div>
    <w:div w:id="761802852">
      <w:bodyDiv w:val="1"/>
      <w:marLeft w:val="0"/>
      <w:marRight w:val="0"/>
      <w:marTop w:val="0"/>
      <w:marBottom w:val="0"/>
      <w:divBdr>
        <w:top w:val="none" w:sz="0" w:space="0" w:color="auto"/>
        <w:left w:val="none" w:sz="0" w:space="0" w:color="auto"/>
        <w:bottom w:val="none" w:sz="0" w:space="0" w:color="auto"/>
        <w:right w:val="none" w:sz="0" w:space="0" w:color="auto"/>
      </w:divBdr>
    </w:div>
    <w:div w:id="793210076">
      <w:bodyDiv w:val="1"/>
      <w:marLeft w:val="0"/>
      <w:marRight w:val="0"/>
      <w:marTop w:val="0"/>
      <w:marBottom w:val="0"/>
      <w:divBdr>
        <w:top w:val="none" w:sz="0" w:space="0" w:color="auto"/>
        <w:left w:val="none" w:sz="0" w:space="0" w:color="auto"/>
        <w:bottom w:val="none" w:sz="0" w:space="0" w:color="auto"/>
        <w:right w:val="none" w:sz="0" w:space="0" w:color="auto"/>
      </w:divBdr>
      <w:divsChild>
        <w:div w:id="503788168">
          <w:marLeft w:val="0"/>
          <w:marRight w:val="0"/>
          <w:marTop w:val="0"/>
          <w:marBottom w:val="0"/>
          <w:divBdr>
            <w:top w:val="none" w:sz="0" w:space="0" w:color="auto"/>
            <w:left w:val="none" w:sz="0" w:space="0" w:color="auto"/>
            <w:bottom w:val="none" w:sz="0" w:space="0" w:color="auto"/>
            <w:right w:val="none" w:sz="0" w:space="0" w:color="auto"/>
          </w:divBdr>
        </w:div>
      </w:divsChild>
    </w:div>
    <w:div w:id="856844260">
      <w:bodyDiv w:val="1"/>
      <w:marLeft w:val="0"/>
      <w:marRight w:val="0"/>
      <w:marTop w:val="0"/>
      <w:marBottom w:val="0"/>
      <w:divBdr>
        <w:top w:val="none" w:sz="0" w:space="0" w:color="auto"/>
        <w:left w:val="none" w:sz="0" w:space="0" w:color="auto"/>
        <w:bottom w:val="none" w:sz="0" w:space="0" w:color="auto"/>
        <w:right w:val="none" w:sz="0" w:space="0" w:color="auto"/>
      </w:divBdr>
    </w:div>
    <w:div w:id="866941040">
      <w:bodyDiv w:val="1"/>
      <w:marLeft w:val="0"/>
      <w:marRight w:val="0"/>
      <w:marTop w:val="0"/>
      <w:marBottom w:val="0"/>
      <w:divBdr>
        <w:top w:val="none" w:sz="0" w:space="0" w:color="auto"/>
        <w:left w:val="none" w:sz="0" w:space="0" w:color="auto"/>
        <w:bottom w:val="none" w:sz="0" w:space="0" w:color="auto"/>
        <w:right w:val="none" w:sz="0" w:space="0" w:color="auto"/>
      </w:divBdr>
    </w:div>
    <w:div w:id="971446424">
      <w:bodyDiv w:val="1"/>
      <w:marLeft w:val="0"/>
      <w:marRight w:val="0"/>
      <w:marTop w:val="0"/>
      <w:marBottom w:val="0"/>
      <w:divBdr>
        <w:top w:val="none" w:sz="0" w:space="0" w:color="auto"/>
        <w:left w:val="none" w:sz="0" w:space="0" w:color="auto"/>
        <w:bottom w:val="none" w:sz="0" w:space="0" w:color="auto"/>
        <w:right w:val="none" w:sz="0" w:space="0" w:color="auto"/>
      </w:divBdr>
    </w:div>
    <w:div w:id="1043020234">
      <w:bodyDiv w:val="1"/>
      <w:marLeft w:val="0"/>
      <w:marRight w:val="0"/>
      <w:marTop w:val="0"/>
      <w:marBottom w:val="0"/>
      <w:divBdr>
        <w:top w:val="none" w:sz="0" w:space="0" w:color="auto"/>
        <w:left w:val="none" w:sz="0" w:space="0" w:color="auto"/>
        <w:bottom w:val="none" w:sz="0" w:space="0" w:color="auto"/>
        <w:right w:val="none" w:sz="0" w:space="0" w:color="auto"/>
      </w:divBdr>
    </w:div>
    <w:div w:id="1098526228">
      <w:bodyDiv w:val="1"/>
      <w:marLeft w:val="0"/>
      <w:marRight w:val="0"/>
      <w:marTop w:val="0"/>
      <w:marBottom w:val="0"/>
      <w:divBdr>
        <w:top w:val="none" w:sz="0" w:space="0" w:color="auto"/>
        <w:left w:val="none" w:sz="0" w:space="0" w:color="auto"/>
        <w:bottom w:val="none" w:sz="0" w:space="0" w:color="auto"/>
        <w:right w:val="none" w:sz="0" w:space="0" w:color="auto"/>
      </w:divBdr>
    </w:div>
    <w:div w:id="1418475022">
      <w:bodyDiv w:val="1"/>
      <w:marLeft w:val="0"/>
      <w:marRight w:val="0"/>
      <w:marTop w:val="0"/>
      <w:marBottom w:val="0"/>
      <w:divBdr>
        <w:top w:val="none" w:sz="0" w:space="0" w:color="auto"/>
        <w:left w:val="none" w:sz="0" w:space="0" w:color="auto"/>
        <w:bottom w:val="none" w:sz="0" w:space="0" w:color="auto"/>
        <w:right w:val="none" w:sz="0" w:space="0" w:color="auto"/>
      </w:divBdr>
    </w:div>
    <w:div w:id="1435132855">
      <w:bodyDiv w:val="1"/>
      <w:marLeft w:val="0"/>
      <w:marRight w:val="0"/>
      <w:marTop w:val="0"/>
      <w:marBottom w:val="0"/>
      <w:divBdr>
        <w:top w:val="none" w:sz="0" w:space="0" w:color="auto"/>
        <w:left w:val="none" w:sz="0" w:space="0" w:color="auto"/>
        <w:bottom w:val="none" w:sz="0" w:space="0" w:color="auto"/>
        <w:right w:val="none" w:sz="0" w:space="0" w:color="auto"/>
      </w:divBdr>
    </w:div>
    <w:div w:id="1437939779">
      <w:bodyDiv w:val="1"/>
      <w:marLeft w:val="0"/>
      <w:marRight w:val="0"/>
      <w:marTop w:val="0"/>
      <w:marBottom w:val="0"/>
      <w:divBdr>
        <w:top w:val="none" w:sz="0" w:space="0" w:color="auto"/>
        <w:left w:val="none" w:sz="0" w:space="0" w:color="auto"/>
        <w:bottom w:val="none" w:sz="0" w:space="0" w:color="auto"/>
        <w:right w:val="none" w:sz="0" w:space="0" w:color="auto"/>
      </w:divBdr>
    </w:div>
    <w:div w:id="1581594987">
      <w:bodyDiv w:val="1"/>
      <w:marLeft w:val="0"/>
      <w:marRight w:val="0"/>
      <w:marTop w:val="0"/>
      <w:marBottom w:val="0"/>
      <w:divBdr>
        <w:top w:val="none" w:sz="0" w:space="0" w:color="auto"/>
        <w:left w:val="none" w:sz="0" w:space="0" w:color="auto"/>
        <w:bottom w:val="none" w:sz="0" w:space="0" w:color="auto"/>
        <w:right w:val="none" w:sz="0" w:space="0" w:color="auto"/>
      </w:divBdr>
    </w:div>
    <w:div w:id="1645701322">
      <w:bodyDiv w:val="1"/>
      <w:marLeft w:val="0"/>
      <w:marRight w:val="0"/>
      <w:marTop w:val="0"/>
      <w:marBottom w:val="0"/>
      <w:divBdr>
        <w:top w:val="none" w:sz="0" w:space="0" w:color="auto"/>
        <w:left w:val="none" w:sz="0" w:space="0" w:color="auto"/>
        <w:bottom w:val="none" w:sz="0" w:space="0" w:color="auto"/>
        <w:right w:val="none" w:sz="0" w:space="0" w:color="auto"/>
      </w:divBdr>
    </w:div>
    <w:div w:id="1669937558">
      <w:bodyDiv w:val="1"/>
      <w:marLeft w:val="0"/>
      <w:marRight w:val="0"/>
      <w:marTop w:val="0"/>
      <w:marBottom w:val="0"/>
      <w:divBdr>
        <w:top w:val="none" w:sz="0" w:space="0" w:color="auto"/>
        <w:left w:val="none" w:sz="0" w:space="0" w:color="auto"/>
        <w:bottom w:val="none" w:sz="0" w:space="0" w:color="auto"/>
        <w:right w:val="none" w:sz="0" w:space="0" w:color="auto"/>
      </w:divBdr>
    </w:div>
    <w:div w:id="1732271805">
      <w:bodyDiv w:val="1"/>
      <w:marLeft w:val="0"/>
      <w:marRight w:val="0"/>
      <w:marTop w:val="0"/>
      <w:marBottom w:val="0"/>
      <w:divBdr>
        <w:top w:val="none" w:sz="0" w:space="0" w:color="auto"/>
        <w:left w:val="none" w:sz="0" w:space="0" w:color="auto"/>
        <w:bottom w:val="none" w:sz="0" w:space="0" w:color="auto"/>
        <w:right w:val="none" w:sz="0" w:space="0" w:color="auto"/>
      </w:divBdr>
    </w:div>
    <w:div w:id="1803425519">
      <w:bodyDiv w:val="1"/>
      <w:marLeft w:val="0"/>
      <w:marRight w:val="0"/>
      <w:marTop w:val="0"/>
      <w:marBottom w:val="0"/>
      <w:divBdr>
        <w:top w:val="none" w:sz="0" w:space="0" w:color="auto"/>
        <w:left w:val="none" w:sz="0" w:space="0" w:color="auto"/>
        <w:bottom w:val="none" w:sz="0" w:space="0" w:color="auto"/>
        <w:right w:val="none" w:sz="0" w:space="0" w:color="auto"/>
      </w:divBdr>
    </w:div>
    <w:div w:id="1806703660">
      <w:bodyDiv w:val="1"/>
      <w:marLeft w:val="0"/>
      <w:marRight w:val="0"/>
      <w:marTop w:val="0"/>
      <w:marBottom w:val="0"/>
      <w:divBdr>
        <w:top w:val="none" w:sz="0" w:space="0" w:color="auto"/>
        <w:left w:val="none" w:sz="0" w:space="0" w:color="auto"/>
        <w:bottom w:val="none" w:sz="0" w:space="0" w:color="auto"/>
        <w:right w:val="none" w:sz="0" w:space="0" w:color="auto"/>
      </w:divBdr>
    </w:div>
    <w:div w:id="1857160458">
      <w:bodyDiv w:val="1"/>
      <w:marLeft w:val="0"/>
      <w:marRight w:val="0"/>
      <w:marTop w:val="0"/>
      <w:marBottom w:val="0"/>
      <w:divBdr>
        <w:top w:val="none" w:sz="0" w:space="0" w:color="auto"/>
        <w:left w:val="none" w:sz="0" w:space="0" w:color="auto"/>
        <w:bottom w:val="none" w:sz="0" w:space="0" w:color="auto"/>
        <w:right w:val="none" w:sz="0" w:space="0" w:color="auto"/>
      </w:divBdr>
    </w:div>
    <w:div w:id="1866207868">
      <w:bodyDiv w:val="1"/>
      <w:marLeft w:val="0"/>
      <w:marRight w:val="0"/>
      <w:marTop w:val="0"/>
      <w:marBottom w:val="0"/>
      <w:divBdr>
        <w:top w:val="none" w:sz="0" w:space="0" w:color="auto"/>
        <w:left w:val="none" w:sz="0" w:space="0" w:color="auto"/>
        <w:bottom w:val="none" w:sz="0" w:space="0" w:color="auto"/>
        <w:right w:val="none" w:sz="0" w:space="0" w:color="auto"/>
      </w:divBdr>
    </w:div>
    <w:div w:id="1904172684">
      <w:bodyDiv w:val="1"/>
      <w:marLeft w:val="0"/>
      <w:marRight w:val="0"/>
      <w:marTop w:val="0"/>
      <w:marBottom w:val="0"/>
      <w:divBdr>
        <w:top w:val="none" w:sz="0" w:space="0" w:color="auto"/>
        <w:left w:val="none" w:sz="0" w:space="0" w:color="auto"/>
        <w:bottom w:val="none" w:sz="0" w:space="0" w:color="auto"/>
        <w:right w:val="none" w:sz="0" w:space="0" w:color="auto"/>
      </w:divBdr>
    </w:div>
    <w:div w:id="1909801180">
      <w:bodyDiv w:val="1"/>
      <w:marLeft w:val="0"/>
      <w:marRight w:val="0"/>
      <w:marTop w:val="0"/>
      <w:marBottom w:val="0"/>
      <w:divBdr>
        <w:top w:val="none" w:sz="0" w:space="0" w:color="auto"/>
        <w:left w:val="none" w:sz="0" w:space="0" w:color="auto"/>
        <w:bottom w:val="none" w:sz="0" w:space="0" w:color="auto"/>
        <w:right w:val="none" w:sz="0" w:space="0" w:color="auto"/>
      </w:divBdr>
    </w:div>
    <w:div w:id="1929390339">
      <w:bodyDiv w:val="1"/>
      <w:marLeft w:val="0"/>
      <w:marRight w:val="0"/>
      <w:marTop w:val="0"/>
      <w:marBottom w:val="0"/>
      <w:divBdr>
        <w:top w:val="none" w:sz="0" w:space="0" w:color="auto"/>
        <w:left w:val="none" w:sz="0" w:space="0" w:color="auto"/>
        <w:bottom w:val="none" w:sz="0" w:space="0" w:color="auto"/>
        <w:right w:val="none" w:sz="0" w:space="0" w:color="auto"/>
      </w:divBdr>
    </w:div>
    <w:div w:id="1966348147">
      <w:bodyDiv w:val="1"/>
      <w:marLeft w:val="0"/>
      <w:marRight w:val="0"/>
      <w:marTop w:val="0"/>
      <w:marBottom w:val="0"/>
      <w:divBdr>
        <w:top w:val="none" w:sz="0" w:space="0" w:color="auto"/>
        <w:left w:val="none" w:sz="0" w:space="0" w:color="auto"/>
        <w:bottom w:val="none" w:sz="0" w:space="0" w:color="auto"/>
        <w:right w:val="none" w:sz="0" w:space="0" w:color="auto"/>
      </w:divBdr>
    </w:div>
    <w:div w:id="2005425406">
      <w:bodyDiv w:val="1"/>
      <w:marLeft w:val="0"/>
      <w:marRight w:val="0"/>
      <w:marTop w:val="0"/>
      <w:marBottom w:val="0"/>
      <w:divBdr>
        <w:top w:val="none" w:sz="0" w:space="0" w:color="auto"/>
        <w:left w:val="none" w:sz="0" w:space="0" w:color="auto"/>
        <w:bottom w:val="none" w:sz="0" w:space="0" w:color="auto"/>
        <w:right w:val="none" w:sz="0" w:space="0" w:color="auto"/>
      </w:divBdr>
    </w:div>
    <w:div w:id="2070105795">
      <w:bodyDiv w:val="1"/>
      <w:marLeft w:val="0"/>
      <w:marRight w:val="0"/>
      <w:marTop w:val="0"/>
      <w:marBottom w:val="0"/>
      <w:divBdr>
        <w:top w:val="none" w:sz="0" w:space="0" w:color="auto"/>
        <w:left w:val="none" w:sz="0" w:space="0" w:color="auto"/>
        <w:bottom w:val="none" w:sz="0" w:space="0" w:color="auto"/>
        <w:right w:val="none" w:sz="0" w:space="0" w:color="auto"/>
      </w:divBdr>
    </w:div>
    <w:div w:id="208622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8B896-3C74-43FA-8E2B-BEAEC35A1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949</Pages>
  <Words>314495</Words>
  <Characters>1792628</Characters>
  <Application>Microsoft Office Word</Application>
  <DocSecurity>0</DocSecurity>
  <Lines>14938</Lines>
  <Paragraphs>4205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Паросова Лилия Владимировна</cp:lastModifiedBy>
  <cp:revision>22</cp:revision>
  <cp:lastPrinted>2022-11-01T14:25:00Z</cp:lastPrinted>
  <dcterms:created xsi:type="dcterms:W3CDTF">2022-10-11T08:37:00Z</dcterms:created>
  <dcterms:modified xsi:type="dcterms:W3CDTF">2022-11-03T09:42:00Z</dcterms:modified>
</cp:coreProperties>
</file>