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5528" w:type="dxa"/>
        <w:tblInd w:w="4503" w:type="dxa"/>
        <w:tblLook w:val="04A0" w:firstRow="1" w:lastRow="0" w:firstColumn="1" w:lastColumn="0" w:noHBand="0" w:noVBand="1"/>
      </w:tblPr>
      <w:tblGrid>
        <w:gridCol w:w="5528"/>
      </w:tblGrid>
      <w:tr w:rsidR="00FE6413" w14:paraId="3579844E" w14:textId="77777777" w:rsidTr="00FE6413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4DE1C" w14:textId="27372BFE" w:rsidR="00FE6413" w:rsidRDefault="00FE6413">
            <w:pPr>
              <w:jc w:val="right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14:paraId="11D57DA7" w14:textId="77777777" w:rsidR="00FE6413" w:rsidRDefault="00FE6413" w:rsidP="00FE6413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464236ED" w14:textId="77777777" w:rsidR="00FE6413" w:rsidRDefault="00FE6413" w:rsidP="00FE6413">
      <w:pPr>
        <w:ind w:firstLine="709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Информационная карта участника</w:t>
      </w:r>
    </w:p>
    <w:p w14:paraId="7541F1F8" w14:textId="0A9F6B38" w:rsidR="00FE6413" w:rsidRDefault="00FE6413" w:rsidP="00FE6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городского конкурса «</w:t>
      </w:r>
      <w:proofErr w:type="spellStart"/>
      <w:r>
        <w:rPr>
          <w:rFonts w:ascii="Liberation Serif" w:hAnsi="Liberation Serif"/>
          <w:sz w:val="28"/>
          <w:szCs w:val="28"/>
        </w:rPr>
        <w:t>Образ_ЕКБ</w:t>
      </w:r>
      <w:proofErr w:type="spellEnd"/>
      <w:r>
        <w:rPr>
          <w:rFonts w:ascii="Liberation Serif" w:hAnsi="Liberation Serif"/>
          <w:sz w:val="28"/>
          <w:szCs w:val="28"/>
        </w:rPr>
        <w:t>: Воспитатель года 2024»</w:t>
      </w:r>
    </w:p>
    <w:p w14:paraId="20E102CF" w14:textId="77777777" w:rsidR="00E52F20" w:rsidRDefault="00E52F20" w:rsidP="00FE6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709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5971"/>
        <w:gridCol w:w="3830"/>
      </w:tblGrid>
      <w:tr w:rsidR="00FE6413" w14:paraId="66135F9A" w14:textId="77777777" w:rsidTr="00FE6413">
        <w:trPr>
          <w:trHeight w:val="164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ECA90E" w14:textId="77777777" w:rsidR="00FE6413" w:rsidRDefault="00FE641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0CBD4" w14:textId="065D9D91" w:rsidR="007B08E1" w:rsidRPr="007B08E1" w:rsidRDefault="00E52F20" w:rsidP="00E52F20">
            <w:pPr>
              <w:tabs>
                <w:tab w:val="left" w:pos="0"/>
              </w:tabs>
              <w:spacing w:line="25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CEE857" wp14:editId="536B982A">
                  <wp:simplePos x="0" y="0"/>
                  <wp:positionH relativeFrom="column">
                    <wp:posOffset>4812030</wp:posOffset>
                  </wp:positionH>
                  <wp:positionV relativeFrom="paragraph">
                    <wp:posOffset>360680</wp:posOffset>
                  </wp:positionV>
                  <wp:extent cx="922655" cy="1384300"/>
                  <wp:effectExtent l="0" t="0" r="0" b="635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6413">
              <w:rPr>
                <w:rFonts w:ascii="Liberation Serif" w:hAnsi="Liberation Serif"/>
                <w:sz w:val="28"/>
                <w:szCs w:val="28"/>
                <w:lang w:eastAsia="en-US"/>
              </w:rPr>
              <w:t>Макарова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Оксана Леонидовна</w:t>
            </w:r>
          </w:p>
          <w:p w14:paraId="17889292" w14:textId="5CC4D649" w:rsidR="00FE6413" w:rsidRPr="007B08E1" w:rsidRDefault="00FE6413" w:rsidP="007B08E1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FE6413" w14:paraId="21652DAF" w14:textId="77777777" w:rsidTr="00FE6413">
        <w:trPr>
          <w:trHeight w:val="318"/>
          <w:jc w:val="center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10477BCD" w14:textId="77777777" w:rsidR="00FE6413" w:rsidRDefault="00FE6413" w:rsidP="00255E5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>
              <w:rPr>
                <w:rFonts w:ascii="Liberation Serif" w:hAnsi="Liberation Serif" w:cs="Times New Roman"/>
                <w:b/>
                <w:lang w:eastAsia="en-US"/>
              </w:rPr>
              <w:t>Общие сведения</w:t>
            </w:r>
          </w:p>
        </w:tc>
      </w:tr>
      <w:tr w:rsidR="00FE6413" w14:paraId="4D03ED0A" w14:textId="77777777" w:rsidTr="00FE6413">
        <w:trPr>
          <w:trHeight w:val="318"/>
          <w:jc w:val="center"/>
        </w:trPr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41964D9E" w14:textId="77777777" w:rsidR="00FE6413" w:rsidRDefault="00FE641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>Дата рождения (день, месяц, год)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C8555" w14:textId="25231256" w:rsidR="00FE6413" w:rsidRDefault="00FE6413">
            <w:pPr>
              <w:pStyle w:val="a3"/>
              <w:tabs>
                <w:tab w:val="left" w:pos="426"/>
              </w:tabs>
              <w:spacing w:after="0" w:line="240" w:lineRule="auto"/>
              <w:ind w:firstLine="802"/>
              <w:contextualSpacing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>22.06.21980</w:t>
            </w:r>
          </w:p>
        </w:tc>
      </w:tr>
      <w:tr w:rsidR="00FE6413" w14:paraId="6B1AC097" w14:textId="77777777" w:rsidTr="00FE6413">
        <w:trPr>
          <w:trHeight w:val="457"/>
          <w:jc w:val="center"/>
        </w:trPr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2AA96656" w14:textId="77777777" w:rsidR="00FE6413" w:rsidRDefault="00FE641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>В каких возрастных группах в настоящее время работаете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7B294" w14:textId="46B1C1D6" w:rsidR="00FE6413" w:rsidRDefault="00923414" w:rsidP="00FE6413">
            <w:pPr>
              <w:suppressAutoHyphens/>
              <w:spacing w:line="256" w:lineRule="auto"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Старшая группа 5-6 лет</w:t>
            </w:r>
          </w:p>
        </w:tc>
      </w:tr>
      <w:tr w:rsidR="00FE6413" w14:paraId="02D93400" w14:textId="77777777" w:rsidTr="00FE6413">
        <w:trPr>
          <w:trHeight w:val="329"/>
          <w:jc w:val="center"/>
        </w:trPr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7C5B3F1D" w14:textId="77777777" w:rsidR="00FE6413" w:rsidRDefault="00FE641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 xml:space="preserve">Аттестационная категория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128DB" w14:textId="4643D65E" w:rsidR="00FE6413" w:rsidRDefault="00FE6413">
            <w:pPr>
              <w:suppressAutoHyphens/>
              <w:spacing w:line="256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Высшая</w:t>
            </w:r>
          </w:p>
        </w:tc>
      </w:tr>
      <w:tr w:rsidR="00FE6413" w14:paraId="54078537" w14:textId="77777777" w:rsidTr="00FE6413">
        <w:trPr>
          <w:trHeight w:val="638"/>
          <w:jc w:val="center"/>
        </w:trPr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61ACA0B1" w14:textId="77777777" w:rsidR="00FE6413" w:rsidRDefault="00FE641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D8517" w14:textId="3383BD20" w:rsidR="00FE6413" w:rsidRDefault="00FE6413">
            <w:pPr>
              <w:suppressAutoHyphens/>
              <w:spacing w:line="256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FE6413" w14:paraId="35F41CB1" w14:textId="77777777" w:rsidTr="00FE6413">
        <w:trPr>
          <w:trHeight w:val="573"/>
          <w:jc w:val="center"/>
        </w:trPr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3F8E8238" w14:textId="77777777" w:rsidR="00FE6413" w:rsidRDefault="00FE641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>Основные публикации (в т. ч. брошюры, книги)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BBD11" w14:textId="6240B062" w:rsidR="00E72A70" w:rsidRPr="00E72A70" w:rsidRDefault="00FE0455" w:rsidP="00E72A7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2023г </w:t>
            </w:r>
            <w:r w:rsidR="00E72A70" w:rsidRPr="00E72A70">
              <w:rPr>
                <w:rFonts w:eastAsiaTheme="minorHAnsi"/>
                <w:sz w:val="28"/>
                <w:szCs w:val="28"/>
                <w:lang w:eastAsia="en-US"/>
              </w:rPr>
              <w:t>Автор статьи конспект занятия «Золотое кольцо России», всероссийский журнал «Воспитатель детского сада», сертификат.</w:t>
            </w:r>
            <w:r w:rsidR="00AD56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="00AD565E" w:rsidRPr="00E47369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https://www.vospitatelds.ru/categories/1/articles/9292</w:t>
              </w:r>
            </w:hyperlink>
            <w:r w:rsidR="00AD56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0540FB8A" w14:textId="5985BF37" w:rsidR="00E72A70" w:rsidRPr="00E72A70" w:rsidRDefault="00FE0455" w:rsidP="00E72A70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2023г </w:t>
            </w:r>
            <w:r w:rsidR="00E72A70" w:rsidRPr="00E72A70">
              <w:rPr>
                <w:rFonts w:eastAsiaTheme="minorHAnsi"/>
                <w:sz w:val="28"/>
                <w:szCs w:val="28"/>
                <w:lang w:eastAsia="en-US"/>
              </w:rPr>
              <w:t>Участник всероссийского конкурса «Эффективные практики дошкольного образования» с работой «Путешествие в волшебный город к песочным человечкам», всероссийский журнал «Воспитатель детского сада», диплом.</w:t>
            </w:r>
            <w:r w:rsidR="00AD56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7" w:history="1">
              <w:r w:rsidR="00AD565E" w:rsidRPr="00E47369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https://www.vospitatelds.ru/categories/1/articles/9291</w:t>
              </w:r>
            </w:hyperlink>
            <w:r w:rsidR="00AD56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5926861E" w14:textId="252C0F3C" w:rsidR="00FE6413" w:rsidRPr="00CB5BBD" w:rsidRDefault="00923414" w:rsidP="00CB5BB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 xml:space="preserve">2023г </w:t>
            </w:r>
            <w:r>
              <w:rPr>
                <w:sz w:val="28"/>
                <w:szCs w:val="28"/>
              </w:rPr>
              <w:t>Участие в конкурсе «Я-автор!» Третье место. Лучшая творческая работа декабря. Воспитанники группы Радуга. Диплом. Сертификат о публикации конкурсных материалов. МБУ ДО -ДЭЦ Рифей</w:t>
            </w:r>
            <w:r w:rsidR="00CB5BBD">
              <w:rPr>
                <w:sz w:val="28"/>
                <w:szCs w:val="28"/>
              </w:rPr>
              <w:t xml:space="preserve"> </w:t>
            </w:r>
            <w:hyperlink r:id="rId8" w:history="1">
              <w:r w:rsidR="00CB5BBD" w:rsidRPr="00E47369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https://vk.com/rifey_66?w=wall-217079016_1918%2Fall</w:t>
              </w:r>
            </w:hyperlink>
            <w:r w:rsidR="00CB5B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E6413" w14:paraId="3953D0DA" w14:textId="77777777" w:rsidTr="00FE6413">
        <w:trPr>
          <w:trHeight w:val="638"/>
          <w:jc w:val="center"/>
        </w:trPr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70FD8C70" w14:textId="77777777" w:rsidR="00FE6413" w:rsidRDefault="00FE641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lastRenderedPageBreak/>
              <w:t xml:space="preserve">Участие в работе методического объединения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D0E6A" w14:textId="7F7B780C" w:rsidR="00FE6413" w:rsidRDefault="00923414" w:rsidP="00923414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2023г Участник дистанционного конкурса методических разработок среди педагогов города </w:t>
            </w:r>
            <w:proofErr w:type="gramStart"/>
            <w:r>
              <w:rPr>
                <w:sz w:val="28"/>
                <w:szCs w:val="28"/>
              </w:rPr>
              <w:t>Екатеринбурга,  Екатеринбургский</w:t>
            </w:r>
            <w:proofErr w:type="gramEnd"/>
            <w:r>
              <w:rPr>
                <w:sz w:val="28"/>
                <w:szCs w:val="28"/>
              </w:rPr>
              <w:t xml:space="preserve"> дом Учителя, диплом</w:t>
            </w:r>
          </w:p>
          <w:p w14:paraId="4A01923B" w14:textId="47337CB4" w:rsidR="00923414" w:rsidRDefault="00923414" w:rsidP="00923414">
            <w:pPr>
              <w:suppressAutoHyphens/>
              <w:spacing w:line="256" w:lineRule="auto"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2023г Ведущий мастер-класса в рамках образовательного события Методический Фестиваль для педагогов ДОО по теме: «Играй-город», Дом Учителя, сертификат (</w:t>
            </w:r>
            <w:hyperlink r:id="rId9" w:history="1">
              <w:r w:rsidRPr="00D72994">
                <w:rPr>
                  <w:rStyle w:val="a5"/>
                  <w:sz w:val="28"/>
                  <w:szCs w:val="28"/>
                </w:rPr>
                <w:t>https://327.tvoysadik.ru/site/pub?id=460</w:t>
              </w:r>
            </w:hyperlink>
            <w:r>
              <w:rPr>
                <w:sz w:val="28"/>
                <w:szCs w:val="28"/>
              </w:rPr>
              <w:t>)</w:t>
            </w:r>
          </w:p>
        </w:tc>
      </w:tr>
      <w:tr w:rsidR="00FE6413" w14:paraId="37AACE5D" w14:textId="77777777" w:rsidTr="00FE6413">
        <w:trPr>
          <w:trHeight w:val="537"/>
          <w:jc w:val="center"/>
        </w:trPr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5F8018DB" w14:textId="77777777" w:rsidR="00FE6413" w:rsidRDefault="00FE641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66558" w14:textId="70A86A1C" w:rsidR="00FE6413" w:rsidRDefault="001D15F6" w:rsidP="001D15F6">
            <w:pPr>
              <w:suppressAutoHyphens/>
              <w:spacing w:line="256" w:lineRule="auto"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Любить детей. Любить свою работу, н</w:t>
            </w:r>
            <w:r w:rsidR="00BC5129"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е</w:t>
            </w:r>
            <w:r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 xml:space="preserve"> смотря ни на </w:t>
            </w:r>
            <w:r w:rsidR="00BC5129"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какие трудности</w:t>
            </w:r>
            <w:r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 xml:space="preserve">. </w:t>
            </w:r>
            <w:r w:rsidR="00BC5129"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Все делать по любви. Ведь детский сад-это твоя вторая семья.</w:t>
            </w:r>
          </w:p>
        </w:tc>
      </w:tr>
      <w:tr w:rsidR="00FE6413" w14:paraId="57DF5E90" w14:textId="77777777" w:rsidTr="00FE6413">
        <w:trPr>
          <w:trHeight w:val="537"/>
          <w:jc w:val="center"/>
        </w:trPr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2EBBA71E" w14:textId="77777777" w:rsidR="00FE6413" w:rsidRDefault="00FE641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>Хобби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701DD" w14:textId="599D942F" w:rsidR="00FE6413" w:rsidRDefault="00E72A70" w:rsidP="00E72A70">
            <w:pPr>
              <w:suppressAutoHyphens/>
              <w:spacing w:line="256" w:lineRule="auto"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 xml:space="preserve">Вышивание, </w:t>
            </w:r>
            <w:proofErr w:type="spellStart"/>
            <w:r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пазл</w:t>
            </w:r>
            <w:r w:rsidR="00BC4FF1"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ы</w:t>
            </w:r>
            <w:proofErr w:type="spellEnd"/>
            <w:r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, походы, экскурсии в музеи</w:t>
            </w:r>
            <w:r w:rsidR="00BC5129"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, прогулки по новым интересным местам</w:t>
            </w:r>
            <w:r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2F3BAE14" w14:textId="77777777" w:rsidR="00FE6413" w:rsidRDefault="00FE6413" w:rsidP="00FE641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A58101B" w14:textId="0F0FB971" w:rsidR="00F50767" w:rsidRPr="00174B25" w:rsidRDefault="00F50767" w:rsidP="00174B25">
      <w:pPr>
        <w:spacing w:after="160" w:line="256" w:lineRule="auto"/>
        <w:rPr>
          <w:rFonts w:ascii="Liberation Serif" w:hAnsi="Liberation Serif"/>
          <w:sz w:val="28"/>
          <w:szCs w:val="28"/>
        </w:rPr>
      </w:pPr>
    </w:p>
    <w:sectPr w:rsidR="00F50767" w:rsidRPr="0017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7AEE"/>
    <w:multiLevelType w:val="hybridMultilevel"/>
    <w:tmpl w:val="6BDEC6A4"/>
    <w:lvl w:ilvl="0" w:tplc="D2B636B6">
      <w:start w:val="1"/>
      <w:numFmt w:val="decimal"/>
      <w:lvlText w:val="%1."/>
      <w:lvlJc w:val="left"/>
      <w:pPr>
        <w:ind w:left="492" w:hanging="360"/>
      </w:pPr>
    </w:lvl>
    <w:lvl w:ilvl="1" w:tplc="04190019">
      <w:start w:val="1"/>
      <w:numFmt w:val="lowerLetter"/>
      <w:lvlText w:val="%2."/>
      <w:lvlJc w:val="left"/>
      <w:pPr>
        <w:ind w:left="1212" w:hanging="360"/>
      </w:pPr>
    </w:lvl>
    <w:lvl w:ilvl="2" w:tplc="0419001B">
      <w:start w:val="1"/>
      <w:numFmt w:val="lowerRoman"/>
      <w:lvlText w:val="%3."/>
      <w:lvlJc w:val="right"/>
      <w:pPr>
        <w:ind w:left="1932" w:hanging="180"/>
      </w:pPr>
    </w:lvl>
    <w:lvl w:ilvl="3" w:tplc="0419000F">
      <w:start w:val="1"/>
      <w:numFmt w:val="decimal"/>
      <w:lvlText w:val="%4."/>
      <w:lvlJc w:val="left"/>
      <w:pPr>
        <w:ind w:left="2652" w:hanging="360"/>
      </w:pPr>
    </w:lvl>
    <w:lvl w:ilvl="4" w:tplc="04190019">
      <w:start w:val="1"/>
      <w:numFmt w:val="lowerLetter"/>
      <w:lvlText w:val="%5."/>
      <w:lvlJc w:val="left"/>
      <w:pPr>
        <w:ind w:left="3372" w:hanging="360"/>
      </w:pPr>
    </w:lvl>
    <w:lvl w:ilvl="5" w:tplc="0419001B">
      <w:start w:val="1"/>
      <w:numFmt w:val="lowerRoman"/>
      <w:lvlText w:val="%6."/>
      <w:lvlJc w:val="right"/>
      <w:pPr>
        <w:ind w:left="4092" w:hanging="180"/>
      </w:pPr>
    </w:lvl>
    <w:lvl w:ilvl="6" w:tplc="0419000F">
      <w:start w:val="1"/>
      <w:numFmt w:val="decimal"/>
      <w:lvlText w:val="%7."/>
      <w:lvlJc w:val="left"/>
      <w:pPr>
        <w:ind w:left="4812" w:hanging="360"/>
      </w:pPr>
    </w:lvl>
    <w:lvl w:ilvl="7" w:tplc="04190019">
      <w:start w:val="1"/>
      <w:numFmt w:val="lowerLetter"/>
      <w:lvlText w:val="%8."/>
      <w:lvlJc w:val="left"/>
      <w:pPr>
        <w:ind w:left="5532" w:hanging="360"/>
      </w:pPr>
    </w:lvl>
    <w:lvl w:ilvl="8" w:tplc="0419001B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9"/>
    <w:rsid w:val="00174B25"/>
    <w:rsid w:val="001D15F6"/>
    <w:rsid w:val="006179C9"/>
    <w:rsid w:val="006D5709"/>
    <w:rsid w:val="007B08E1"/>
    <w:rsid w:val="00831FF9"/>
    <w:rsid w:val="00923414"/>
    <w:rsid w:val="00AD565E"/>
    <w:rsid w:val="00B959F0"/>
    <w:rsid w:val="00BC4FF1"/>
    <w:rsid w:val="00BC5129"/>
    <w:rsid w:val="00CB5BBD"/>
    <w:rsid w:val="00E52F20"/>
    <w:rsid w:val="00E72A70"/>
    <w:rsid w:val="00F50767"/>
    <w:rsid w:val="00FE0455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8428"/>
  <w15:chartTrackingRefBased/>
  <w15:docId w15:val="{ED9580DB-767E-4238-8A2C-B66F1062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rsid w:val="00FE6413"/>
    <w:pPr>
      <w:widowControl w:val="0"/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table" w:styleId="a4">
    <w:name w:val="Table Grid"/>
    <w:basedOn w:val="a1"/>
    <w:uiPriority w:val="39"/>
    <w:rsid w:val="00FE64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341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D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ifey_66?w=wall-217079016_1918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spitatelds.ru/categories/1/articles/92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spitatelds.ru/categories/1/articles/929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327.tvoysadik.ru/site/pub?id=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2024-01-19T10:39:00Z</dcterms:created>
  <dcterms:modified xsi:type="dcterms:W3CDTF">2024-01-21T16:48:00Z</dcterms:modified>
</cp:coreProperties>
</file>